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4F" w:rsidRPr="009A3E87" w:rsidRDefault="00DC2D4F" w:rsidP="00DC2D4F">
      <w:pPr>
        <w:jc w:val="center"/>
        <w:rPr>
          <w:sz w:val="32"/>
          <w:szCs w:val="32"/>
        </w:rPr>
      </w:pPr>
      <w:r w:rsidRPr="009A3E87">
        <w:rPr>
          <w:sz w:val="32"/>
          <w:szCs w:val="32"/>
        </w:rPr>
        <w:t>ПЕТРОПАВЛОВСК-КАМЧАТСКАЯ ГОРОДСКАЯ ДУМА</w:t>
      </w:r>
    </w:p>
    <w:p w:rsidR="00DC2D4F" w:rsidRPr="009A3E87" w:rsidRDefault="00DC2D4F" w:rsidP="00DC2D4F">
      <w:pPr>
        <w:rPr>
          <w:sz w:val="32"/>
          <w:szCs w:val="32"/>
        </w:rPr>
      </w:pPr>
    </w:p>
    <w:p w:rsidR="00DC2D4F" w:rsidRPr="009A3E87" w:rsidRDefault="00DC2D4F" w:rsidP="00DC2D4F">
      <w:pPr>
        <w:jc w:val="center"/>
        <w:rPr>
          <w:b/>
          <w:sz w:val="32"/>
          <w:szCs w:val="32"/>
        </w:rPr>
      </w:pPr>
      <w:r w:rsidRPr="009A3E87">
        <w:rPr>
          <w:b/>
          <w:sz w:val="32"/>
          <w:szCs w:val="32"/>
        </w:rPr>
        <w:t xml:space="preserve">Р Е Ш Е Н И Е </w:t>
      </w:r>
    </w:p>
    <w:p w:rsidR="00DC2D4F" w:rsidRPr="009A3E87" w:rsidRDefault="00DC2D4F" w:rsidP="00DC2D4F">
      <w:pPr>
        <w:rPr>
          <w:sz w:val="24"/>
        </w:rPr>
      </w:pPr>
    </w:p>
    <w:p w:rsidR="00DC2D4F" w:rsidRPr="009A3E87" w:rsidRDefault="00DC2D4F" w:rsidP="00DC2D4F">
      <w:pPr>
        <w:rPr>
          <w:sz w:val="24"/>
        </w:rPr>
      </w:pPr>
      <w:r w:rsidRPr="009A3E87">
        <w:rPr>
          <w:sz w:val="24"/>
        </w:rPr>
        <w:t>05.05.2005 № 156-р</w:t>
      </w:r>
    </w:p>
    <w:p w:rsidR="00DC2D4F" w:rsidRPr="009A3E87" w:rsidRDefault="00DC2D4F" w:rsidP="00DC2D4F">
      <w:pPr>
        <w:rPr>
          <w:sz w:val="24"/>
          <w:u w:val="single"/>
        </w:rPr>
      </w:pPr>
      <w:r w:rsidRPr="009A3E87">
        <w:rPr>
          <w:sz w:val="24"/>
          <w:u w:val="single"/>
        </w:rPr>
        <w:t>23-</w:t>
      </w:r>
      <w:r>
        <w:rPr>
          <w:sz w:val="24"/>
          <w:u w:val="single"/>
        </w:rPr>
        <w:t xml:space="preserve">я сессия Городской </w:t>
      </w:r>
      <w:r w:rsidRPr="009A3E87">
        <w:rPr>
          <w:sz w:val="24"/>
          <w:u w:val="single"/>
        </w:rPr>
        <w:t>Думы</w:t>
      </w:r>
      <w:r w:rsidRPr="009A3E87">
        <w:rPr>
          <w:sz w:val="24"/>
        </w:rPr>
        <w:t xml:space="preserve"> </w:t>
      </w:r>
    </w:p>
    <w:p w:rsidR="00DC2D4F" w:rsidRPr="009A3E87" w:rsidRDefault="00DC2D4F" w:rsidP="00DC2D4F">
      <w:pPr>
        <w:rPr>
          <w:sz w:val="24"/>
        </w:rPr>
      </w:pPr>
      <w:r>
        <w:rPr>
          <w:sz w:val="24"/>
        </w:rPr>
        <w:t>г.Петропавловск-Камчатский</w:t>
      </w:r>
    </w:p>
    <w:p w:rsidR="00DC2D4F" w:rsidRPr="009A3E87" w:rsidRDefault="00DC2D4F" w:rsidP="00DC2D4F">
      <w:pPr>
        <w:pStyle w:val="a3"/>
        <w:jc w:val="left"/>
        <w:rPr>
          <w:sz w:val="24"/>
        </w:rPr>
      </w:pPr>
    </w:p>
    <w:tbl>
      <w:tblPr>
        <w:tblW w:w="0" w:type="auto"/>
        <w:tblLook w:val="01E0" w:firstRow="1" w:lastRow="1" w:firstColumn="1" w:lastColumn="1" w:noHBand="0" w:noVBand="0"/>
      </w:tblPr>
      <w:tblGrid>
        <w:gridCol w:w="3996"/>
      </w:tblGrid>
      <w:tr w:rsidR="00DC2D4F" w:rsidRPr="009A3E87" w:rsidTr="006E5E94">
        <w:trPr>
          <w:trHeight w:val="704"/>
        </w:trPr>
        <w:tc>
          <w:tcPr>
            <w:tcW w:w="3996" w:type="dxa"/>
          </w:tcPr>
          <w:p w:rsidR="00DC2D4F" w:rsidRPr="009A3E87" w:rsidRDefault="00DC2D4F" w:rsidP="006E5E94">
            <w:pPr>
              <w:jc w:val="both"/>
              <w:rPr>
                <w:szCs w:val="28"/>
              </w:rPr>
            </w:pPr>
            <w:r w:rsidRPr="009A3E87">
              <w:rPr>
                <w:szCs w:val="28"/>
              </w:rPr>
              <w:t>О внесении изменений в Устав Петропавловск-Камчатского городского муниципального образования</w:t>
            </w:r>
          </w:p>
        </w:tc>
      </w:tr>
    </w:tbl>
    <w:p w:rsidR="00DC2D4F" w:rsidRPr="009A3E87" w:rsidRDefault="00DC2D4F" w:rsidP="00DC2D4F">
      <w:pPr>
        <w:ind w:right="3475"/>
        <w:rPr>
          <w:sz w:val="24"/>
        </w:rPr>
      </w:pPr>
    </w:p>
    <w:p w:rsidR="00DC2D4F" w:rsidRDefault="00DC2D4F" w:rsidP="00DC2D4F">
      <w:pPr>
        <w:pStyle w:val="3"/>
        <w:spacing w:after="0"/>
        <w:ind w:left="0" w:firstLine="708"/>
        <w:jc w:val="both"/>
        <w:rPr>
          <w:sz w:val="28"/>
          <w:szCs w:val="28"/>
        </w:rPr>
      </w:pPr>
      <w:r w:rsidRPr="009A3E87">
        <w:rPr>
          <w:sz w:val="28"/>
          <w:szCs w:val="28"/>
        </w:rPr>
        <w:t xml:space="preserve">Рассмотрев во втором чтении представленный согласительной комиссией проект новой редакции Устава Петропавловск-Камчатского городского муниципального образования, разработанный с учетом статуса муниципального образования, установленного Законом Камчатской области от 20.10.2004 № 220 </w:t>
      </w:r>
      <w:r w:rsidR="00711CEB">
        <w:rPr>
          <w:sz w:val="28"/>
          <w:szCs w:val="28"/>
        </w:rPr>
        <w:br/>
      </w:r>
      <w:r w:rsidRPr="009A3E87">
        <w:rPr>
          <w:sz w:val="28"/>
          <w:szCs w:val="28"/>
        </w:rPr>
        <w:t>«О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руководствуясь Федеральным законом от 06.10.2003 № 131-ФЗ «Об общих принципах организации местного самоуправления в Российской Федерации», статьями 42 и 63 Устава Петропавловск-Камчатского городского муниципального образования, статьями 51, 52, 53 Регламента Петропавловск-Камчатской Городской Думы, Городская Дума</w:t>
      </w:r>
    </w:p>
    <w:p w:rsidR="00DC2D4F" w:rsidRPr="009A3E87" w:rsidRDefault="00DC2D4F" w:rsidP="00DC2D4F">
      <w:pPr>
        <w:pStyle w:val="3"/>
        <w:spacing w:after="0"/>
        <w:ind w:left="0"/>
        <w:jc w:val="both"/>
        <w:rPr>
          <w:sz w:val="28"/>
          <w:szCs w:val="28"/>
        </w:rPr>
      </w:pPr>
    </w:p>
    <w:p w:rsidR="00DC2D4F" w:rsidRDefault="00DC2D4F" w:rsidP="00DC2D4F">
      <w:pPr>
        <w:jc w:val="both"/>
        <w:rPr>
          <w:szCs w:val="28"/>
        </w:rPr>
      </w:pPr>
      <w:r>
        <w:rPr>
          <w:szCs w:val="28"/>
        </w:rPr>
        <w:t>РЕШИЛ</w:t>
      </w:r>
      <w:r w:rsidRPr="009A3E87">
        <w:rPr>
          <w:szCs w:val="28"/>
        </w:rPr>
        <w:t>А:</w:t>
      </w:r>
    </w:p>
    <w:p w:rsidR="00DC2D4F" w:rsidRPr="009A3E87" w:rsidRDefault="00DC2D4F" w:rsidP="00DC2D4F">
      <w:pPr>
        <w:jc w:val="both"/>
        <w:rPr>
          <w:szCs w:val="28"/>
        </w:rPr>
      </w:pPr>
    </w:p>
    <w:p w:rsidR="00DC2D4F" w:rsidRPr="009A3E87" w:rsidRDefault="00DC2D4F" w:rsidP="00DC2D4F">
      <w:pPr>
        <w:pStyle w:val="a5"/>
        <w:rPr>
          <w:szCs w:val="28"/>
        </w:rPr>
      </w:pPr>
      <w:r w:rsidRPr="009A3E87">
        <w:rPr>
          <w:szCs w:val="28"/>
        </w:rPr>
        <w:t>1. Внести изменения в Устав Петропавловск-Камчатского городского муниципального образования, изложив его в новой редакции согласно приложению.</w:t>
      </w:r>
    </w:p>
    <w:p w:rsidR="00DC2D4F" w:rsidRPr="009A3E87" w:rsidRDefault="00DC2D4F" w:rsidP="00DC2D4F">
      <w:pPr>
        <w:ind w:firstLine="708"/>
        <w:jc w:val="both"/>
        <w:rPr>
          <w:szCs w:val="28"/>
        </w:rPr>
      </w:pPr>
      <w:r w:rsidRPr="009A3E87">
        <w:rPr>
          <w:szCs w:val="28"/>
        </w:rPr>
        <w:t>2. Направить Устав Петропавловск</w:t>
      </w:r>
      <w:r>
        <w:rPr>
          <w:szCs w:val="28"/>
        </w:rPr>
        <w:t xml:space="preserve">-Камчатского городского округа </w:t>
      </w:r>
      <w:r w:rsidRPr="009A3E87">
        <w:rPr>
          <w:szCs w:val="28"/>
        </w:rPr>
        <w:t>на государственную регистрацию в Совет народных депутатов Камчатской области.</w:t>
      </w:r>
    </w:p>
    <w:p w:rsidR="00DC2D4F" w:rsidRPr="009A3E87" w:rsidRDefault="00DC2D4F" w:rsidP="00DC2D4F">
      <w:pPr>
        <w:ind w:firstLine="708"/>
        <w:jc w:val="both"/>
        <w:rPr>
          <w:szCs w:val="28"/>
        </w:rPr>
      </w:pPr>
      <w:r w:rsidRPr="009A3E87">
        <w:rPr>
          <w:szCs w:val="28"/>
        </w:rPr>
        <w:t xml:space="preserve">3. Назначить председателя Городской Думы </w:t>
      </w:r>
      <w:proofErr w:type="spellStart"/>
      <w:r w:rsidRPr="009A3E87">
        <w:rPr>
          <w:szCs w:val="28"/>
        </w:rPr>
        <w:t>Данкулинца</w:t>
      </w:r>
      <w:proofErr w:type="spellEnd"/>
      <w:r w:rsidRPr="009A3E87">
        <w:rPr>
          <w:szCs w:val="28"/>
        </w:rPr>
        <w:t xml:space="preserve"> И.Ю. представителем в Совете народных депутатов Камчатской области при рассмотрении вопроса о государственной регистрации Устава Петропавловск-Камчатского городского округа. </w:t>
      </w:r>
    </w:p>
    <w:p w:rsidR="00DC2D4F" w:rsidRPr="009A3E87" w:rsidRDefault="00DC2D4F" w:rsidP="00DC2D4F">
      <w:pPr>
        <w:ind w:firstLine="708"/>
        <w:jc w:val="both"/>
        <w:rPr>
          <w:szCs w:val="28"/>
        </w:rPr>
      </w:pPr>
      <w:r w:rsidRPr="009A3E87">
        <w:rPr>
          <w:szCs w:val="28"/>
        </w:rPr>
        <w:t xml:space="preserve">4. </w:t>
      </w:r>
      <w:r w:rsidR="00B770B2">
        <w:rPr>
          <w:szCs w:val="28"/>
        </w:rPr>
        <w:t xml:space="preserve"> </w:t>
      </w:r>
      <w:r w:rsidRPr="009A3E87">
        <w:rPr>
          <w:szCs w:val="28"/>
        </w:rPr>
        <w:t xml:space="preserve">Контроль за выполнением настоящего решения возложить на председателя Городской Думы </w:t>
      </w:r>
      <w:proofErr w:type="spellStart"/>
      <w:r w:rsidRPr="009A3E87">
        <w:rPr>
          <w:szCs w:val="28"/>
        </w:rPr>
        <w:t>Данкулинца</w:t>
      </w:r>
      <w:proofErr w:type="spellEnd"/>
      <w:r w:rsidRPr="009A3E87">
        <w:rPr>
          <w:szCs w:val="28"/>
        </w:rPr>
        <w:t xml:space="preserve"> И.Ю. </w:t>
      </w:r>
    </w:p>
    <w:p w:rsidR="00DC2D4F" w:rsidRDefault="00DC2D4F" w:rsidP="00DC2D4F">
      <w:pPr>
        <w:rPr>
          <w:szCs w:val="28"/>
        </w:rPr>
      </w:pPr>
    </w:p>
    <w:p w:rsidR="00DC2D4F" w:rsidRPr="009A3E87" w:rsidRDefault="00DC2D4F" w:rsidP="00DC2D4F">
      <w:pPr>
        <w:rPr>
          <w:szCs w:val="28"/>
        </w:rPr>
      </w:pPr>
    </w:p>
    <w:p w:rsidR="00DC2D4F" w:rsidRDefault="00DC2D4F" w:rsidP="00DC2D4F">
      <w:pPr>
        <w:rPr>
          <w:szCs w:val="28"/>
        </w:rPr>
      </w:pPr>
      <w:r w:rsidRPr="009A3E87">
        <w:rPr>
          <w:szCs w:val="28"/>
        </w:rPr>
        <w:t xml:space="preserve">Председатель </w:t>
      </w:r>
    </w:p>
    <w:p w:rsidR="00DC2D4F" w:rsidRPr="009A3E87" w:rsidRDefault="00DC2D4F" w:rsidP="00DC2D4F">
      <w:pPr>
        <w:rPr>
          <w:szCs w:val="28"/>
        </w:rPr>
      </w:pPr>
      <w:r w:rsidRPr="009A3E87">
        <w:rPr>
          <w:szCs w:val="28"/>
        </w:rPr>
        <w:t xml:space="preserve">Петропавловск-Камчатской </w:t>
      </w:r>
    </w:p>
    <w:p w:rsidR="00DC2D4F" w:rsidRPr="00AB3BED" w:rsidRDefault="00DC2D4F" w:rsidP="00DC2D4F">
      <w:pPr>
        <w:rPr>
          <w:szCs w:val="28"/>
        </w:rPr>
      </w:pPr>
      <w:r w:rsidRPr="009A3E87">
        <w:rPr>
          <w:szCs w:val="28"/>
        </w:rPr>
        <w:t>Го</w:t>
      </w:r>
      <w:r>
        <w:rPr>
          <w:szCs w:val="28"/>
        </w:rPr>
        <w:t>родской Думы</w:t>
      </w:r>
      <w:r>
        <w:rPr>
          <w:szCs w:val="28"/>
        </w:rPr>
        <w:tab/>
      </w:r>
      <w:r>
        <w:rPr>
          <w:szCs w:val="28"/>
        </w:rPr>
        <w:tab/>
      </w:r>
      <w:r>
        <w:rPr>
          <w:szCs w:val="28"/>
        </w:rPr>
        <w:tab/>
      </w:r>
      <w:r>
        <w:rPr>
          <w:szCs w:val="28"/>
        </w:rPr>
        <w:tab/>
      </w:r>
      <w:r>
        <w:rPr>
          <w:szCs w:val="28"/>
        </w:rPr>
        <w:tab/>
        <w:t xml:space="preserve">      </w:t>
      </w:r>
      <w:r>
        <w:rPr>
          <w:szCs w:val="28"/>
        </w:rPr>
        <w:tab/>
      </w:r>
      <w:r>
        <w:rPr>
          <w:szCs w:val="28"/>
        </w:rPr>
        <w:tab/>
        <w:t xml:space="preserve">                   </w:t>
      </w:r>
      <w:r w:rsidRPr="009A3E87">
        <w:rPr>
          <w:szCs w:val="28"/>
        </w:rPr>
        <w:t>И.Ю.</w:t>
      </w:r>
      <w:r>
        <w:rPr>
          <w:szCs w:val="28"/>
        </w:rPr>
        <w:t xml:space="preserve"> </w:t>
      </w:r>
      <w:proofErr w:type="spellStart"/>
      <w:r w:rsidRPr="009A3E87">
        <w:rPr>
          <w:szCs w:val="28"/>
        </w:rPr>
        <w:t>Данкулинец</w:t>
      </w:r>
      <w:proofErr w:type="spellEnd"/>
    </w:p>
    <w:p w:rsidR="00DC2D4F" w:rsidRPr="00D53271" w:rsidRDefault="00DC2D4F" w:rsidP="00DC2D4F">
      <w:pPr>
        <w:jc w:val="right"/>
        <w:rPr>
          <w:bCs/>
          <w:sz w:val="24"/>
        </w:rPr>
      </w:pPr>
      <w:r>
        <w:rPr>
          <w:sz w:val="24"/>
        </w:rPr>
        <w:br w:type="page"/>
      </w:r>
      <w:r w:rsidRPr="00D53271">
        <w:rPr>
          <w:sz w:val="24"/>
        </w:rPr>
        <w:lastRenderedPageBreak/>
        <w:t xml:space="preserve">Приложение </w:t>
      </w:r>
      <w:r>
        <w:rPr>
          <w:bCs/>
          <w:sz w:val="24"/>
        </w:rPr>
        <w:t>к решению</w:t>
      </w:r>
    </w:p>
    <w:p w:rsidR="00DC2D4F" w:rsidRPr="00D53271" w:rsidRDefault="00DC2D4F" w:rsidP="00DC2D4F">
      <w:pPr>
        <w:tabs>
          <w:tab w:val="left" w:pos="7535"/>
        </w:tabs>
        <w:jc w:val="right"/>
        <w:rPr>
          <w:bCs/>
          <w:sz w:val="24"/>
        </w:rPr>
      </w:pPr>
      <w:r>
        <w:rPr>
          <w:bCs/>
          <w:sz w:val="24"/>
        </w:rPr>
        <w:t>Петропавловск-Камчатской</w:t>
      </w:r>
    </w:p>
    <w:p w:rsidR="00DC2D4F" w:rsidRPr="00D53271" w:rsidRDefault="00DC2D4F" w:rsidP="00DC2D4F">
      <w:pPr>
        <w:tabs>
          <w:tab w:val="left" w:pos="7535"/>
        </w:tabs>
        <w:jc w:val="right"/>
        <w:rPr>
          <w:bCs/>
          <w:sz w:val="24"/>
        </w:rPr>
      </w:pPr>
      <w:r>
        <w:rPr>
          <w:bCs/>
          <w:sz w:val="24"/>
        </w:rPr>
        <w:t>Городской Думы</w:t>
      </w:r>
    </w:p>
    <w:p w:rsidR="00DC2D4F" w:rsidRPr="00D53271" w:rsidRDefault="00DC2D4F" w:rsidP="00DC2D4F">
      <w:pPr>
        <w:pStyle w:val="a7"/>
        <w:jc w:val="right"/>
        <w:rPr>
          <w:b w:val="0"/>
          <w:bCs/>
          <w:sz w:val="24"/>
        </w:rPr>
      </w:pPr>
      <w:r w:rsidRPr="00D53271">
        <w:rPr>
          <w:b w:val="0"/>
          <w:bCs/>
          <w:sz w:val="24"/>
        </w:rPr>
        <w:t>05.05.2005 № 156-р</w:t>
      </w:r>
    </w:p>
    <w:p w:rsidR="00DC2D4F" w:rsidRPr="00305857" w:rsidRDefault="00DC2D4F" w:rsidP="00DC2D4F">
      <w:pPr>
        <w:pStyle w:val="a7"/>
        <w:jc w:val="left"/>
        <w:rPr>
          <w:b w:val="0"/>
          <w:bCs/>
          <w:iCs/>
          <w:sz w:val="24"/>
        </w:rPr>
      </w:pPr>
    </w:p>
    <w:p w:rsidR="00DC2D4F" w:rsidRPr="00995AD2" w:rsidRDefault="00DC2D4F" w:rsidP="00DC2D4F">
      <w:pPr>
        <w:pStyle w:val="a7"/>
        <w:rPr>
          <w:szCs w:val="28"/>
        </w:rPr>
      </w:pPr>
      <w:r w:rsidRPr="00995AD2">
        <w:rPr>
          <w:szCs w:val="28"/>
        </w:rPr>
        <w:t>УСТАВ</w:t>
      </w:r>
    </w:p>
    <w:p w:rsidR="00DC2D4F" w:rsidRPr="00995AD2" w:rsidRDefault="00DC2D4F" w:rsidP="00DC2D4F">
      <w:pPr>
        <w:keepLines/>
        <w:widowControl w:val="0"/>
        <w:jc w:val="center"/>
        <w:rPr>
          <w:b/>
          <w:kern w:val="2"/>
          <w:szCs w:val="28"/>
        </w:rPr>
      </w:pPr>
      <w:r>
        <w:rPr>
          <w:b/>
          <w:kern w:val="2"/>
          <w:szCs w:val="28"/>
        </w:rPr>
        <w:t>ПЕТРОПАВЛОВСК-КАМЧАТСКОГО</w:t>
      </w:r>
    </w:p>
    <w:p w:rsidR="00DC2D4F" w:rsidRPr="00995AD2" w:rsidRDefault="00DC2D4F" w:rsidP="00DC2D4F">
      <w:pPr>
        <w:pStyle w:val="a9"/>
        <w:rPr>
          <w:sz w:val="28"/>
          <w:szCs w:val="28"/>
        </w:rPr>
      </w:pPr>
      <w:r w:rsidRPr="00995AD2">
        <w:rPr>
          <w:sz w:val="28"/>
          <w:szCs w:val="28"/>
        </w:rPr>
        <w:t>ГОРОДСКОГО ОКРУГА</w:t>
      </w:r>
    </w:p>
    <w:p w:rsidR="00DC2D4F" w:rsidRPr="00704885" w:rsidRDefault="00DC2D4F" w:rsidP="00DC2D4F">
      <w:pPr>
        <w:pStyle w:val="ConsNormal"/>
        <w:widowControl/>
        <w:ind w:firstLine="0"/>
        <w:jc w:val="center"/>
        <w:rPr>
          <w:rFonts w:ascii="Times New Roman" w:hAnsi="Times New Roman" w:cs="Times New Roman"/>
          <w:i/>
        </w:rPr>
      </w:pPr>
      <w:r>
        <w:rPr>
          <w:rFonts w:ascii="Times New Roman" w:hAnsi="Times New Roman" w:cs="Times New Roman"/>
          <w:i/>
        </w:rPr>
        <w:t>С</w:t>
      </w:r>
      <w:r w:rsidRPr="00704885">
        <w:rPr>
          <w:rFonts w:ascii="Times New Roman" w:hAnsi="Times New Roman" w:cs="Times New Roman"/>
          <w:i/>
        </w:rPr>
        <w:t xml:space="preserve"> изменениями от </w:t>
      </w:r>
    </w:p>
    <w:p w:rsidR="00DC2D4F" w:rsidRDefault="00DC2D4F" w:rsidP="00DC2D4F">
      <w:pPr>
        <w:jc w:val="center"/>
        <w:rPr>
          <w:i/>
          <w:sz w:val="20"/>
          <w:szCs w:val="20"/>
        </w:rPr>
      </w:pPr>
      <w:r w:rsidRPr="00704885">
        <w:rPr>
          <w:i/>
          <w:sz w:val="20"/>
          <w:szCs w:val="20"/>
        </w:rPr>
        <w:t>14.03.2006 № 4-нд (</w:t>
      </w:r>
      <w:r>
        <w:rPr>
          <w:i/>
          <w:sz w:val="20"/>
          <w:szCs w:val="20"/>
        </w:rPr>
        <w:t xml:space="preserve">27.02.2006 № 293-р); </w:t>
      </w:r>
      <w:r w:rsidRPr="00ED3AE7">
        <w:rPr>
          <w:i/>
          <w:sz w:val="20"/>
          <w:szCs w:val="20"/>
        </w:rPr>
        <w:t>24.04.20</w:t>
      </w:r>
      <w:r>
        <w:rPr>
          <w:i/>
          <w:sz w:val="20"/>
          <w:szCs w:val="20"/>
        </w:rPr>
        <w:t>06 № 15-нд (17.04.2006 № 324-р);</w:t>
      </w:r>
    </w:p>
    <w:p w:rsidR="00DC2D4F" w:rsidRDefault="00DC2D4F" w:rsidP="00DC2D4F">
      <w:pPr>
        <w:jc w:val="center"/>
        <w:rPr>
          <w:i/>
          <w:sz w:val="20"/>
          <w:szCs w:val="20"/>
        </w:rPr>
      </w:pPr>
      <w:r w:rsidRPr="00CC00F4">
        <w:rPr>
          <w:i/>
          <w:sz w:val="20"/>
          <w:szCs w:val="20"/>
        </w:rPr>
        <w:t>29.11.20</w:t>
      </w:r>
      <w:r>
        <w:rPr>
          <w:i/>
          <w:sz w:val="20"/>
          <w:szCs w:val="20"/>
        </w:rPr>
        <w:t xml:space="preserve">06 № 69-нд (22.11.2006 № 491-р); </w:t>
      </w:r>
      <w:r w:rsidRPr="001978B2">
        <w:rPr>
          <w:i/>
          <w:sz w:val="20"/>
          <w:szCs w:val="20"/>
        </w:rPr>
        <w:t>13.06.200</w:t>
      </w:r>
      <w:r>
        <w:rPr>
          <w:i/>
          <w:sz w:val="20"/>
          <w:szCs w:val="20"/>
        </w:rPr>
        <w:t>7 № 101-нд (30.05.2007 № 628-р);</w:t>
      </w:r>
    </w:p>
    <w:p w:rsidR="00DC2D4F" w:rsidRPr="000A6B68" w:rsidRDefault="00DC2D4F" w:rsidP="00DC2D4F">
      <w:pPr>
        <w:jc w:val="center"/>
        <w:rPr>
          <w:i/>
          <w:sz w:val="20"/>
          <w:szCs w:val="20"/>
        </w:rPr>
      </w:pPr>
      <w:r w:rsidRPr="00694709">
        <w:rPr>
          <w:i/>
          <w:sz w:val="20"/>
          <w:szCs w:val="20"/>
        </w:rPr>
        <w:t>11.09.20</w:t>
      </w:r>
      <w:r>
        <w:rPr>
          <w:i/>
          <w:sz w:val="20"/>
          <w:szCs w:val="20"/>
        </w:rPr>
        <w:t xml:space="preserve">08 № 64-нд (03.09.2008 № 265-р); </w:t>
      </w:r>
      <w:r w:rsidRPr="000A6B68">
        <w:rPr>
          <w:i/>
          <w:sz w:val="20"/>
          <w:szCs w:val="20"/>
        </w:rPr>
        <w:t>11.09.20</w:t>
      </w:r>
      <w:r>
        <w:rPr>
          <w:i/>
          <w:sz w:val="20"/>
          <w:szCs w:val="20"/>
        </w:rPr>
        <w:t>08 № 65-нд (03.09.2008 № 266-р);</w:t>
      </w:r>
    </w:p>
    <w:p w:rsidR="00DC2D4F" w:rsidRPr="00F36F87" w:rsidRDefault="00DC2D4F" w:rsidP="00DC2D4F">
      <w:pPr>
        <w:jc w:val="center"/>
        <w:rPr>
          <w:i/>
          <w:sz w:val="20"/>
          <w:szCs w:val="20"/>
        </w:rPr>
      </w:pPr>
      <w:r>
        <w:rPr>
          <w:i/>
          <w:sz w:val="20"/>
          <w:szCs w:val="20"/>
        </w:rPr>
        <w:t xml:space="preserve">11.12.2008 № 83-нд (03.12.2008 № 349-р); </w:t>
      </w:r>
      <w:r w:rsidRPr="00F36F87">
        <w:rPr>
          <w:i/>
          <w:sz w:val="20"/>
          <w:szCs w:val="20"/>
        </w:rPr>
        <w:t xml:space="preserve">26.02.2009 № 102-нд </w:t>
      </w:r>
      <w:r>
        <w:rPr>
          <w:i/>
          <w:sz w:val="20"/>
          <w:szCs w:val="20"/>
        </w:rPr>
        <w:t>(18.02.2009 № 414-р);</w:t>
      </w:r>
    </w:p>
    <w:p w:rsidR="00DC2D4F" w:rsidRDefault="00DC2D4F" w:rsidP="00DC2D4F">
      <w:pPr>
        <w:jc w:val="center"/>
        <w:rPr>
          <w:i/>
          <w:sz w:val="20"/>
          <w:szCs w:val="20"/>
        </w:rPr>
      </w:pPr>
      <w:r w:rsidRPr="00F36F87">
        <w:rPr>
          <w:i/>
          <w:sz w:val="20"/>
          <w:szCs w:val="20"/>
        </w:rPr>
        <w:t>26.02.2009 № 111-нд (18.02.2009 № 434-р)</w:t>
      </w:r>
      <w:r>
        <w:rPr>
          <w:i/>
          <w:sz w:val="20"/>
          <w:szCs w:val="20"/>
        </w:rPr>
        <w:t xml:space="preserve">; </w:t>
      </w:r>
      <w:r w:rsidRPr="00A31117">
        <w:rPr>
          <w:i/>
          <w:sz w:val="20"/>
          <w:szCs w:val="20"/>
        </w:rPr>
        <w:t>02.07.200</w:t>
      </w:r>
      <w:r>
        <w:rPr>
          <w:i/>
          <w:sz w:val="20"/>
          <w:szCs w:val="20"/>
        </w:rPr>
        <w:t>9 № 139-нд (24.06.2009 № 486-р);</w:t>
      </w:r>
    </w:p>
    <w:p w:rsidR="00DC2D4F" w:rsidRDefault="00DC2D4F" w:rsidP="00DC2D4F">
      <w:pPr>
        <w:jc w:val="center"/>
        <w:rPr>
          <w:i/>
          <w:sz w:val="20"/>
          <w:szCs w:val="20"/>
        </w:rPr>
      </w:pPr>
      <w:r w:rsidRPr="008F1824">
        <w:rPr>
          <w:i/>
          <w:sz w:val="20"/>
          <w:szCs w:val="20"/>
        </w:rPr>
        <w:t>02.07.2009 № 140-нд (24.06.2009 № 487-р)</w:t>
      </w:r>
      <w:r>
        <w:rPr>
          <w:i/>
          <w:sz w:val="20"/>
          <w:szCs w:val="20"/>
        </w:rPr>
        <w:t xml:space="preserve">; </w:t>
      </w:r>
      <w:r w:rsidRPr="00024FE3">
        <w:rPr>
          <w:i/>
          <w:sz w:val="20"/>
          <w:szCs w:val="20"/>
        </w:rPr>
        <w:t>02.03.2010 № 223-нд (25.02.2010 № 709-р)</w:t>
      </w:r>
      <w:r>
        <w:rPr>
          <w:i/>
          <w:sz w:val="20"/>
          <w:szCs w:val="20"/>
        </w:rPr>
        <w:t>;</w:t>
      </w:r>
    </w:p>
    <w:p w:rsidR="00DC2D4F" w:rsidRDefault="00DC2D4F" w:rsidP="00DC2D4F">
      <w:pPr>
        <w:jc w:val="center"/>
        <w:rPr>
          <w:i/>
          <w:sz w:val="20"/>
          <w:szCs w:val="20"/>
        </w:rPr>
      </w:pPr>
      <w:r>
        <w:rPr>
          <w:i/>
          <w:sz w:val="20"/>
          <w:szCs w:val="20"/>
        </w:rPr>
        <w:t>20.04.2010 № 238-нд (14.04.2010 № 754-р); 15.09.2010 № 277</w:t>
      </w:r>
      <w:r w:rsidRPr="00D92BB3">
        <w:rPr>
          <w:i/>
          <w:sz w:val="20"/>
          <w:szCs w:val="20"/>
        </w:rPr>
        <w:t>-нд (08.09.2010 № 843-р)</w:t>
      </w:r>
      <w:r>
        <w:rPr>
          <w:i/>
          <w:sz w:val="20"/>
          <w:szCs w:val="20"/>
        </w:rPr>
        <w:t>;</w:t>
      </w:r>
    </w:p>
    <w:p w:rsidR="00DC2D4F" w:rsidRDefault="00DC2D4F" w:rsidP="00DC2D4F">
      <w:pPr>
        <w:jc w:val="center"/>
        <w:rPr>
          <w:i/>
          <w:sz w:val="20"/>
          <w:szCs w:val="20"/>
        </w:rPr>
      </w:pPr>
      <w:r w:rsidRPr="00DF31D9">
        <w:rPr>
          <w:i/>
          <w:sz w:val="20"/>
          <w:szCs w:val="20"/>
        </w:rPr>
        <w:t>10.11.2010 № 300-нд (02.11.2010 № 908-р)</w:t>
      </w:r>
      <w:r>
        <w:rPr>
          <w:i/>
          <w:sz w:val="20"/>
          <w:szCs w:val="20"/>
        </w:rPr>
        <w:t xml:space="preserve">; </w:t>
      </w:r>
      <w:r w:rsidRPr="00705862">
        <w:rPr>
          <w:i/>
          <w:sz w:val="20"/>
          <w:szCs w:val="20"/>
        </w:rPr>
        <w:t>09.02.2011 № 325-нд (04.02.2011 № 990-р)</w:t>
      </w:r>
      <w:r>
        <w:rPr>
          <w:i/>
          <w:sz w:val="20"/>
          <w:szCs w:val="20"/>
        </w:rPr>
        <w:t>;</w:t>
      </w:r>
    </w:p>
    <w:p w:rsidR="00DC2D4F" w:rsidRDefault="00DC2D4F" w:rsidP="00DC2D4F">
      <w:pPr>
        <w:jc w:val="center"/>
        <w:rPr>
          <w:i/>
          <w:sz w:val="20"/>
          <w:szCs w:val="20"/>
        </w:rPr>
      </w:pPr>
      <w:r w:rsidRPr="005A29CC">
        <w:rPr>
          <w:i/>
          <w:sz w:val="20"/>
          <w:szCs w:val="20"/>
        </w:rPr>
        <w:t>07.06.2011 № 401-нд (07.06.2011 № 1156-р)</w:t>
      </w:r>
      <w:r>
        <w:rPr>
          <w:i/>
          <w:sz w:val="20"/>
          <w:szCs w:val="20"/>
        </w:rPr>
        <w:t xml:space="preserve"> – новая редакция;</w:t>
      </w:r>
    </w:p>
    <w:p w:rsidR="00DC2D4F" w:rsidRDefault="00DC2D4F" w:rsidP="00DC2D4F">
      <w:pPr>
        <w:jc w:val="center"/>
        <w:rPr>
          <w:i/>
          <w:sz w:val="20"/>
          <w:szCs w:val="20"/>
        </w:rPr>
      </w:pPr>
      <w:r w:rsidRPr="005A29CC">
        <w:rPr>
          <w:i/>
          <w:sz w:val="20"/>
          <w:szCs w:val="20"/>
        </w:rPr>
        <w:t>30.11.2011 № 436-нд (23.11.2011 № 1284-р)</w:t>
      </w:r>
      <w:r>
        <w:rPr>
          <w:i/>
          <w:sz w:val="20"/>
          <w:szCs w:val="20"/>
        </w:rPr>
        <w:t xml:space="preserve">; </w:t>
      </w:r>
      <w:r w:rsidRPr="001A466E">
        <w:rPr>
          <w:i/>
          <w:sz w:val="20"/>
          <w:szCs w:val="20"/>
        </w:rPr>
        <w:t>28.12.2011 № 459-нд (27.12.2011 № 1339-р)</w:t>
      </w:r>
      <w:r>
        <w:rPr>
          <w:i/>
          <w:sz w:val="20"/>
          <w:szCs w:val="20"/>
        </w:rPr>
        <w:t xml:space="preserve">; </w:t>
      </w:r>
    </w:p>
    <w:p w:rsidR="00DC2D4F" w:rsidRDefault="00DC2D4F" w:rsidP="00DC2D4F">
      <w:pPr>
        <w:jc w:val="center"/>
        <w:rPr>
          <w:i/>
          <w:sz w:val="20"/>
          <w:szCs w:val="20"/>
        </w:rPr>
      </w:pPr>
      <w:r w:rsidRPr="005E2503">
        <w:rPr>
          <w:i/>
          <w:sz w:val="20"/>
          <w:szCs w:val="20"/>
        </w:rPr>
        <w:t>28.12.2011 № 460-нд (27.12.2011 № 1340-р)</w:t>
      </w:r>
      <w:r>
        <w:rPr>
          <w:i/>
          <w:sz w:val="20"/>
          <w:szCs w:val="20"/>
        </w:rPr>
        <w:t xml:space="preserve">; </w:t>
      </w:r>
      <w:r w:rsidRPr="003C47AA">
        <w:rPr>
          <w:i/>
          <w:sz w:val="20"/>
          <w:szCs w:val="20"/>
        </w:rPr>
        <w:t xml:space="preserve">28.02.2012 № 466-нд (22.02.2012 № 1358-р); </w:t>
      </w:r>
    </w:p>
    <w:p w:rsidR="00DC2D4F" w:rsidRDefault="00DC2D4F" w:rsidP="00DC2D4F">
      <w:pPr>
        <w:jc w:val="center"/>
        <w:rPr>
          <w:i/>
          <w:sz w:val="20"/>
          <w:szCs w:val="20"/>
        </w:rPr>
      </w:pPr>
      <w:r w:rsidRPr="003C47AA">
        <w:rPr>
          <w:i/>
          <w:sz w:val="20"/>
          <w:szCs w:val="20"/>
        </w:rPr>
        <w:t>20.04.20</w:t>
      </w:r>
      <w:r>
        <w:rPr>
          <w:i/>
          <w:sz w:val="20"/>
          <w:szCs w:val="20"/>
        </w:rPr>
        <w:t>12 № 493-нд(18.04.2012 № 1431-р</w:t>
      </w:r>
      <w:r w:rsidRPr="00250682">
        <w:rPr>
          <w:i/>
          <w:sz w:val="20"/>
          <w:szCs w:val="20"/>
        </w:rPr>
        <w:t>)</w:t>
      </w:r>
      <w:r>
        <w:rPr>
          <w:i/>
          <w:sz w:val="20"/>
          <w:szCs w:val="20"/>
        </w:rPr>
        <w:t xml:space="preserve">; </w:t>
      </w:r>
      <w:r w:rsidRPr="00B77375">
        <w:rPr>
          <w:i/>
          <w:sz w:val="20"/>
          <w:szCs w:val="20"/>
        </w:rPr>
        <w:t>16.10.2012 № 542-нд (10.10.2012 № 1548-р)</w:t>
      </w:r>
      <w:r>
        <w:rPr>
          <w:i/>
          <w:sz w:val="20"/>
          <w:szCs w:val="20"/>
        </w:rPr>
        <w:t>;</w:t>
      </w:r>
    </w:p>
    <w:p w:rsidR="00DC2D4F" w:rsidRDefault="00DC2D4F" w:rsidP="00DC2D4F">
      <w:pPr>
        <w:jc w:val="center"/>
        <w:rPr>
          <w:i/>
          <w:sz w:val="20"/>
          <w:szCs w:val="20"/>
        </w:rPr>
      </w:pPr>
      <w:r w:rsidRPr="00250682">
        <w:rPr>
          <w:i/>
          <w:sz w:val="20"/>
          <w:szCs w:val="20"/>
        </w:rPr>
        <w:t>12.11.2012 № 1-нд (08.11.2012 № 15-р)</w:t>
      </w:r>
      <w:r>
        <w:rPr>
          <w:i/>
          <w:sz w:val="20"/>
          <w:szCs w:val="20"/>
        </w:rPr>
        <w:t xml:space="preserve">; </w:t>
      </w:r>
      <w:r w:rsidRPr="00BD61D7">
        <w:rPr>
          <w:i/>
          <w:sz w:val="20"/>
          <w:szCs w:val="20"/>
        </w:rPr>
        <w:t>27.12.2012 № 13-нд (26.12.2012 № 54-р)</w:t>
      </w:r>
      <w:r>
        <w:rPr>
          <w:i/>
          <w:sz w:val="20"/>
          <w:szCs w:val="20"/>
        </w:rPr>
        <w:t xml:space="preserve">; </w:t>
      </w:r>
    </w:p>
    <w:p w:rsidR="00DC2D4F" w:rsidRPr="00BD61D7" w:rsidRDefault="00DC2D4F" w:rsidP="006E5E94">
      <w:pPr>
        <w:jc w:val="center"/>
        <w:rPr>
          <w:i/>
          <w:sz w:val="20"/>
          <w:szCs w:val="20"/>
        </w:rPr>
      </w:pPr>
      <w:r w:rsidRPr="008F0EED">
        <w:rPr>
          <w:i/>
          <w:sz w:val="20"/>
          <w:szCs w:val="20"/>
        </w:rPr>
        <w:t>06.05.2013 № 61-нд (24.04.2013 № 153-р)</w:t>
      </w:r>
      <w:r w:rsidR="006E5E94">
        <w:rPr>
          <w:i/>
          <w:sz w:val="20"/>
          <w:szCs w:val="20"/>
        </w:rPr>
        <w:t xml:space="preserve">; </w:t>
      </w:r>
      <w:r>
        <w:rPr>
          <w:i/>
          <w:sz w:val="20"/>
          <w:szCs w:val="20"/>
        </w:rPr>
        <w:t>28</w:t>
      </w:r>
      <w:r w:rsidRPr="008F0EED">
        <w:rPr>
          <w:i/>
          <w:sz w:val="20"/>
          <w:szCs w:val="20"/>
        </w:rPr>
        <w:t>.0</w:t>
      </w:r>
      <w:r>
        <w:rPr>
          <w:i/>
          <w:sz w:val="20"/>
          <w:szCs w:val="20"/>
        </w:rPr>
        <w:t>8</w:t>
      </w:r>
      <w:r w:rsidRPr="008F0EED">
        <w:rPr>
          <w:i/>
          <w:sz w:val="20"/>
          <w:szCs w:val="20"/>
        </w:rPr>
        <w:t xml:space="preserve">.2013 № </w:t>
      </w:r>
      <w:r>
        <w:rPr>
          <w:i/>
          <w:sz w:val="20"/>
          <w:szCs w:val="20"/>
        </w:rPr>
        <w:t>100</w:t>
      </w:r>
      <w:r w:rsidRPr="008F0EED">
        <w:rPr>
          <w:i/>
          <w:sz w:val="20"/>
          <w:szCs w:val="20"/>
        </w:rPr>
        <w:t>-нд (</w:t>
      </w:r>
      <w:r w:rsidRPr="00B15352">
        <w:rPr>
          <w:i/>
          <w:sz w:val="20"/>
          <w:szCs w:val="20"/>
        </w:rPr>
        <w:t>21.08.2013 № 239-р</w:t>
      </w:r>
      <w:r w:rsidRPr="008F0EED">
        <w:rPr>
          <w:i/>
          <w:sz w:val="20"/>
          <w:szCs w:val="20"/>
        </w:rPr>
        <w:t>)</w:t>
      </w:r>
      <w:r w:rsidR="006E5E94">
        <w:rPr>
          <w:i/>
          <w:sz w:val="20"/>
          <w:szCs w:val="20"/>
        </w:rPr>
        <w:t>;</w:t>
      </w:r>
    </w:p>
    <w:p w:rsidR="00046718" w:rsidRPr="00C7411E" w:rsidRDefault="00B21A4D" w:rsidP="00B21A4D">
      <w:pPr>
        <w:rPr>
          <w:i/>
          <w:sz w:val="20"/>
          <w:szCs w:val="20"/>
        </w:rPr>
      </w:pPr>
      <w:r>
        <w:rPr>
          <w:i/>
          <w:sz w:val="20"/>
          <w:szCs w:val="20"/>
        </w:rPr>
        <w:t xml:space="preserve">                       </w:t>
      </w:r>
      <w:r w:rsidR="006E5E94" w:rsidRPr="006E5E94">
        <w:rPr>
          <w:i/>
          <w:sz w:val="20"/>
          <w:szCs w:val="20"/>
        </w:rPr>
        <w:t>03.12.2013 № 151-нд (27.11.2013 № 339-р</w:t>
      </w:r>
      <w:r w:rsidR="006E5E94" w:rsidRPr="00C7411E">
        <w:rPr>
          <w:i/>
          <w:sz w:val="20"/>
          <w:szCs w:val="20"/>
        </w:rPr>
        <w:t>)</w:t>
      </w:r>
      <w:r w:rsidRPr="00C7411E">
        <w:rPr>
          <w:i/>
          <w:sz w:val="20"/>
          <w:szCs w:val="20"/>
        </w:rPr>
        <w:t>; 27.12.2013 № 171-нд (25.12.2013 № 366-р)</w:t>
      </w:r>
      <w:r w:rsidR="00046718" w:rsidRPr="00C7411E">
        <w:rPr>
          <w:i/>
          <w:sz w:val="20"/>
          <w:szCs w:val="20"/>
        </w:rPr>
        <w:t xml:space="preserve">; </w:t>
      </w:r>
    </w:p>
    <w:p w:rsidR="00863646" w:rsidRPr="00C7411E" w:rsidRDefault="00046718" w:rsidP="00863646">
      <w:pPr>
        <w:jc w:val="center"/>
        <w:rPr>
          <w:i/>
          <w:sz w:val="20"/>
          <w:szCs w:val="20"/>
        </w:rPr>
      </w:pPr>
      <w:r w:rsidRPr="00C7411E">
        <w:rPr>
          <w:i/>
          <w:sz w:val="20"/>
          <w:szCs w:val="20"/>
        </w:rPr>
        <w:t>28.04.2014 № 210-нд (23.04.2014 № 450-р)</w:t>
      </w:r>
      <w:r w:rsidR="008A10B2" w:rsidRPr="00C7411E">
        <w:rPr>
          <w:i/>
          <w:sz w:val="20"/>
          <w:szCs w:val="20"/>
        </w:rPr>
        <w:t>; 27.10.2014 № 258-нд (22.10.2014</w:t>
      </w:r>
      <w:r w:rsidR="00F35189" w:rsidRPr="00C7411E">
        <w:rPr>
          <w:i/>
          <w:sz w:val="20"/>
          <w:szCs w:val="20"/>
        </w:rPr>
        <w:t xml:space="preserve"> </w:t>
      </w:r>
      <w:r w:rsidR="008A10B2" w:rsidRPr="00C7411E">
        <w:rPr>
          <w:i/>
          <w:sz w:val="20"/>
          <w:szCs w:val="20"/>
        </w:rPr>
        <w:t>№</w:t>
      </w:r>
      <w:r w:rsidR="00DA18A4" w:rsidRPr="00C7411E">
        <w:rPr>
          <w:i/>
          <w:sz w:val="20"/>
          <w:szCs w:val="20"/>
        </w:rPr>
        <w:t xml:space="preserve"> </w:t>
      </w:r>
      <w:r w:rsidR="008A10B2" w:rsidRPr="00C7411E">
        <w:rPr>
          <w:i/>
          <w:sz w:val="20"/>
          <w:szCs w:val="20"/>
        </w:rPr>
        <w:t>567-р)</w:t>
      </w:r>
      <w:r w:rsidR="00863646" w:rsidRPr="00C7411E">
        <w:rPr>
          <w:i/>
          <w:sz w:val="20"/>
          <w:szCs w:val="20"/>
        </w:rPr>
        <w:t xml:space="preserve">; </w:t>
      </w:r>
    </w:p>
    <w:p w:rsidR="0026028F" w:rsidRPr="00C7411E" w:rsidRDefault="00863646" w:rsidP="00863646">
      <w:pPr>
        <w:jc w:val="center"/>
        <w:rPr>
          <w:i/>
          <w:sz w:val="20"/>
          <w:szCs w:val="20"/>
        </w:rPr>
      </w:pPr>
      <w:r w:rsidRPr="00C7411E">
        <w:rPr>
          <w:i/>
          <w:sz w:val="20"/>
          <w:szCs w:val="20"/>
        </w:rPr>
        <w:t>03.03.2015 № 298-нд (25.02.2015 № 661-р)</w:t>
      </w:r>
      <w:r w:rsidR="00C8385B" w:rsidRPr="00C7411E">
        <w:rPr>
          <w:i/>
          <w:sz w:val="20"/>
          <w:szCs w:val="20"/>
        </w:rPr>
        <w:t>, 02.06.2015 № 318-нд (27.05.2015 № 742-р)</w:t>
      </w:r>
      <w:r w:rsidR="0026028F" w:rsidRPr="00C7411E">
        <w:rPr>
          <w:i/>
          <w:sz w:val="20"/>
          <w:szCs w:val="20"/>
        </w:rPr>
        <w:t xml:space="preserve">; </w:t>
      </w:r>
    </w:p>
    <w:p w:rsidR="00E94EE6" w:rsidRPr="00C7411E" w:rsidRDefault="0026028F" w:rsidP="00877C20">
      <w:pPr>
        <w:jc w:val="center"/>
        <w:rPr>
          <w:i/>
          <w:sz w:val="20"/>
          <w:szCs w:val="20"/>
        </w:rPr>
      </w:pPr>
      <w:r w:rsidRPr="00C7411E">
        <w:rPr>
          <w:i/>
          <w:sz w:val="20"/>
          <w:szCs w:val="20"/>
        </w:rPr>
        <w:t>02.06.2015 № 319-нд (27.05.2015 № 743-р)</w:t>
      </w:r>
      <w:r w:rsidR="00877C20" w:rsidRPr="00C7411E">
        <w:rPr>
          <w:i/>
          <w:sz w:val="20"/>
          <w:szCs w:val="20"/>
        </w:rPr>
        <w:t>; 01.09.2015 № 343-нд (26.08.2015 № 781-р);</w:t>
      </w:r>
    </w:p>
    <w:p w:rsidR="003B403F" w:rsidRPr="00C7411E" w:rsidRDefault="00E94EE6" w:rsidP="00877C20">
      <w:pPr>
        <w:jc w:val="center"/>
        <w:rPr>
          <w:i/>
          <w:sz w:val="20"/>
          <w:szCs w:val="20"/>
        </w:rPr>
      </w:pPr>
      <w:r w:rsidRPr="00C7411E">
        <w:rPr>
          <w:i/>
          <w:sz w:val="20"/>
          <w:szCs w:val="20"/>
        </w:rPr>
        <w:t>01.09.2015 № 344-нд (26.08.2015 № 782-р)</w:t>
      </w:r>
      <w:r w:rsidR="003B403F" w:rsidRPr="00C7411E">
        <w:rPr>
          <w:i/>
          <w:sz w:val="20"/>
          <w:szCs w:val="20"/>
        </w:rPr>
        <w:t>; 01.09.2015 № 345-нд (26.08.2015 № 783-р</w:t>
      </w:r>
      <w:r w:rsidR="00C870E7" w:rsidRPr="00C7411E">
        <w:rPr>
          <w:i/>
          <w:sz w:val="20"/>
          <w:szCs w:val="20"/>
        </w:rPr>
        <w:t>)</w:t>
      </w:r>
      <w:r w:rsidR="003B403F" w:rsidRPr="00C7411E">
        <w:rPr>
          <w:i/>
          <w:sz w:val="20"/>
          <w:szCs w:val="20"/>
        </w:rPr>
        <w:t xml:space="preserve">; </w:t>
      </w:r>
    </w:p>
    <w:p w:rsidR="003C3624" w:rsidRDefault="003B403F" w:rsidP="003C3624">
      <w:pPr>
        <w:jc w:val="center"/>
        <w:rPr>
          <w:i/>
          <w:sz w:val="20"/>
          <w:szCs w:val="20"/>
        </w:rPr>
      </w:pPr>
      <w:r w:rsidRPr="00C7411E">
        <w:rPr>
          <w:i/>
          <w:sz w:val="20"/>
          <w:szCs w:val="20"/>
        </w:rPr>
        <w:t>01.09.2015 № 346-нд (26.08.2015 № 784-р)</w:t>
      </w:r>
      <w:r w:rsidR="0022449D">
        <w:rPr>
          <w:i/>
          <w:sz w:val="20"/>
          <w:szCs w:val="20"/>
        </w:rPr>
        <w:t>;</w:t>
      </w:r>
      <w:r w:rsidR="003C3624" w:rsidRPr="003C3624">
        <w:rPr>
          <w:i/>
          <w:sz w:val="20"/>
          <w:szCs w:val="20"/>
        </w:rPr>
        <w:t xml:space="preserve"> </w:t>
      </w:r>
      <w:r w:rsidR="003C3624" w:rsidRPr="00931B16">
        <w:rPr>
          <w:i/>
          <w:sz w:val="20"/>
          <w:szCs w:val="20"/>
        </w:rPr>
        <w:t>03.11.2015 № 363-нд</w:t>
      </w:r>
      <w:r w:rsidR="003C3624">
        <w:rPr>
          <w:i/>
          <w:sz w:val="20"/>
          <w:szCs w:val="20"/>
        </w:rPr>
        <w:t xml:space="preserve"> (</w:t>
      </w:r>
      <w:r w:rsidR="003C3624" w:rsidRPr="00931B16">
        <w:rPr>
          <w:i/>
          <w:sz w:val="20"/>
          <w:szCs w:val="20"/>
        </w:rPr>
        <w:t>28.10.2015 № 840-р)</w:t>
      </w:r>
      <w:r w:rsidR="0022449D">
        <w:rPr>
          <w:i/>
          <w:sz w:val="20"/>
          <w:szCs w:val="20"/>
        </w:rPr>
        <w:t>;</w:t>
      </w:r>
      <w:r w:rsidR="003C3624">
        <w:rPr>
          <w:i/>
          <w:sz w:val="20"/>
          <w:szCs w:val="20"/>
        </w:rPr>
        <w:t xml:space="preserve"> </w:t>
      </w:r>
    </w:p>
    <w:p w:rsidR="003C3624" w:rsidRPr="00C37833" w:rsidRDefault="003C3624" w:rsidP="003C3624">
      <w:pPr>
        <w:jc w:val="center"/>
        <w:rPr>
          <w:i/>
          <w:sz w:val="20"/>
          <w:szCs w:val="20"/>
        </w:rPr>
      </w:pPr>
      <w:r w:rsidRPr="00C25417">
        <w:rPr>
          <w:i/>
          <w:sz w:val="20"/>
          <w:szCs w:val="20"/>
        </w:rPr>
        <w:t>30.11.2015 № 372-нд (27.11.2015 № 868-р)</w:t>
      </w:r>
      <w:r w:rsidR="0022449D">
        <w:rPr>
          <w:i/>
          <w:sz w:val="20"/>
          <w:szCs w:val="20"/>
        </w:rPr>
        <w:t>;</w:t>
      </w:r>
      <w:r w:rsidR="003F7F92">
        <w:rPr>
          <w:i/>
          <w:sz w:val="20"/>
          <w:szCs w:val="20"/>
        </w:rPr>
        <w:t xml:space="preserve"> </w:t>
      </w:r>
      <w:r w:rsidR="003F7F92" w:rsidRPr="003F7F92">
        <w:rPr>
          <w:i/>
          <w:sz w:val="20"/>
          <w:szCs w:val="20"/>
        </w:rPr>
        <w:t>17.12.2015 № 373-нд (</w:t>
      </w:r>
      <w:r w:rsidR="003F7F92" w:rsidRPr="00BD7105">
        <w:rPr>
          <w:i/>
          <w:sz w:val="20"/>
          <w:szCs w:val="20"/>
        </w:rPr>
        <w:t>16.12.2015 № 870-р</w:t>
      </w:r>
      <w:r w:rsidR="003F7F92" w:rsidRPr="003F7F92">
        <w:rPr>
          <w:i/>
          <w:sz w:val="20"/>
          <w:szCs w:val="20"/>
        </w:rPr>
        <w:t>)</w:t>
      </w:r>
      <w:r w:rsidR="00BD7105">
        <w:rPr>
          <w:i/>
          <w:sz w:val="20"/>
          <w:szCs w:val="20"/>
        </w:rPr>
        <w:t>;</w:t>
      </w:r>
    </w:p>
    <w:p w:rsidR="00DD2BFB" w:rsidRDefault="00DD2BFB" w:rsidP="00DD2BFB">
      <w:pPr>
        <w:jc w:val="center"/>
        <w:rPr>
          <w:i/>
          <w:sz w:val="20"/>
          <w:szCs w:val="20"/>
        </w:rPr>
      </w:pPr>
      <w:r>
        <w:rPr>
          <w:i/>
          <w:sz w:val="20"/>
          <w:szCs w:val="20"/>
        </w:rPr>
        <w:t>02.03.2016 № 386-нд</w:t>
      </w:r>
      <w:r w:rsidRPr="00447B04">
        <w:rPr>
          <w:i/>
          <w:sz w:val="20"/>
          <w:szCs w:val="20"/>
        </w:rPr>
        <w:t xml:space="preserve"> (25.02.2016 № 896-р)</w:t>
      </w:r>
      <w:r w:rsidR="0022449D">
        <w:rPr>
          <w:i/>
          <w:sz w:val="20"/>
          <w:szCs w:val="20"/>
        </w:rPr>
        <w:t>;</w:t>
      </w:r>
      <w:r w:rsidR="00283949">
        <w:rPr>
          <w:i/>
          <w:sz w:val="20"/>
          <w:szCs w:val="20"/>
        </w:rPr>
        <w:t xml:space="preserve"> </w:t>
      </w:r>
      <w:r w:rsidR="00283949" w:rsidRPr="00270C05">
        <w:rPr>
          <w:i/>
          <w:sz w:val="20"/>
          <w:szCs w:val="20"/>
        </w:rPr>
        <w:t>05.07.2016 № 443-нд (29.06.2016 № 994-р)</w:t>
      </w:r>
      <w:r w:rsidR="00CE2080">
        <w:rPr>
          <w:i/>
          <w:sz w:val="20"/>
          <w:szCs w:val="20"/>
        </w:rPr>
        <w:t>;</w:t>
      </w:r>
    </w:p>
    <w:p w:rsidR="00CE2080" w:rsidRDefault="00CE2080" w:rsidP="00CE2080">
      <w:pPr>
        <w:jc w:val="center"/>
        <w:rPr>
          <w:i/>
          <w:sz w:val="20"/>
          <w:szCs w:val="20"/>
        </w:rPr>
      </w:pPr>
      <w:r w:rsidRPr="00F807FF">
        <w:rPr>
          <w:i/>
          <w:sz w:val="20"/>
          <w:szCs w:val="20"/>
        </w:rPr>
        <w:t>23.09.2016 № 471-нд (23.09.2016 № 1062-р)</w:t>
      </w:r>
      <w:r w:rsidR="0022449D">
        <w:rPr>
          <w:i/>
          <w:sz w:val="20"/>
          <w:szCs w:val="20"/>
        </w:rPr>
        <w:t>; 24.11.2016 № 524-нд (21.11.2016 № 1176-р)</w:t>
      </w:r>
      <w:r w:rsidR="00B14385">
        <w:rPr>
          <w:i/>
          <w:sz w:val="20"/>
          <w:szCs w:val="20"/>
        </w:rPr>
        <w:t>;</w:t>
      </w:r>
      <w:r w:rsidR="009E3F8D">
        <w:rPr>
          <w:i/>
          <w:sz w:val="20"/>
          <w:szCs w:val="20"/>
        </w:rPr>
        <w:t xml:space="preserve"> </w:t>
      </w:r>
    </w:p>
    <w:p w:rsidR="009E3F8D" w:rsidRDefault="009E3F8D" w:rsidP="00CE2080">
      <w:pPr>
        <w:jc w:val="center"/>
        <w:rPr>
          <w:i/>
          <w:sz w:val="20"/>
          <w:szCs w:val="20"/>
        </w:rPr>
      </w:pPr>
      <w:r>
        <w:rPr>
          <w:i/>
          <w:sz w:val="20"/>
          <w:szCs w:val="20"/>
        </w:rPr>
        <w:t>24.11.2016 № 525-нд (21.11.2016 № 1177-р)</w:t>
      </w:r>
      <w:r w:rsidR="000D0247">
        <w:rPr>
          <w:i/>
          <w:sz w:val="20"/>
          <w:szCs w:val="20"/>
        </w:rPr>
        <w:t>; 25.04.2017 № 552-нд (19.04.2017 № 1262-р);</w:t>
      </w:r>
      <w:r w:rsidR="000D0247">
        <w:rPr>
          <w:i/>
          <w:sz w:val="20"/>
          <w:szCs w:val="20"/>
        </w:rPr>
        <w:br/>
        <w:t xml:space="preserve"> 25.04.2017 № 553-нд (19.04.2017 № 1263-р);</w:t>
      </w:r>
      <w:r w:rsidR="00CC7399">
        <w:rPr>
          <w:i/>
          <w:sz w:val="20"/>
          <w:szCs w:val="20"/>
        </w:rPr>
        <w:t xml:space="preserve"> </w:t>
      </w:r>
      <w:r w:rsidR="00CC7399" w:rsidRPr="00CC7399">
        <w:rPr>
          <w:i/>
          <w:sz w:val="20"/>
          <w:szCs w:val="20"/>
        </w:rPr>
        <w:t>01.08.2017 № 583-нд (26.07.2017 № 1330-р)</w:t>
      </w:r>
      <w:r w:rsidR="00CC7399">
        <w:rPr>
          <w:i/>
          <w:sz w:val="20"/>
          <w:szCs w:val="20"/>
        </w:rPr>
        <w:t>;</w:t>
      </w:r>
    </w:p>
    <w:p w:rsidR="00CC7399" w:rsidRDefault="00CC7399" w:rsidP="00CE2080">
      <w:pPr>
        <w:jc w:val="center"/>
        <w:rPr>
          <w:i/>
          <w:sz w:val="20"/>
          <w:szCs w:val="20"/>
        </w:rPr>
      </w:pPr>
      <w:r w:rsidRPr="00CC7399">
        <w:rPr>
          <w:i/>
          <w:sz w:val="20"/>
          <w:szCs w:val="20"/>
        </w:rPr>
        <w:t>01.08.2017 № 584-нд (26.07.2017 № 1331-р)</w:t>
      </w:r>
      <w:r w:rsidR="007A4412">
        <w:rPr>
          <w:i/>
          <w:sz w:val="20"/>
          <w:szCs w:val="20"/>
        </w:rPr>
        <w:t xml:space="preserve">; </w:t>
      </w:r>
      <w:r w:rsidR="007A4412" w:rsidRPr="007A4412">
        <w:rPr>
          <w:i/>
          <w:sz w:val="20"/>
          <w:szCs w:val="20"/>
        </w:rPr>
        <w:t>01.08.2017 № 589-нд (26.07.2017 № 1343-р)</w:t>
      </w:r>
      <w:r w:rsidR="00DA3EB1">
        <w:rPr>
          <w:i/>
          <w:sz w:val="20"/>
          <w:szCs w:val="20"/>
        </w:rPr>
        <w:t>;</w:t>
      </w:r>
    </w:p>
    <w:p w:rsidR="00DA3EB1" w:rsidRPr="00DA3EB1" w:rsidRDefault="00775E33" w:rsidP="00775E33">
      <w:pPr>
        <w:jc w:val="center"/>
        <w:rPr>
          <w:i/>
          <w:sz w:val="20"/>
          <w:szCs w:val="20"/>
        </w:rPr>
      </w:pPr>
      <w:r w:rsidRPr="00775E33">
        <w:rPr>
          <w:i/>
          <w:sz w:val="20"/>
          <w:szCs w:val="20"/>
        </w:rPr>
        <w:t>10.10.2017 № 3-нд (04.10.2017 № 8-р)</w:t>
      </w:r>
      <w:r>
        <w:rPr>
          <w:i/>
          <w:sz w:val="20"/>
          <w:szCs w:val="20"/>
        </w:rPr>
        <w:t xml:space="preserve">; </w:t>
      </w:r>
      <w:r w:rsidR="00DA3EB1" w:rsidRPr="00DA3EB1">
        <w:rPr>
          <w:i/>
          <w:sz w:val="20"/>
          <w:szCs w:val="20"/>
        </w:rPr>
        <w:t>10.10.2017 № 8-нд</w:t>
      </w:r>
      <w:r w:rsidR="00DA3EB1">
        <w:rPr>
          <w:i/>
          <w:sz w:val="20"/>
          <w:szCs w:val="20"/>
        </w:rPr>
        <w:t xml:space="preserve"> (</w:t>
      </w:r>
      <w:r w:rsidR="00DA3EB1" w:rsidRPr="00DA3EB1">
        <w:rPr>
          <w:i/>
          <w:sz w:val="20"/>
          <w:szCs w:val="20"/>
        </w:rPr>
        <w:t>04.10.2017 № 21-р</w:t>
      </w:r>
      <w:r w:rsidR="00DA3EB1">
        <w:rPr>
          <w:i/>
          <w:sz w:val="20"/>
          <w:szCs w:val="20"/>
        </w:rPr>
        <w:t>)</w:t>
      </w:r>
      <w:r w:rsidR="00C573E3">
        <w:rPr>
          <w:i/>
          <w:sz w:val="20"/>
          <w:szCs w:val="20"/>
        </w:rPr>
        <w:t xml:space="preserve">; </w:t>
      </w:r>
      <w:r w:rsidR="00C573E3">
        <w:rPr>
          <w:i/>
          <w:sz w:val="20"/>
          <w:szCs w:val="20"/>
        </w:rPr>
        <w:br/>
        <w:t>28.12.2017 № 18-нд (</w:t>
      </w:r>
      <w:r w:rsidR="00C573E3" w:rsidRPr="00C573E3">
        <w:rPr>
          <w:i/>
          <w:sz w:val="20"/>
          <w:szCs w:val="20"/>
        </w:rPr>
        <w:t>28.12.2017 № 68-р)</w:t>
      </w:r>
      <w:r w:rsidR="00077840">
        <w:rPr>
          <w:i/>
          <w:sz w:val="20"/>
          <w:szCs w:val="20"/>
        </w:rPr>
        <w:t>;</w:t>
      </w:r>
      <w:r w:rsidR="00077840" w:rsidRPr="00077840">
        <w:rPr>
          <w:szCs w:val="28"/>
        </w:rPr>
        <w:t xml:space="preserve"> </w:t>
      </w:r>
      <w:r w:rsidR="00077840" w:rsidRPr="00077840">
        <w:rPr>
          <w:i/>
          <w:sz w:val="20"/>
          <w:szCs w:val="20"/>
        </w:rPr>
        <w:t>26.01.2018 № 28-нд (24.01.2018 № 99-р)</w:t>
      </w:r>
    </w:p>
    <w:p w:rsidR="00DA3EB1" w:rsidRDefault="00DA3EB1" w:rsidP="00CE2080">
      <w:pPr>
        <w:jc w:val="center"/>
        <w:rPr>
          <w:i/>
          <w:sz w:val="20"/>
          <w:szCs w:val="20"/>
        </w:rPr>
      </w:pPr>
    </w:p>
    <w:p w:rsidR="00993579" w:rsidRDefault="00993579" w:rsidP="00DC2D4F">
      <w:pPr>
        <w:jc w:val="center"/>
        <w:rPr>
          <w:i/>
          <w:szCs w:val="28"/>
        </w:rPr>
      </w:pP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Настоящий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другими федеральными законами, Уставом Камчатского края,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Устав Петропавловск-Камчатского</w:t>
      </w:r>
      <w:r w:rsidRPr="00367802">
        <w:rPr>
          <w:rFonts w:ascii="Times New Roman" w:hAnsi="Times New Roman" w:cs="Times New Roman"/>
          <w:b/>
          <w:bCs/>
          <w:sz w:val="28"/>
          <w:szCs w:val="28"/>
        </w:rPr>
        <w:t xml:space="preserve"> </w:t>
      </w:r>
      <w:r w:rsidRPr="00367802">
        <w:rPr>
          <w:rFonts w:ascii="Times New Roman" w:hAnsi="Times New Roman" w:cs="Times New Roman"/>
          <w:sz w:val="28"/>
          <w:szCs w:val="28"/>
        </w:rPr>
        <w:t>городского округа</w:t>
      </w:r>
      <w:r w:rsidRPr="00367802">
        <w:rPr>
          <w:rFonts w:ascii="Times New Roman" w:hAnsi="Times New Roman" w:cs="Times New Roman"/>
          <w:b/>
          <w:bCs/>
          <w:sz w:val="28"/>
          <w:szCs w:val="28"/>
        </w:rPr>
        <w:t xml:space="preserve"> </w:t>
      </w:r>
      <w:r w:rsidRPr="00367802">
        <w:rPr>
          <w:rFonts w:ascii="Times New Roman" w:hAnsi="Times New Roman" w:cs="Times New Roman"/>
          <w:sz w:val="28"/>
          <w:szCs w:val="28"/>
        </w:rPr>
        <w:t xml:space="preserve">(далее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w:t>
      </w:r>
      <w:r w:rsidRPr="00367802">
        <w:rPr>
          <w:rFonts w:ascii="Times New Roman" w:hAnsi="Times New Roman" w:cs="Times New Roman"/>
          <w:sz w:val="28"/>
          <w:szCs w:val="28"/>
        </w:rPr>
        <w:lastRenderedPageBreak/>
        <w:t>территории Петропавловск-Камчатского городского округа (далее по тексту – городской округ).</w:t>
      </w:r>
    </w:p>
    <w:p w:rsidR="00DC2D4F" w:rsidRDefault="00DC2D4F" w:rsidP="00DC2D4F">
      <w:pPr>
        <w:pStyle w:val="ConsNormal"/>
        <w:widowControl/>
        <w:ind w:firstLine="0"/>
        <w:jc w:val="both"/>
        <w:rPr>
          <w:rFonts w:ascii="Times New Roman" w:hAnsi="Times New Roman" w:cs="Times New Roman"/>
          <w:sz w:val="28"/>
          <w:szCs w:val="28"/>
        </w:rPr>
      </w:pPr>
    </w:p>
    <w:p w:rsidR="00317352" w:rsidRDefault="00317352" w:rsidP="00DC2D4F">
      <w:pPr>
        <w:pStyle w:val="ConsNormal"/>
        <w:widowControl/>
        <w:ind w:firstLine="0"/>
        <w:jc w:val="both"/>
        <w:rPr>
          <w:rFonts w:ascii="Times New Roman" w:hAnsi="Times New Roman" w:cs="Times New Roman"/>
          <w:sz w:val="28"/>
          <w:szCs w:val="28"/>
        </w:rPr>
      </w:pPr>
    </w:p>
    <w:p w:rsidR="00317352" w:rsidRPr="00367802" w:rsidRDefault="00317352" w:rsidP="00DC2D4F">
      <w:pPr>
        <w:pStyle w:val="ConsNormal"/>
        <w:widowControl/>
        <w:ind w:firstLine="0"/>
        <w:jc w:val="both"/>
        <w:rPr>
          <w:rFonts w:ascii="Times New Roman" w:hAnsi="Times New Roman" w:cs="Times New Roman"/>
          <w:sz w:val="28"/>
          <w:szCs w:val="28"/>
        </w:rPr>
      </w:pPr>
    </w:p>
    <w:p w:rsidR="00DC2D4F" w:rsidRPr="00367802" w:rsidRDefault="00DC2D4F" w:rsidP="00DC2D4F">
      <w:pPr>
        <w:jc w:val="center"/>
        <w:rPr>
          <w:b/>
          <w:bCs/>
          <w:szCs w:val="28"/>
        </w:rPr>
      </w:pPr>
      <w:r w:rsidRPr="00367802">
        <w:rPr>
          <w:b/>
          <w:bCs/>
          <w:szCs w:val="28"/>
        </w:rPr>
        <w:t>ГЛАВА I. ОБЩИЕ ПОЛОЖЕНИЯ</w:t>
      </w:r>
    </w:p>
    <w:p w:rsidR="00DC2D4F" w:rsidRDefault="00DC2D4F" w:rsidP="00DC2D4F">
      <w:pPr>
        <w:ind w:firstLine="720"/>
        <w:jc w:val="center"/>
        <w:rPr>
          <w:b/>
          <w:bCs/>
          <w:szCs w:val="28"/>
        </w:rPr>
      </w:pPr>
    </w:p>
    <w:p w:rsidR="00DC2D4F" w:rsidRPr="00BC13E9" w:rsidRDefault="00DC2D4F" w:rsidP="00DC2D4F">
      <w:pPr>
        <w:rPr>
          <w:b/>
          <w:bCs/>
          <w:sz w:val="20"/>
          <w:szCs w:val="20"/>
        </w:rPr>
      </w:pPr>
      <w:r w:rsidRPr="00BC13E9">
        <w:rPr>
          <w:i/>
          <w:sz w:val="20"/>
          <w:szCs w:val="20"/>
        </w:rPr>
        <w:t xml:space="preserve">Решением от 20.04.2012 № 493-нд(18.04.2012 № 1431-р) </w:t>
      </w:r>
      <w:r w:rsidRPr="00BC13E9">
        <w:rPr>
          <w:i/>
          <w:color w:val="000000"/>
          <w:sz w:val="20"/>
          <w:szCs w:val="20"/>
        </w:rPr>
        <w:t xml:space="preserve">абзац третий статьи 1 </w:t>
      </w:r>
      <w:r>
        <w:rPr>
          <w:i/>
          <w:color w:val="000000"/>
          <w:sz w:val="20"/>
          <w:szCs w:val="20"/>
        </w:rPr>
        <w:t>дополнен предложени</w:t>
      </w:r>
      <w:r w:rsidR="00655BFD">
        <w:rPr>
          <w:i/>
          <w:color w:val="000000"/>
          <w:sz w:val="20"/>
          <w:szCs w:val="20"/>
        </w:rPr>
        <w:t>ем вторым</w:t>
      </w:r>
      <w:r w:rsidR="00024DBC">
        <w:rPr>
          <w:i/>
          <w:color w:val="000000"/>
          <w:sz w:val="20"/>
          <w:szCs w:val="20"/>
        </w:rPr>
        <w:t>.</w:t>
      </w:r>
    </w:p>
    <w:p w:rsidR="00DC2D4F" w:rsidRPr="00367802" w:rsidRDefault="00DC2D4F" w:rsidP="00DC2D4F">
      <w:pPr>
        <w:pStyle w:val="1"/>
        <w:ind w:firstLine="708"/>
        <w:rPr>
          <w:szCs w:val="28"/>
        </w:rPr>
      </w:pPr>
      <w:r w:rsidRPr="00367802">
        <w:rPr>
          <w:szCs w:val="28"/>
        </w:rPr>
        <w:t>Статья 1. Петропавловск-Камчатский городской округ, его статус и история основания города Петропавловска-Камчатского</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w:t>
      </w:r>
      <w:proofErr w:type="spellStart"/>
      <w:r w:rsidRPr="00367802">
        <w:rPr>
          <w:rFonts w:ascii="Times New Roman" w:hAnsi="Times New Roman" w:cs="Times New Roman"/>
          <w:sz w:val="28"/>
          <w:szCs w:val="28"/>
        </w:rPr>
        <w:t>Витусом</w:t>
      </w:r>
      <w:proofErr w:type="spellEnd"/>
      <w:r w:rsidRPr="00367802">
        <w:rPr>
          <w:rFonts w:ascii="Times New Roman" w:hAnsi="Times New Roman" w:cs="Times New Roman"/>
          <w:sz w:val="28"/>
          <w:szCs w:val="28"/>
        </w:rPr>
        <w:t xml:space="preserve"> Берингом, пришли на Камчатку и бросили якоря в Авачинской бухте.</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В 1924 году город получил современное наименование – Петропавловск-Камчатский, и по федеральным спискам 1989-1991 </w:t>
      </w:r>
      <w:proofErr w:type="spellStart"/>
      <w:r w:rsidRPr="00367802">
        <w:rPr>
          <w:rFonts w:ascii="Times New Roman" w:hAnsi="Times New Roman" w:cs="Times New Roman"/>
          <w:sz w:val="28"/>
          <w:szCs w:val="28"/>
        </w:rPr>
        <w:t>г.г</w:t>
      </w:r>
      <w:proofErr w:type="spellEnd"/>
      <w:r w:rsidRPr="00367802">
        <w:rPr>
          <w:rFonts w:ascii="Times New Roman" w:hAnsi="Times New Roman" w:cs="Times New Roman"/>
          <w:sz w:val="28"/>
          <w:szCs w:val="28"/>
        </w:rPr>
        <w:t>. относится к историческим городам и населенным пунктам России.</w:t>
      </w:r>
      <w:r w:rsidRPr="003C47AA">
        <w:rPr>
          <w:rFonts w:ascii="Times New Roman" w:hAnsi="Times New Roman" w:cs="Times New Roman"/>
          <w:sz w:val="28"/>
          <w:szCs w:val="28"/>
        </w:rPr>
        <w:t xml:space="preserve"> 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rsidR="00501613" w:rsidRPr="00EA2224" w:rsidRDefault="00501613" w:rsidP="00EA2224">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w:t>
      </w:r>
      <w:r w:rsidR="00EA2224" w:rsidRPr="00EA2224">
        <w:rPr>
          <w:rFonts w:ascii="Times New Roman" w:hAnsi="Times New Roman" w:cs="Times New Roman"/>
          <w:i/>
        </w:rPr>
        <w:t>-нд</w:t>
      </w:r>
      <w:r w:rsidR="005C6A80">
        <w:rPr>
          <w:rFonts w:ascii="Times New Roman" w:hAnsi="Times New Roman" w:cs="Times New Roman"/>
          <w:i/>
        </w:rPr>
        <w:t xml:space="preserve"> </w:t>
      </w:r>
      <w:r w:rsidR="00EA2224" w:rsidRPr="00EA2224">
        <w:rPr>
          <w:rFonts w:ascii="Times New Roman" w:hAnsi="Times New Roman" w:cs="Times New Roman"/>
          <w:i/>
        </w:rPr>
        <w:t>(21.11.2016 № 1176</w:t>
      </w:r>
      <w:r w:rsidRPr="00EA2224">
        <w:rPr>
          <w:rFonts w:ascii="Times New Roman" w:hAnsi="Times New Roman" w:cs="Times New Roman"/>
          <w:i/>
        </w:rPr>
        <w:t xml:space="preserve">-р) </w:t>
      </w:r>
      <w:r w:rsidRPr="00EA2224">
        <w:rPr>
          <w:rFonts w:ascii="Times New Roman" w:hAnsi="Times New Roman" w:cs="Times New Roman"/>
          <w:i/>
          <w:color w:val="000000"/>
        </w:rPr>
        <w:t xml:space="preserve">абзац </w:t>
      </w:r>
      <w:r w:rsidR="00EA2224" w:rsidRPr="00EA2224">
        <w:rPr>
          <w:rFonts w:ascii="Times New Roman" w:hAnsi="Times New Roman" w:cs="Times New Roman"/>
          <w:i/>
          <w:color w:val="000000"/>
        </w:rPr>
        <w:t>четвертый</w:t>
      </w:r>
      <w:r w:rsidR="00C86994">
        <w:rPr>
          <w:rFonts w:ascii="Times New Roman" w:hAnsi="Times New Roman" w:cs="Times New Roman"/>
          <w:i/>
          <w:color w:val="000000"/>
        </w:rPr>
        <w:t xml:space="preserve"> статьи 1 </w:t>
      </w:r>
      <w:r w:rsidR="00EA2224" w:rsidRPr="00EA2224">
        <w:rPr>
          <w:rFonts w:ascii="Times New Roman" w:hAnsi="Times New Roman" w:cs="Times New Roman"/>
          <w:i/>
          <w:color w:val="000000"/>
        </w:rPr>
        <w:t xml:space="preserve"> изложен  </w:t>
      </w:r>
      <w:r w:rsidR="00EA2224">
        <w:rPr>
          <w:rFonts w:ascii="Times New Roman" w:hAnsi="Times New Roman" w:cs="Times New Roman"/>
          <w:i/>
        </w:rPr>
        <w:t>в новой редакции</w:t>
      </w:r>
    </w:p>
    <w:p w:rsidR="00501613" w:rsidRPr="005C6A80" w:rsidRDefault="00501613" w:rsidP="00DC2D4F">
      <w:pPr>
        <w:pStyle w:val="ConsNormal"/>
        <w:widowControl/>
        <w:jc w:val="both"/>
        <w:rPr>
          <w:rFonts w:ascii="Times New Roman" w:hAnsi="Times New Roman" w:cs="Times New Roman"/>
          <w:sz w:val="28"/>
          <w:szCs w:val="28"/>
        </w:rPr>
      </w:pPr>
      <w:r w:rsidRPr="005C6A80">
        <w:rPr>
          <w:rFonts w:ascii="Times New Roman" w:hAnsi="Times New Roman" w:cs="Times New Roman"/>
          <w:sz w:val="28"/>
          <w:szCs w:val="28"/>
        </w:rPr>
        <w:t>Петропавловск-Камчатский городской округ наделен статусом городского округа Законом Камчатской области от 20.10.2004 №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День города Петропавловска-Камчатского – 17 октября. Празднование Дня города может не совпадать с этой датой.</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kern w:val="2"/>
          <w:sz w:val="28"/>
          <w:szCs w:val="28"/>
        </w:rPr>
      </w:pPr>
      <w:r w:rsidRPr="00367802">
        <w:rPr>
          <w:rFonts w:ascii="Times New Roman" w:hAnsi="Times New Roman" w:cs="Times New Roman"/>
          <w:b/>
          <w:bCs/>
          <w:kern w:val="2"/>
          <w:sz w:val="28"/>
          <w:szCs w:val="28"/>
        </w:rPr>
        <w:t>Статья 2. Границы Петропавловск-Камчатского городского округа</w:t>
      </w:r>
    </w:p>
    <w:p w:rsidR="007A6046" w:rsidRPr="007A6046" w:rsidRDefault="007A6046" w:rsidP="007A6046">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sidR="00D92AF9">
        <w:rPr>
          <w:rFonts w:ascii="Times New Roman" w:hAnsi="Times New Roman" w:cs="Times New Roman"/>
          <w:i/>
        </w:rPr>
        <w:t xml:space="preserve">часть 1 </w:t>
      </w:r>
      <w:r w:rsidR="00C86994">
        <w:rPr>
          <w:rFonts w:ascii="Times New Roman" w:hAnsi="Times New Roman" w:cs="Times New Roman"/>
          <w:i/>
        </w:rPr>
        <w:t xml:space="preserve">статьи 2 </w:t>
      </w:r>
      <w:r w:rsidRPr="00EA2224">
        <w:rPr>
          <w:rFonts w:ascii="Times New Roman" w:hAnsi="Times New Roman" w:cs="Times New Roman"/>
          <w:i/>
          <w:color w:val="000000"/>
        </w:rPr>
        <w:t>изложен</w:t>
      </w:r>
      <w:r w:rsidR="009955D4">
        <w:rPr>
          <w:rFonts w:ascii="Times New Roman" w:hAnsi="Times New Roman" w:cs="Times New Roman"/>
          <w:i/>
          <w:color w:val="000000"/>
        </w:rPr>
        <w:t>а</w:t>
      </w:r>
      <w:r w:rsidRPr="00EA2224">
        <w:rPr>
          <w:rFonts w:ascii="Times New Roman" w:hAnsi="Times New Roman" w:cs="Times New Roman"/>
          <w:i/>
          <w:color w:val="000000"/>
        </w:rPr>
        <w:t xml:space="preserve">  </w:t>
      </w:r>
      <w:r>
        <w:rPr>
          <w:rFonts w:ascii="Times New Roman" w:hAnsi="Times New Roman" w:cs="Times New Roman"/>
          <w:i/>
        </w:rPr>
        <w:t>в новой редакции</w:t>
      </w:r>
      <w:r w:rsidR="00024DBC">
        <w:rPr>
          <w:rFonts w:ascii="Times New Roman" w:hAnsi="Times New Roman" w:cs="Times New Roman"/>
          <w:i/>
        </w:rPr>
        <w:t>.</w:t>
      </w:r>
    </w:p>
    <w:p w:rsidR="005C6A80" w:rsidRPr="0050750A" w:rsidRDefault="007A6046" w:rsidP="00DC2D4F">
      <w:pPr>
        <w:pStyle w:val="ConsNormal"/>
        <w:widowControl/>
        <w:jc w:val="both"/>
        <w:rPr>
          <w:rFonts w:ascii="Times New Roman" w:hAnsi="Times New Roman" w:cs="Times New Roman"/>
          <w:sz w:val="28"/>
          <w:szCs w:val="28"/>
        </w:rPr>
      </w:pPr>
      <w:r w:rsidRPr="0050750A">
        <w:rPr>
          <w:rFonts w:ascii="Times New Roman" w:hAnsi="Times New Roman" w:cs="Times New Roman"/>
          <w:sz w:val="28"/>
          <w:szCs w:val="28"/>
        </w:rPr>
        <w:t xml:space="preserve">1. </w:t>
      </w:r>
      <w:r w:rsidR="0050750A">
        <w:rPr>
          <w:rFonts w:ascii="Times New Roman" w:hAnsi="Times New Roman" w:cs="Times New Roman"/>
          <w:sz w:val="28"/>
          <w:szCs w:val="28"/>
        </w:rPr>
        <w:t xml:space="preserve"> </w:t>
      </w:r>
      <w:r w:rsidRPr="0050750A">
        <w:rPr>
          <w:rFonts w:ascii="Times New Roman" w:hAnsi="Times New Roman" w:cs="Times New Roman"/>
          <w:sz w:val="28"/>
          <w:szCs w:val="28"/>
        </w:rPr>
        <w:t>Границы Петропавловск-Камчатского городского округа установлены Законом Камчатской области от 20.10.2004 №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и определяют территорию Петропавловск-Камчатского городского округа, в пределах которого осуществляется местное самоуправление.</w:t>
      </w:r>
    </w:p>
    <w:p w:rsidR="00DC2D4F" w:rsidRPr="0072380D" w:rsidRDefault="00DC2D4F" w:rsidP="00DC2D4F">
      <w:pPr>
        <w:pStyle w:val="2"/>
        <w:autoSpaceDE w:val="0"/>
        <w:autoSpaceDN w:val="0"/>
        <w:spacing w:before="20" w:after="20"/>
        <w:ind w:left="0" w:firstLine="709"/>
        <w:rPr>
          <w:sz w:val="28"/>
          <w:szCs w:val="28"/>
        </w:rPr>
      </w:pPr>
      <w:r w:rsidRPr="0072380D">
        <w:rPr>
          <w:sz w:val="28"/>
          <w:szCs w:val="28"/>
        </w:rPr>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 «Об общих принципах организации местного самоуправления в Российской Федерации».</w:t>
      </w:r>
    </w:p>
    <w:p w:rsidR="00DC2D4F" w:rsidRPr="00367802" w:rsidRDefault="00DC2D4F" w:rsidP="00DC2D4F">
      <w:pPr>
        <w:pStyle w:val="2"/>
        <w:tabs>
          <w:tab w:val="left" w:pos="-142"/>
        </w:tabs>
        <w:autoSpaceDE w:val="0"/>
        <w:autoSpaceDN w:val="0"/>
        <w:spacing w:before="20" w:after="20"/>
        <w:ind w:left="0" w:firstLine="709"/>
        <w:rPr>
          <w:szCs w:val="28"/>
        </w:rPr>
      </w:pPr>
    </w:p>
    <w:p w:rsidR="00DC2D4F" w:rsidRPr="00D63455"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w:t>
      </w:r>
      <w:r w:rsidRPr="00D63455">
        <w:rPr>
          <w:rFonts w:ascii="Times New Roman" w:hAnsi="Times New Roman" w:cs="Times New Roman"/>
          <w:i/>
        </w:rPr>
        <w:t>предложение первое части 1 статьи 3 изложено в новой</w:t>
      </w:r>
      <w:r w:rsidR="00655BFD">
        <w:rPr>
          <w:rFonts w:ascii="Times New Roman" w:hAnsi="Times New Roman" w:cs="Times New Roman"/>
          <w:i/>
        </w:rPr>
        <w:t xml:space="preserve"> редакции</w:t>
      </w:r>
      <w:r w:rsidR="00024DBC">
        <w:rPr>
          <w:rFonts w:ascii="Times New Roman" w:hAnsi="Times New Roman" w:cs="Times New Roman"/>
          <w:i/>
        </w:rPr>
        <w:t>.</w:t>
      </w:r>
    </w:p>
    <w:p w:rsidR="00DC2D4F" w:rsidRPr="00367802" w:rsidRDefault="00DC2D4F" w:rsidP="00DC2D4F">
      <w:pPr>
        <w:pStyle w:val="a5"/>
        <w:ind w:firstLine="709"/>
        <w:contextualSpacing/>
        <w:rPr>
          <w:b/>
          <w:szCs w:val="28"/>
        </w:rPr>
      </w:pPr>
      <w:r w:rsidRPr="00367802">
        <w:rPr>
          <w:b/>
          <w:szCs w:val="28"/>
        </w:rPr>
        <w:lastRenderedPageBreak/>
        <w:t>Статья 3. Официальные символы Петропавловск-Камчатского городского округа</w:t>
      </w:r>
    </w:p>
    <w:p w:rsidR="00DC2D4F" w:rsidRPr="0072380D" w:rsidRDefault="00DC2D4F" w:rsidP="00DC2D4F">
      <w:pPr>
        <w:pStyle w:val="2"/>
        <w:autoSpaceDE w:val="0"/>
        <w:autoSpaceDN w:val="0"/>
        <w:ind w:left="0" w:firstLine="709"/>
        <w:contextualSpacing/>
        <w:rPr>
          <w:sz w:val="28"/>
          <w:szCs w:val="28"/>
        </w:rPr>
      </w:pPr>
      <w:r w:rsidRPr="00770D60">
        <w:rPr>
          <w:sz w:val="28"/>
          <w:szCs w:val="28"/>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w:t>
      </w:r>
      <w:r w:rsidRPr="0072380D">
        <w:rPr>
          <w:sz w:val="28"/>
          <w:szCs w:val="28"/>
        </w:rPr>
        <w:t xml:space="preserve"> утверждаются Городской Думой Петропавловск-Камчатского городского округа и подлежат государственной регистрации в порядке, установленном федеральным законодательством.</w:t>
      </w:r>
    </w:p>
    <w:p w:rsidR="00DC2D4F" w:rsidRDefault="00DC2D4F" w:rsidP="00DC2D4F">
      <w:pPr>
        <w:pStyle w:val="2"/>
        <w:autoSpaceDE w:val="0"/>
        <w:autoSpaceDN w:val="0"/>
        <w:ind w:left="0" w:firstLine="709"/>
        <w:contextualSpacing/>
        <w:rPr>
          <w:sz w:val="28"/>
          <w:szCs w:val="28"/>
        </w:rPr>
      </w:pPr>
      <w:r w:rsidRPr="0072380D">
        <w:rPr>
          <w:sz w:val="28"/>
          <w:szCs w:val="28"/>
        </w:rPr>
        <w:t>2. Описание официальных символов городского округа и порядок их официального использования устанавливаются нормативными правовыми актами, принимаемыми Городской Думой Петропавловск-Камчатского городского округа.</w:t>
      </w:r>
    </w:p>
    <w:p w:rsidR="009446B0" w:rsidRDefault="009446B0" w:rsidP="00DC2D4F">
      <w:pPr>
        <w:tabs>
          <w:tab w:val="left" w:pos="0"/>
        </w:tabs>
        <w:ind w:firstLine="720"/>
        <w:jc w:val="both"/>
        <w:rPr>
          <w:b/>
          <w:bCs/>
          <w:szCs w:val="28"/>
        </w:rPr>
      </w:pPr>
    </w:p>
    <w:p w:rsidR="00DC2D4F" w:rsidRPr="00367802" w:rsidRDefault="00DC2D4F" w:rsidP="00DC2D4F">
      <w:pPr>
        <w:tabs>
          <w:tab w:val="left" w:pos="0"/>
        </w:tabs>
        <w:ind w:firstLine="720"/>
        <w:jc w:val="both"/>
        <w:rPr>
          <w:b/>
          <w:bCs/>
          <w:szCs w:val="28"/>
        </w:rPr>
      </w:pPr>
      <w:r w:rsidRPr="00367802">
        <w:rPr>
          <w:b/>
          <w:bCs/>
          <w:szCs w:val="28"/>
        </w:rPr>
        <w:t>Статья 4. Награды и почетные звания Петропавловск-Камчатского городского округа</w:t>
      </w:r>
    </w:p>
    <w:p w:rsidR="00DC2D4F" w:rsidRPr="00367802" w:rsidRDefault="00DC2D4F" w:rsidP="00DC2D4F">
      <w:pPr>
        <w:ind w:firstLine="720"/>
        <w:jc w:val="both"/>
        <w:rPr>
          <w:szCs w:val="28"/>
        </w:rPr>
      </w:pPr>
      <w:r w:rsidRPr="00367802">
        <w:rPr>
          <w:szCs w:val="28"/>
        </w:rPr>
        <w:t>1.</w:t>
      </w:r>
      <w:r w:rsidRPr="00367802">
        <w:rPr>
          <w:b/>
          <w:bCs/>
          <w:szCs w:val="28"/>
        </w:rPr>
        <w:t xml:space="preserve"> </w:t>
      </w:r>
      <w:r w:rsidRPr="00367802">
        <w:rPr>
          <w:szCs w:val="28"/>
        </w:rPr>
        <w:t>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rsidR="00DC2D4F" w:rsidRDefault="00DC2D4F" w:rsidP="00DC2D4F">
      <w:pPr>
        <w:pStyle w:val="a3"/>
        <w:ind w:firstLine="720"/>
        <w:rPr>
          <w:szCs w:val="28"/>
        </w:rPr>
      </w:pPr>
      <w:r w:rsidRPr="00367802">
        <w:rPr>
          <w:szCs w:val="28"/>
        </w:rP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rsidR="00DC2D4F" w:rsidRPr="00367802" w:rsidRDefault="00DC2D4F" w:rsidP="00DC2D4F">
      <w:pPr>
        <w:pStyle w:val="a3"/>
        <w:ind w:firstLine="720"/>
        <w:rPr>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5. Участие Петропавловск-Камчатского городского округа в межмуниципальном сотрудничестве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Указанные межмуниципальные объединения не могут наделяться полномочиями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suppressAutoHyphens/>
        <w:ind w:firstLine="705"/>
        <w:jc w:val="both"/>
        <w:rPr>
          <w:b/>
          <w:szCs w:val="28"/>
        </w:rPr>
      </w:pPr>
      <w:r w:rsidRPr="00367802">
        <w:rPr>
          <w:b/>
          <w:szCs w:val="28"/>
        </w:rPr>
        <w:t>Статья 6. Международные связи Петропавловск-Камчатского городского округа</w:t>
      </w:r>
    </w:p>
    <w:p w:rsidR="00DC2D4F" w:rsidRPr="00367802" w:rsidRDefault="00DC2D4F" w:rsidP="00DC2D4F">
      <w:pPr>
        <w:pStyle w:val="ConsNonformat"/>
        <w:widowControl/>
        <w:ind w:right="0" w:firstLine="720"/>
        <w:jc w:val="both"/>
        <w:rPr>
          <w:rFonts w:ascii="Times New Roman" w:hAnsi="Times New Roman" w:cs="Times New Roman"/>
          <w:sz w:val="28"/>
          <w:szCs w:val="28"/>
        </w:rPr>
      </w:pPr>
      <w:r w:rsidRPr="00367802">
        <w:rPr>
          <w:rFonts w:ascii="Times New Roman" w:hAnsi="Times New Roman" w:cs="Times New Roman"/>
          <w:sz w:val="28"/>
          <w:szCs w:val="28"/>
        </w:rPr>
        <w:t>1. 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Органы местного самоуправления городского округа в интересах населения городского округа могут осуществлять внешнеэкономическую деятельность в порядке, установленном федеральными законами.</w:t>
      </w:r>
    </w:p>
    <w:p w:rsidR="00DC2D4F"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lastRenderedPageBreak/>
        <w:t>Глава II. СИСТЕМА МЕСТНОГО САМОУПРАВЛЕНИЯ</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ПЕТРОПАВЛОВСК-КАМЧАТСКОГО ГОРОДСКОГО ОКРУГА</w:t>
      </w:r>
    </w:p>
    <w:p w:rsidR="00DC2D4F" w:rsidRPr="00367802"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7. Право жителей Петропавловск-Камчатского городского округа на осуществление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Жители городского округа имеют равный доступ к муниципальной службе.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«О порядке рассмотрения обращений граждан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мерах социальной поддержки и социальной помощи, состоянии охраны общественного порядка и чрезвычайных ситуациях природного и техногенного характера.</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lastRenderedPageBreak/>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Население городского округа непосредственно осуществляет местное самоуправление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местного референдума;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муниципальных выборов.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Население городского округа участвует в осуществлении местного самоуправления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правотворческой инициативы граждан;</w:t>
      </w:r>
    </w:p>
    <w:p w:rsidR="00DC2D4F" w:rsidRPr="00C7411E"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 территориального общественного самоуправления;</w:t>
      </w:r>
    </w:p>
    <w:p w:rsidR="00DC2D4F" w:rsidRPr="00C7411E"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 публичных слушаний;</w:t>
      </w:r>
    </w:p>
    <w:p w:rsidR="00C107E6" w:rsidRPr="00C7411E" w:rsidRDefault="00C107E6" w:rsidP="00C107E6">
      <w:pPr>
        <w:pStyle w:val="ConsNormal"/>
        <w:widowControl/>
        <w:ind w:firstLine="0"/>
        <w:jc w:val="both"/>
        <w:rPr>
          <w:rFonts w:ascii="Times New Roman" w:hAnsi="Times New Roman" w:cs="Times New Roman"/>
          <w:i/>
        </w:rPr>
      </w:pPr>
      <w:r w:rsidRPr="00C7411E">
        <w:rPr>
          <w:rFonts w:ascii="Times New Roman" w:hAnsi="Times New Roman" w:cs="Times New Roman"/>
          <w:i/>
        </w:rPr>
        <w:t xml:space="preserve">Решением от </w:t>
      </w:r>
      <w:r w:rsidR="00711CEB">
        <w:rPr>
          <w:rFonts w:ascii="Times New Roman" w:hAnsi="Times New Roman" w:cs="Times New Roman"/>
          <w:i/>
        </w:rPr>
        <w:t xml:space="preserve">27.10.2014 </w:t>
      </w:r>
      <w:r w:rsidRPr="00C7411E">
        <w:rPr>
          <w:rFonts w:ascii="Times New Roman" w:hAnsi="Times New Roman" w:cs="Times New Roman"/>
          <w:i/>
        </w:rPr>
        <w:t>№ 258-нд (22.10.2014</w:t>
      </w:r>
      <w:r w:rsidR="00711CEB">
        <w:rPr>
          <w:rFonts w:ascii="Times New Roman" w:hAnsi="Times New Roman" w:cs="Times New Roman"/>
          <w:i/>
        </w:rPr>
        <w:t xml:space="preserve"> </w:t>
      </w:r>
      <w:r w:rsidRPr="00C7411E">
        <w:rPr>
          <w:rFonts w:ascii="Times New Roman" w:hAnsi="Times New Roman" w:cs="Times New Roman"/>
          <w:i/>
        </w:rPr>
        <w:t>№</w:t>
      </w:r>
      <w:r w:rsidR="00711CEB">
        <w:rPr>
          <w:rFonts w:ascii="Times New Roman" w:hAnsi="Times New Roman" w:cs="Times New Roman"/>
          <w:i/>
        </w:rPr>
        <w:t xml:space="preserve"> </w:t>
      </w:r>
      <w:r w:rsidRPr="00C7411E">
        <w:rPr>
          <w:rFonts w:ascii="Times New Roman" w:hAnsi="Times New Roman" w:cs="Times New Roman"/>
          <w:i/>
        </w:rPr>
        <w:t>567-р) абзац пятый части 2 статьи 8 изложен в новой редакции</w:t>
      </w:r>
      <w:r w:rsidR="00024DBC">
        <w:rPr>
          <w:rFonts w:ascii="Times New Roman" w:hAnsi="Times New Roman" w:cs="Times New Roman"/>
          <w:i/>
        </w:rPr>
        <w:t>.</w:t>
      </w:r>
    </w:p>
    <w:p w:rsidR="00C107E6" w:rsidRPr="00C107E6" w:rsidRDefault="00C107E6" w:rsidP="00C107E6">
      <w:pPr>
        <w:pStyle w:val="ConsPlusNormal"/>
        <w:ind w:firstLine="709"/>
        <w:jc w:val="both"/>
        <w:outlineLvl w:val="0"/>
        <w:rPr>
          <w:rFonts w:ascii="Times New Roman" w:hAnsi="Times New Roman" w:cs="Times New Roman"/>
          <w:sz w:val="28"/>
          <w:szCs w:val="28"/>
        </w:rPr>
      </w:pPr>
      <w:r w:rsidRPr="00C7411E">
        <w:rPr>
          <w:rFonts w:ascii="Times New Roman" w:hAnsi="Times New Roman" w:cs="Times New Roman"/>
          <w:sz w:val="28"/>
        </w:rPr>
        <w:t>- собраний граждан</w:t>
      </w:r>
      <w:r w:rsidRPr="00C107E6">
        <w:rPr>
          <w:rFonts w:ascii="Times New Roman" w:hAnsi="Times New Roman" w:cs="Times New Roman"/>
          <w:sz w:val="28"/>
        </w:rPr>
        <w:t xml:space="preserve">, </w:t>
      </w:r>
      <w:r w:rsidRPr="00C107E6">
        <w:rPr>
          <w:rFonts w:ascii="Times New Roman" w:hAnsi="Times New Roman" w:cs="Times New Roman"/>
          <w:sz w:val="28"/>
          <w:szCs w:val="28"/>
        </w:rPr>
        <w:t>конференций граждан (собраний делегатов), опросов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голосования по отзыву депутата, члена выборного органа местного самоуправления, выборного должностного лица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голосования по вопросам изменения границ, преобразования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обращений граждан 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в иных формах в соответствии с законодательством.</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9. Органы местного самоуправления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Структуру органов местного самоуправления городского округа составляют:</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представительный орган - Городская Дума Петропавловск-Камчатского городского округа (далее по тексту - Городская Дума);</w:t>
      </w:r>
    </w:p>
    <w:p w:rsidR="00AF4916" w:rsidRDefault="00AF4916" w:rsidP="00AF4916">
      <w:pPr>
        <w:pStyle w:val="ConsNormal"/>
        <w:widowControl/>
        <w:ind w:firstLine="0"/>
        <w:jc w:val="both"/>
        <w:rPr>
          <w:rFonts w:ascii="Times New Roman" w:hAnsi="Times New Roman" w:cs="Times New Roman"/>
          <w:i/>
          <w:color w:val="000000"/>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абзац третий части 1 статьи 9 изложен в новой редакции</w:t>
      </w:r>
      <w:r w:rsidR="00F43AB8">
        <w:rPr>
          <w:rFonts w:ascii="Times New Roman" w:hAnsi="Times New Roman" w:cs="Times New Roman"/>
          <w:i/>
          <w:color w:val="000000"/>
        </w:rPr>
        <w:t xml:space="preserve">, </w:t>
      </w:r>
      <w:r w:rsidR="00F43AB8" w:rsidRPr="00F43AB8">
        <w:rPr>
          <w:rFonts w:ascii="Times New Roman" w:hAnsi="Times New Roman" w:cs="Times New Roman"/>
          <w:i/>
          <w:color w:val="000000"/>
        </w:rPr>
        <w:t>вступа</w:t>
      </w:r>
      <w:r w:rsidR="00F43AB8">
        <w:rPr>
          <w:rFonts w:ascii="Times New Roman" w:hAnsi="Times New Roman" w:cs="Times New Roman"/>
          <w:i/>
          <w:color w:val="000000"/>
        </w:rPr>
        <w:t>ющей</w:t>
      </w:r>
      <w:r w:rsidR="00F43AB8"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F43AB8">
        <w:rPr>
          <w:rFonts w:ascii="Times New Roman" w:hAnsi="Times New Roman" w:cs="Times New Roman"/>
          <w:i/>
          <w:color w:val="000000"/>
        </w:rPr>
        <w:t>ющей</w:t>
      </w:r>
      <w:r w:rsidR="00F43AB8"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9E3F8D" w:rsidRPr="009E3F8D" w:rsidRDefault="009E3F8D" w:rsidP="00AF4916">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Pr>
          <w:rFonts w:ascii="Times New Roman" w:hAnsi="Times New Roman" w:cs="Times New Roman"/>
          <w:i/>
        </w:rPr>
        <w:t>24.11.2016 № 525-нд (</w:t>
      </w:r>
      <w:r w:rsidRPr="004949B4">
        <w:rPr>
          <w:rFonts w:ascii="Times New Roman" w:hAnsi="Times New Roman" w:cs="Times New Roman"/>
          <w:i/>
        </w:rPr>
        <w:t>2</w:t>
      </w:r>
      <w:r>
        <w:rPr>
          <w:rFonts w:ascii="Times New Roman" w:hAnsi="Times New Roman" w:cs="Times New Roman"/>
          <w:i/>
        </w:rPr>
        <w:t>1.11.2016 № 1177</w:t>
      </w:r>
      <w:r w:rsidRPr="004949B4">
        <w:rPr>
          <w:rFonts w:ascii="Times New Roman" w:hAnsi="Times New Roman" w:cs="Times New Roman"/>
          <w:i/>
        </w:rPr>
        <w:t>-р)</w:t>
      </w:r>
      <w:r>
        <w:rPr>
          <w:rFonts w:ascii="Times New Roman" w:hAnsi="Times New Roman" w:cs="Times New Roman"/>
          <w:i/>
        </w:rPr>
        <w:t xml:space="preserve"> в </w:t>
      </w:r>
      <w:r>
        <w:rPr>
          <w:rFonts w:ascii="Times New Roman" w:eastAsia="Calibri" w:hAnsi="Times New Roman" w:cs="Times New Roman"/>
          <w:i/>
          <w:color w:val="000000"/>
        </w:rPr>
        <w:t xml:space="preserve">абзац третий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9 внесено изменение</w:t>
      </w:r>
      <w:r w:rsidR="00024DBC">
        <w:rPr>
          <w:rFonts w:ascii="Times New Roman" w:hAnsi="Times New Roman" w:cs="Times New Roman"/>
          <w:i/>
          <w:color w:val="000000"/>
        </w:rPr>
        <w:t>.</w:t>
      </w:r>
    </w:p>
    <w:p w:rsidR="00DC2D4F" w:rsidRPr="00367802" w:rsidRDefault="00AF4916" w:rsidP="00DC2D4F">
      <w:pPr>
        <w:pStyle w:val="ConsNormal"/>
        <w:widowControl/>
        <w:jc w:val="both"/>
        <w:rPr>
          <w:rFonts w:ascii="Times New Roman" w:hAnsi="Times New Roman" w:cs="Times New Roman"/>
          <w:sz w:val="28"/>
          <w:szCs w:val="28"/>
        </w:rPr>
      </w:pPr>
      <w:r w:rsidRPr="00AF4916">
        <w:rPr>
          <w:rFonts w:ascii="Times New Roman" w:hAnsi="Times New Roman" w:cs="Times New Roman"/>
          <w:sz w:val="28"/>
          <w:szCs w:val="28"/>
        </w:rPr>
        <w:t>- Глава Петропавловск</w:t>
      </w:r>
      <w:r w:rsidR="009E3F8D">
        <w:rPr>
          <w:rFonts w:ascii="Times New Roman" w:hAnsi="Times New Roman" w:cs="Times New Roman"/>
          <w:sz w:val="28"/>
          <w:szCs w:val="28"/>
        </w:rPr>
        <w:t xml:space="preserve">-Камчатского городского округа </w:t>
      </w:r>
      <w:r w:rsidRPr="00AF4916">
        <w:rPr>
          <w:rFonts w:ascii="Times New Roman" w:hAnsi="Times New Roman" w:cs="Times New Roman"/>
          <w:sz w:val="28"/>
          <w:szCs w:val="28"/>
        </w:rPr>
        <w:t>(далее – Глава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исполнительно-распорядительный орган - администрация Петропавловск-Камчатского городского округа (далее по тексту - администрация городского округа);</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Pr>
          <w:rFonts w:ascii="Times New Roman" w:eastAsia="Calibri" w:hAnsi="Times New Roman" w:cs="Times New Roman"/>
          <w:i/>
          <w:color w:val="000000"/>
        </w:rPr>
        <w:t>абзац пятый</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9 внесены изменения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контрольн</w:t>
      </w:r>
      <w:r>
        <w:rPr>
          <w:rFonts w:ascii="Times New Roman" w:hAnsi="Times New Roman" w:cs="Times New Roman"/>
          <w:sz w:val="28"/>
          <w:szCs w:val="28"/>
        </w:rPr>
        <w:t>о-счетный</w:t>
      </w:r>
      <w:r w:rsidRPr="00367802">
        <w:rPr>
          <w:rFonts w:ascii="Times New Roman" w:hAnsi="Times New Roman" w:cs="Times New Roman"/>
          <w:sz w:val="28"/>
          <w:szCs w:val="28"/>
        </w:rPr>
        <w:t xml:space="preserve"> орган - Контрольно-счетная палата Петропавловск-Камчатского городского округа (далее по тексту - Контрольно-счетная палата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Изменение структуры органов местного самоуправления городского округа осуществляется путем внесения изменений в настоящий Устав.</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3</w:t>
      </w:r>
      <w:r w:rsidRPr="005A29CC">
        <w:rPr>
          <w:rFonts w:ascii="Times New Roman" w:hAnsi="Times New Roman" w:cs="Times New Roman"/>
          <w:i/>
          <w:color w:val="000000"/>
        </w:rPr>
        <w:t xml:space="preserve"> статьи </w:t>
      </w:r>
      <w:r>
        <w:rPr>
          <w:rFonts w:ascii="Times New Roman" w:hAnsi="Times New Roman" w:cs="Times New Roman"/>
          <w:i/>
          <w:color w:val="000000"/>
        </w:rPr>
        <w:t>9 внесены изменения</w:t>
      </w:r>
      <w:r w:rsidR="00024DBC">
        <w:rPr>
          <w:rFonts w:ascii="Times New Roman" w:hAnsi="Times New Roman" w:cs="Times New Roman"/>
          <w:i/>
          <w:color w:val="000000"/>
        </w:rPr>
        <w:t>.</w:t>
      </w:r>
    </w:p>
    <w:p w:rsidR="00DC2D4F" w:rsidRPr="00367802" w:rsidRDefault="00DC2D4F" w:rsidP="00DC2D4F">
      <w:pPr>
        <w:ind w:firstLine="720"/>
        <w:jc w:val="both"/>
        <w:rPr>
          <w:szCs w:val="28"/>
        </w:rPr>
      </w:pPr>
      <w:r w:rsidRPr="00367802">
        <w:rPr>
          <w:szCs w:val="28"/>
        </w:rPr>
        <w:t>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w:t>
      </w:r>
      <w:r>
        <w:rPr>
          <w:szCs w:val="28"/>
        </w:rPr>
        <w:t xml:space="preserve">, за исключением </w:t>
      </w:r>
      <w:r>
        <w:rPr>
          <w:szCs w:val="28"/>
        </w:rPr>
        <w:lastRenderedPageBreak/>
        <w:t>случаев, предусмотренных Федеральным законом «Об общих принципах организации местного самоуправления в Российской Федерации»</w:t>
      </w:r>
      <w:r w:rsidRPr="00367802">
        <w:rPr>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10. Взаимоотношения органов местного самоуправления Петропавловск-Камчатского городского округа с органами государственной власти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создания постоянных либо временных координационных, консультативных, совещательных и иных рабочих органов;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законодательной инициативы Городской Думы в Законодательное Собрание Камчатского края.</w:t>
      </w:r>
    </w:p>
    <w:p w:rsidR="00DC2D4F"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Глава III. ПОЛНОМОЧИЯ ПЕТРОПАВЛОВСК-КАМЧАТСКОГО ГОРОДСКОГО ОКРУГА</w:t>
      </w:r>
    </w:p>
    <w:p w:rsidR="00DC2D4F" w:rsidRPr="00367802" w:rsidRDefault="00DC2D4F" w:rsidP="00DC2D4F">
      <w:pPr>
        <w:pStyle w:val="ConsNormal"/>
        <w:widowControl/>
        <w:jc w:val="center"/>
        <w:rPr>
          <w:rFonts w:ascii="Times New Roman" w:hAnsi="Times New Roman" w:cs="Times New Roman"/>
          <w:b/>
          <w:bCs/>
          <w:sz w:val="28"/>
          <w:szCs w:val="28"/>
        </w:rPr>
      </w:pPr>
    </w:p>
    <w:p w:rsidR="00B179A2" w:rsidRPr="00367802" w:rsidRDefault="00B179A2" w:rsidP="00B179A2">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11. Вопросы местного значения Петропавловск-Камчатского городского округа </w:t>
      </w:r>
    </w:p>
    <w:p w:rsidR="00B179A2" w:rsidRDefault="00B179A2" w:rsidP="00B179A2">
      <w:pPr>
        <w:pStyle w:val="ConsNormal"/>
        <w:widowControl/>
        <w:numPr>
          <w:ilvl w:val="0"/>
          <w:numId w:val="26"/>
        </w:numPr>
        <w:jc w:val="both"/>
        <w:rPr>
          <w:rFonts w:ascii="Times New Roman" w:hAnsi="Times New Roman" w:cs="Times New Roman"/>
          <w:sz w:val="28"/>
          <w:szCs w:val="28"/>
        </w:rPr>
      </w:pPr>
      <w:r w:rsidRPr="00367802">
        <w:rPr>
          <w:rFonts w:ascii="Times New Roman" w:hAnsi="Times New Roman" w:cs="Times New Roman"/>
          <w:sz w:val="28"/>
          <w:szCs w:val="28"/>
        </w:rPr>
        <w:t>К вопросам местного значения городского округа относятся:</w:t>
      </w:r>
    </w:p>
    <w:p w:rsidR="00B179A2" w:rsidRPr="00367802" w:rsidRDefault="00B179A2" w:rsidP="00B179A2">
      <w:pPr>
        <w:pStyle w:val="ConsNormal"/>
        <w:widowControl/>
        <w:ind w:firstLine="0"/>
        <w:jc w:val="both"/>
        <w:rPr>
          <w:rFonts w:ascii="Times New Roman" w:hAnsi="Times New Roman" w:cs="Times New Roman"/>
          <w:sz w:val="28"/>
          <w:szCs w:val="28"/>
        </w:rPr>
      </w:pPr>
      <w:r w:rsidRPr="00D41B63">
        <w:rPr>
          <w:rFonts w:ascii="Times New Roman" w:hAnsi="Times New Roman" w:cs="Times New Roman"/>
          <w:i/>
        </w:rPr>
        <w:t xml:space="preserve">Решением от </w:t>
      </w:r>
      <w:r w:rsidRPr="00D41B63">
        <w:rPr>
          <w:rFonts w:ascii="Times New Roman" w:hAnsi="Times New Roman"/>
          <w:i/>
        </w:rPr>
        <w:t>27.10.2014 № 258-нд</w:t>
      </w:r>
      <w:r>
        <w:rPr>
          <w:rFonts w:ascii="Times New Roman" w:hAnsi="Times New Roman"/>
          <w:i/>
        </w:rPr>
        <w:t xml:space="preserve"> </w:t>
      </w:r>
      <w:r w:rsidR="00711CEB">
        <w:rPr>
          <w:rFonts w:ascii="Times New Roman" w:hAnsi="Times New Roman"/>
          <w:i/>
        </w:rPr>
        <w:t xml:space="preserve">(22.10.2014 № 567-р) </w:t>
      </w:r>
      <w:r w:rsidRPr="00B77375">
        <w:rPr>
          <w:rFonts w:ascii="Times New Roman" w:hAnsi="Times New Roman" w:cs="Times New Roman"/>
          <w:i/>
        </w:rPr>
        <w:t xml:space="preserve">пункт </w:t>
      </w:r>
      <w:r>
        <w:rPr>
          <w:rFonts w:ascii="Times New Roman" w:hAnsi="Times New Roman" w:cs="Times New Roman"/>
          <w:i/>
        </w:rPr>
        <w:t>1</w:t>
      </w:r>
      <w:r w:rsidRPr="00B77375">
        <w:rPr>
          <w:rFonts w:ascii="Times New Roman" w:hAnsi="Times New Roman" w:cs="Times New Roman"/>
          <w:i/>
        </w:rPr>
        <w:t xml:space="preserve"> части 1 статьи 11</w:t>
      </w:r>
      <w:r w:rsidR="00655BFD">
        <w:rPr>
          <w:rFonts w:ascii="Times New Roman" w:hAnsi="Times New Roman" w:cs="Times New Roman"/>
          <w:i/>
        </w:rPr>
        <w:t xml:space="preserve"> изложен в новой редакции</w:t>
      </w:r>
      <w:r w:rsidR="00024DBC">
        <w:rPr>
          <w:rFonts w:ascii="Times New Roman" w:hAnsi="Times New Roman" w:cs="Times New Roman"/>
          <w:i/>
        </w:rPr>
        <w:t>.</w:t>
      </w:r>
    </w:p>
    <w:p w:rsidR="00B179A2" w:rsidRPr="00367802"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установление, изменение и отмена местных налогов и сборов городского округа;</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B179A2" w:rsidRPr="00B77375" w:rsidRDefault="00B179A2" w:rsidP="00B179A2">
      <w:pPr>
        <w:pStyle w:val="ConsNormal"/>
        <w:widowControl/>
        <w:ind w:firstLine="0"/>
        <w:jc w:val="both"/>
        <w:rPr>
          <w:rFonts w:ascii="Times New Roman" w:hAnsi="Times New Roman" w:cs="Times New Roman"/>
          <w:i/>
        </w:rPr>
      </w:pPr>
      <w:r w:rsidRPr="00B77375">
        <w:rPr>
          <w:rFonts w:ascii="Times New Roman" w:hAnsi="Times New Roman" w:cs="Times New Roman"/>
          <w:i/>
        </w:rPr>
        <w:t>Решением от 16.10.2012 № 542-нд (10.10.2012 № 1548-р) в пункт 4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w:t>
      </w:r>
      <w:r w:rsidRPr="00B77375">
        <w:rPr>
          <w:szCs w:val="28"/>
        </w:rPr>
        <w:t xml:space="preserve"> </w:t>
      </w:r>
      <w:r w:rsidRPr="00B77375">
        <w:rPr>
          <w:rFonts w:ascii="Times New Roman" w:hAnsi="Times New Roman" w:cs="Times New Roman"/>
          <w:sz w:val="28"/>
          <w:szCs w:val="28"/>
        </w:rPr>
        <w:t>в пределах полномочий, установленных законодательством Российской Федерации;</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5 </w:t>
      </w:r>
      <w:r w:rsidRPr="005A29CC">
        <w:rPr>
          <w:rFonts w:ascii="Times New Roman" w:hAnsi="Times New Roman" w:cs="Times New Roman"/>
          <w:i/>
          <w:color w:val="000000"/>
        </w:rPr>
        <w:t>части 1 ста</w:t>
      </w:r>
      <w:r w:rsidR="00655BFD">
        <w:rPr>
          <w:rFonts w:ascii="Times New Roman" w:hAnsi="Times New Roman" w:cs="Times New Roman"/>
          <w:i/>
          <w:color w:val="000000"/>
        </w:rPr>
        <w:t>тьи 11 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r w:rsidRPr="005A29CC">
        <w:rPr>
          <w:rFonts w:ascii="Times New Roman" w:hAnsi="Times New Roman" w:cs="Times New Roman"/>
          <w:sz w:val="28"/>
          <w:szCs w:val="28"/>
        </w:rPr>
        <w:t>5) дорожная деятельность в отношении автомобильных дорог местного значения в границах городского округа</w:t>
      </w:r>
      <w:r w:rsidRPr="005A29CC">
        <w:rPr>
          <w:rFonts w:ascii="Times New Roman" w:eastAsia="Calibri" w:hAnsi="Times New Roman" w:cs="Times New Roman"/>
          <w:sz w:val="28"/>
          <w:szCs w:val="28"/>
        </w:rPr>
        <w:t xml:space="preserve"> и обеспечение безопасности дорожного движения на них</w:t>
      </w:r>
      <w:r w:rsidRPr="005A29CC">
        <w:rPr>
          <w:rFonts w:ascii="Times New Roman" w:hAnsi="Times New Roman" w:cs="Times New Roman"/>
          <w:sz w:val="28"/>
          <w:szCs w:val="28"/>
        </w:rPr>
        <w:t xml:space="preserve">, включая создание и обеспечение функционирования парковок </w:t>
      </w:r>
      <w:r w:rsidRPr="005A29CC">
        <w:rPr>
          <w:rFonts w:ascii="Times New Roman" w:hAnsi="Times New Roman" w:cs="Times New Roman"/>
          <w:sz w:val="28"/>
          <w:szCs w:val="28"/>
        </w:rPr>
        <w:lastRenderedPageBreak/>
        <w:t xml:space="preserve">(парковочных мест), </w:t>
      </w:r>
      <w:r w:rsidRPr="005A29CC">
        <w:rPr>
          <w:rFonts w:ascii="Times New Roman" w:eastAsia="Calibri" w:hAnsi="Times New Roman" w:cs="Times New Roman"/>
          <w:sz w:val="28"/>
          <w:szCs w:val="28"/>
        </w:rPr>
        <w:t>осуществление муниципального контроля за сохранностью автомобильных дорог местного значения в границах городского округа,</w:t>
      </w:r>
      <w:r w:rsidRPr="005A29CC">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79A2" w:rsidRPr="005A29CC" w:rsidRDefault="00B179A2" w:rsidP="00B179A2">
      <w:pPr>
        <w:pStyle w:val="ConsNormal"/>
        <w:widowControl/>
        <w:ind w:firstLine="0"/>
        <w:jc w:val="both"/>
        <w:rPr>
          <w:rFonts w:ascii="Times New Roman" w:hAnsi="Times New Roman" w:cs="Times New Roman"/>
          <w:sz w:val="28"/>
          <w:szCs w:val="28"/>
        </w:rPr>
      </w:pPr>
      <w:r w:rsidRPr="00B77375">
        <w:rPr>
          <w:rFonts w:ascii="Times New Roman" w:hAnsi="Times New Roman" w:cs="Times New Roman"/>
          <w:i/>
        </w:rPr>
        <w:t>Решением от 16.10.2012 № 542-нд (10.10.2012 № 1548-р)</w:t>
      </w:r>
      <w:r>
        <w:rPr>
          <w:rFonts w:ascii="Times New Roman" w:hAnsi="Times New Roman" w:cs="Times New Roman"/>
          <w:i/>
        </w:rPr>
        <w:t xml:space="preserve"> пункт 6 части 1 статьи11 изложен в новой р</w:t>
      </w:r>
      <w:r w:rsidR="00655BFD">
        <w:rPr>
          <w:rFonts w:ascii="Times New Roman" w:hAnsi="Times New Roman" w:cs="Times New Roman"/>
          <w:i/>
        </w:rPr>
        <w:t>едакции</w:t>
      </w:r>
      <w:r w:rsidR="00024DBC">
        <w:rPr>
          <w:rFonts w:ascii="Times New Roman" w:hAnsi="Times New Roman" w:cs="Times New Roman"/>
          <w:i/>
        </w:rPr>
        <w:t>.</w:t>
      </w:r>
    </w:p>
    <w:p w:rsidR="00B179A2" w:rsidRPr="00B77375" w:rsidRDefault="00B179A2" w:rsidP="00B179A2">
      <w:pPr>
        <w:pStyle w:val="ConsNormal"/>
        <w:widowControl/>
        <w:jc w:val="both"/>
        <w:rPr>
          <w:rFonts w:ascii="Times New Roman" w:hAnsi="Times New Roman" w:cs="Times New Roman"/>
          <w:sz w:val="28"/>
          <w:szCs w:val="28"/>
        </w:rPr>
      </w:pPr>
      <w:r w:rsidRPr="00B77375">
        <w:rPr>
          <w:rFonts w:ascii="Times New Roman" w:hAnsi="Times New Roman" w:cs="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B179A2" w:rsidRPr="00D41B63" w:rsidRDefault="00B179A2" w:rsidP="00B179A2">
      <w:pPr>
        <w:pStyle w:val="ConsNormal"/>
        <w:widowControl/>
        <w:jc w:val="both"/>
        <w:rPr>
          <w:rFonts w:ascii="Times New Roman" w:hAnsi="Times New Roman" w:cs="Times New Roman"/>
          <w:i/>
          <w:szCs w:val="28"/>
        </w:rPr>
      </w:pPr>
      <w:r w:rsidRPr="00D41B63">
        <w:rPr>
          <w:rFonts w:ascii="Times New Roman" w:hAnsi="Times New Roman" w:cs="Times New Roman"/>
          <w:i/>
          <w:szCs w:val="28"/>
        </w:rPr>
        <w:t xml:space="preserve">Решением от 27.12.2013 № 171-нд (25.12.2013 № 366-р) часть 1 </w:t>
      </w:r>
      <w:r w:rsidR="00655BFD">
        <w:rPr>
          <w:rFonts w:ascii="Times New Roman" w:hAnsi="Times New Roman" w:cs="Times New Roman"/>
          <w:i/>
          <w:szCs w:val="28"/>
        </w:rPr>
        <w:t>статьи 11 дополнена пунктом 8.1</w:t>
      </w:r>
      <w:r w:rsidR="00024DBC">
        <w:rPr>
          <w:rFonts w:ascii="Times New Roman" w:hAnsi="Times New Roman" w:cs="Times New Roman"/>
          <w:i/>
          <w:szCs w:val="28"/>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участие в предупреждении и ликвидации последствий чрезвычайных ситуаций в границах городского округа;</w:t>
      </w:r>
    </w:p>
    <w:p w:rsidR="00B179A2" w:rsidRPr="0035664B" w:rsidRDefault="00B179A2" w:rsidP="00B179A2">
      <w:pPr>
        <w:pStyle w:val="ConsNormal"/>
        <w:widowControl/>
        <w:ind w:firstLine="0"/>
        <w:jc w:val="both"/>
        <w:rPr>
          <w:rFonts w:ascii="Times New Roman" w:hAnsi="Times New Roman" w:cs="Times New Roman"/>
          <w:i/>
          <w:sz w:val="28"/>
          <w:szCs w:val="28"/>
        </w:rPr>
      </w:pPr>
      <w:r w:rsidRPr="0035664B">
        <w:rPr>
          <w:rFonts w:ascii="Times New Roman" w:hAnsi="Times New Roman" w:cs="Times New Roman"/>
          <w:i/>
          <w:szCs w:val="28"/>
        </w:rPr>
        <w:t>Пункт 10 части 1 статьи 11 вступает в силу в сроки, установленные федеральным законом, определяющим порядок организации и дея</w:t>
      </w:r>
      <w:r w:rsidR="00655BFD">
        <w:rPr>
          <w:rFonts w:ascii="Times New Roman" w:hAnsi="Times New Roman" w:cs="Times New Roman"/>
          <w:i/>
          <w:szCs w:val="28"/>
        </w:rPr>
        <w:t>тельности муниципальной милиции</w:t>
      </w:r>
      <w:r w:rsidR="00024DBC">
        <w:rPr>
          <w:rFonts w:ascii="Times New Roman" w:hAnsi="Times New Roman" w:cs="Times New Roman"/>
          <w:i/>
          <w:szCs w:val="28"/>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организация охраны общественного порядка на территории городского округа муниципальной милицией;</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11</w:t>
      </w:r>
      <w:r>
        <w:rPr>
          <w:rFonts w:ascii="Times New Roman" w:hAnsi="Times New Roman" w:cs="Times New Roman"/>
          <w:i/>
          <w:color w:val="000000"/>
        </w:rPr>
        <w:t xml:space="preserve"> дополнена </w:t>
      </w:r>
      <w:r w:rsidRPr="005A29CC">
        <w:rPr>
          <w:rFonts w:ascii="Times New Roman" w:eastAsia="Calibri" w:hAnsi="Times New Roman" w:cs="Times New Roman"/>
          <w:i/>
          <w:color w:val="000000"/>
        </w:rPr>
        <w:t>пункт</w:t>
      </w:r>
      <w:r>
        <w:rPr>
          <w:rFonts w:ascii="Times New Roman" w:eastAsia="Calibri" w:hAnsi="Times New Roman" w:cs="Times New Roman"/>
          <w:i/>
          <w:color w:val="000000"/>
        </w:rPr>
        <w:t>ом</w:t>
      </w:r>
      <w:r w:rsidRPr="005A29CC">
        <w:rPr>
          <w:rFonts w:ascii="Times New Roman" w:eastAsia="Calibri" w:hAnsi="Times New Roman" w:cs="Times New Roman"/>
          <w:i/>
          <w:color w:val="000000"/>
        </w:rPr>
        <w:t xml:space="preserve"> </w:t>
      </w:r>
      <w:r>
        <w:rPr>
          <w:rFonts w:ascii="Times New Roman" w:eastAsia="Calibri" w:hAnsi="Times New Roman" w:cs="Times New Roman"/>
          <w:i/>
          <w:color w:val="000000"/>
        </w:rPr>
        <w:t>10.1</w:t>
      </w:r>
      <w:r w:rsidR="00024DBC">
        <w:rPr>
          <w:rFonts w:ascii="Times New Roman" w:eastAsia="Calibri" w:hAnsi="Times New Roman" w:cs="Times New Roman"/>
          <w:i/>
          <w:color w:val="000000"/>
        </w:rPr>
        <w:t>.</w:t>
      </w:r>
    </w:p>
    <w:p w:rsidR="00B179A2" w:rsidRPr="00736E0B" w:rsidRDefault="00B179A2" w:rsidP="00B179A2">
      <w:pPr>
        <w:pStyle w:val="ConsNormal"/>
        <w:widowControl/>
        <w:jc w:val="both"/>
        <w:rPr>
          <w:rFonts w:ascii="Times New Roman" w:eastAsia="Calibri" w:hAnsi="Times New Roman" w:cs="Times New Roman"/>
          <w:sz w:val="28"/>
          <w:szCs w:val="28"/>
        </w:rPr>
      </w:pPr>
      <w:r w:rsidRPr="00736E0B">
        <w:rPr>
          <w:rFonts w:ascii="Times New Roman" w:eastAsia="Calibri" w:hAnsi="Times New Roman" w:cs="Times New Roman"/>
          <w:sz w:val="28"/>
          <w:szCs w:val="28"/>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11</w:t>
      </w:r>
      <w:r>
        <w:rPr>
          <w:rFonts w:ascii="Times New Roman" w:hAnsi="Times New Roman" w:cs="Times New Roman"/>
          <w:i/>
          <w:color w:val="000000"/>
        </w:rPr>
        <w:t xml:space="preserve"> дополнена </w:t>
      </w:r>
      <w:r w:rsidRPr="005A29CC">
        <w:rPr>
          <w:rFonts w:ascii="Times New Roman" w:eastAsia="Calibri" w:hAnsi="Times New Roman" w:cs="Times New Roman"/>
          <w:i/>
          <w:color w:val="000000"/>
        </w:rPr>
        <w:t>пункт</w:t>
      </w:r>
      <w:r>
        <w:rPr>
          <w:rFonts w:ascii="Times New Roman" w:eastAsia="Calibri" w:hAnsi="Times New Roman" w:cs="Times New Roman"/>
          <w:i/>
          <w:color w:val="000000"/>
        </w:rPr>
        <w:t>ом</w:t>
      </w:r>
      <w:r w:rsidRPr="005A29CC">
        <w:rPr>
          <w:rFonts w:ascii="Times New Roman" w:eastAsia="Calibri" w:hAnsi="Times New Roman" w:cs="Times New Roman"/>
          <w:i/>
          <w:color w:val="000000"/>
        </w:rPr>
        <w:t xml:space="preserve"> </w:t>
      </w:r>
      <w:r>
        <w:rPr>
          <w:rFonts w:ascii="Times New Roman" w:eastAsia="Calibri" w:hAnsi="Times New Roman" w:cs="Times New Roman"/>
          <w:i/>
          <w:color w:val="000000"/>
        </w:rPr>
        <w:t>10.2</w:t>
      </w:r>
      <w:r w:rsidR="00024DBC">
        <w:rPr>
          <w:rFonts w:ascii="Times New Roman" w:eastAsia="Calibri" w:hAnsi="Times New Roman" w:cs="Times New Roman"/>
          <w:i/>
          <w:color w:val="000000"/>
        </w:rPr>
        <w:t>.</w:t>
      </w:r>
    </w:p>
    <w:p w:rsidR="00B179A2" w:rsidRPr="00736E0B" w:rsidRDefault="00B179A2" w:rsidP="00B179A2">
      <w:pPr>
        <w:pStyle w:val="ConsNormal"/>
        <w:widowControl/>
        <w:jc w:val="both"/>
        <w:rPr>
          <w:rFonts w:ascii="Times New Roman" w:eastAsia="Calibri" w:hAnsi="Times New Roman" w:cs="Times New Roman"/>
          <w:sz w:val="28"/>
          <w:szCs w:val="28"/>
        </w:rPr>
      </w:pPr>
      <w:r w:rsidRPr="00736E0B">
        <w:rPr>
          <w:rFonts w:ascii="Times New Roman" w:eastAsia="Calibri" w:hAnsi="Times New Roman" w:cs="Times New Roman"/>
          <w:sz w:val="28"/>
          <w:szCs w:val="28"/>
        </w:rPr>
        <w:t>10.2) до 1 января 2017</w:t>
      </w:r>
      <w:r>
        <w:rPr>
          <w:rFonts w:ascii="Times New Roman" w:eastAsia="Calibri" w:hAnsi="Times New Roman" w:cs="Times New Roman"/>
          <w:sz w:val="28"/>
          <w:szCs w:val="28"/>
        </w:rPr>
        <w:t xml:space="preserve"> </w:t>
      </w:r>
      <w:r w:rsidRPr="00736E0B">
        <w:rPr>
          <w:rFonts w:ascii="Times New Roman" w:eastAsia="Calibri" w:hAnsi="Times New Roman" w:cs="Times New Roman"/>
          <w:sz w:val="28"/>
          <w:szCs w:val="28"/>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11) обеспечение первичных мер пожарной безопасности в границах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12) организация мероприятий по охране окружающей среды в границах городского округа;</w:t>
      </w:r>
    </w:p>
    <w:p w:rsidR="00B179A2" w:rsidRDefault="00B179A2" w:rsidP="00B179A2">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03.12.2013 № 151-нд (27.11.2013 № 339</w:t>
      </w:r>
      <w:r w:rsidRPr="00651DA6">
        <w:rPr>
          <w:rFonts w:ascii="Times New Roman" w:hAnsi="Times New Roman" w:cs="Times New Roman"/>
          <w:i/>
        </w:rPr>
        <w:t>-р)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p>
    <w:p w:rsidR="00390CD6" w:rsidRPr="00390CD6" w:rsidRDefault="00390CD6" w:rsidP="00B179A2">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внесено изменение.</w:t>
      </w:r>
    </w:p>
    <w:p w:rsidR="00B179A2" w:rsidRPr="00390CD6" w:rsidRDefault="00B179A2" w:rsidP="00B179A2">
      <w:pPr>
        <w:pStyle w:val="ConsNormal"/>
        <w:widowControl/>
        <w:jc w:val="both"/>
        <w:rPr>
          <w:rFonts w:ascii="Times New Roman" w:hAnsi="Times New Roman" w:cs="Times New Roman"/>
          <w:sz w:val="28"/>
          <w:szCs w:val="28"/>
        </w:rPr>
      </w:pPr>
      <w:r w:rsidRPr="00B50814">
        <w:rPr>
          <w:rFonts w:ascii="Times New Roman" w:hAnsi="Times New Roman" w:cs="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B50814">
        <w:rPr>
          <w:rFonts w:ascii="Times New Roman" w:hAnsi="Times New Roman" w:cs="Times New Roman"/>
          <w:sz w:val="28"/>
          <w:szCs w:val="28"/>
        </w:rPr>
        <w:lastRenderedPageBreak/>
        <w:t xml:space="preserve">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w:t>
      </w:r>
      <w:r>
        <w:rPr>
          <w:rFonts w:ascii="Times New Roman" w:hAnsi="Times New Roman" w:cs="Times New Roman"/>
          <w:sz w:val="28"/>
          <w:szCs w:val="28"/>
        </w:rPr>
        <w:t>муниципальных образовательных организациях,</w:t>
      </w:r>
      <w:r w:rsidRPr="00B50814">
        <w:rPr>
          <w:szCs w:val="28"/>
        </w:rPr>
        <w:t xml:space="preserve"> </w:t>
      </w:r>
      <w:r w:rsidRPr="00B50814">
        <w:rPr>
          <w:rFonts w:ascii="Times New Roman" w:hAnsi="Times New Roman" w:cs="Times New Roman"/>
          <w:sz w:val="28"/>
          <w:szCs w:val="28"/>
        </w:rPr>
        <w:t>а также</w:t>
      </w:r>
      <w:r w:rsidR="00390CD6">
        <w:rPr>
          <w:rFonts w:ascii="Times New Roman" w:hAnsi="Times New Roman" w:cs="Times New Roman"/>
          <w:sz w:val="28"/>
          <w:szCs w:val="28"/>
        </w:rPr>
        <w:t xml:space="preserve"> </w:t>
      </w:r>
      <w:r w:rsidR="00390CD6" w:rsidRPr="00390CD6">
        <w:rPr>
          <w:rFonts w:ascii="Times New Roman" w:eastAsia="Calibri"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390CD6">
        <w:rPr>
          <w:rFonts w:ascii="Times New Roman" w:hAnsi="Times New Roman" w:cs="Times New Roman"/>
          <w:sz w:val="28"/>
          <w:szCs w:val="28"/>
        </w:rPr>
        <w:t>;</w:t>
      </w:r>
    </w:p>
    <w:p w:rsidR="00B179A2" w:rsidRPr="001F2D08"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r w:rsidRPr="00FC49A4">
        <w:rPr>
          <w:rFonts w:ascii="Times New Roman" w:hAnsi="Times New Roman" w:cs="Times New Roman"/>
          <w:i/>
        </w:rPr>
        <w:t xml:space="preserve"> </w:t>
      </w: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14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 внесено изменение</w:t>
      </w:r>
      <w:r w:rsidR="00024DBC">
        <w:rPr>
          <w:rFonts w:ascii="Times New Roman" w:hAnsi="Times New Roman" w:cs="Times New Roman"/>
          <w:i/>
          <w:color w:val="000000"/>
        </w:rPr>
        <w:t>.</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14) </w:t>
      </w:r>
      <w:r w:rsidRPr="0029180C">
        <w:rPr>
          <w:rFonts w:ascii="Times New Roman" w:eastAsia="Calibri" w:hAnsi="Times New Roman" w:cs="Times New Roman"/>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Pr="001F2D08">
        <w:rPr>
          <w:rFonts w:ascii="Times New Roman" w:eastAsia="Calibri" w:hAnsi="Times New Roman" w:cs="Times New Roman"/>
          <w:sz w:val="28"/>
          <w:szCs w:val="28"/>
        </w:rPr>
        <w:t>гарантий бесплатного оказания гражданам медицинской помощи</w:t>
      </w:r>
      <w:r w:rsidRPr="0029180C">
        <w:rPr>
          <w:rFonts w:ascii="Times New Roman" w:eastAsia="Calibri" w:hAnsi="Times New Roman" w:cs="Times New Roman"/>
          <w:sz w:val="28"/>
          <w:szCs w:val="28"/>
        </w:rPr>
        <w:t>;</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79A2" w:rsidRPr="00C7411E"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19) сохранение, использование и популяризация объектов культурного наследия (памятников истории и культуры), находящихся в собственности </w:t>
      </w:r>
      <w:r w:rsidRPr="00C7411E">
        <w:rPr>
          <w:rFonts w:ascii="Times New Roman" w:hAnsi="Times New Roman" w:cs="Times New Roman"/>
          <w:sz w:val="28"/>
          <w:szCs w:val="28"/>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77C20" w:rsidRPr="00C7411E" w:rsidRDefault="00877C20" w:rsidP="00877C20">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01.09.2015 № 343-нд (26.08.2015 № 781-р) в пункт 20 час</w:t>
      </w:r>
      <w:r w:rsidR="00655BFD">
        <w:rPr>
          <w:rFonts w:ascii="Times New Roman" w:hAnsi="Times New Roman" w:cs="Times New Roman"/>
          <w:i/>
        </w:rPr>
        <w:t>ти 1 статьи 11внесено изменение</w:t>
      </w:r>
      <w:r w:rsidR="00024DBC">
        <w:rPr>
          <w:rFonts w:ascii="Times New Roman" w:hAnsi="Times New Roman" w:cs="Times New Roman"/>
          <w:i/>
        </w:rPr>
        <w:t>.</w:t>
      </w:r>
    </w:p>
    <w:p w:rsidR="00B179A2" w:rsidRPr="00367802" w:rsidRDefault="00B179A2" w:rsidP="00B179A2">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20) обеспечение условий для развития на</w:t>
      </w:r>
      <w:r w:rsidRPr="00367802">
        <w:rPr>
          <w:rFonts w:ascii="Times New Roman" w:hAnsi="Times New Roman" w:cs="Times New Roman"/>
          <w:sz w:val="28"/>
          <w:szCs w:val="28"/>
        </w:rPr>
        <w:t xml:space="preserve"> территории городского округа физической культуры</w:t>
      </w:r>
      <w:r w:rsidR="00FA5923">
        <w:rPr>
          <w:rFonts w:ascii="Times New Roman" w:hAnsi="Times New Roman" w:cs="Times New Roman"/>
          <w:sz w:val="28"/>
          <w:szCs w:val="28"/>
        </w:rPr>
        <w:t>, школьного спорта</w:t>
      </w:r>
      <w:r w:rsidRPr="00367802">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21) создание условий для массового отдыха жителей городского округа и организация обустройства мест массового отдыха населения;</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22) формирование и содержание муниципального архива;</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23) организация ритуальных услуг и содержание мест захоронения;</w:t>
      </w:r>
    </w:p>
    <w:p w:rsidR="00046416" w:rsidRPr="00046416" w:rsidRDefault="00046416" w:rsidP="00046416">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D60592">
        <w:rPr>
          <w:rFonts w:ascii="Times New Roman" w:hAnsi="Times New Roman"/>
          <w:i/>
        </w:rPr>
        <w:t>02.06.2015 № 318-нд (27.05.2015 № 742-р)</w:t>
      </w:r>
      <w:r>
        <w:rPr>
          <w:rFonts w:ascii="Times New Roman" w:hAnsi="Times New Roman"/>
          <w:i/>
        </w:rPr>
        <w:t xml:space="preserve"> </w:t>
      </w:r>
      <w:r>
        <w:rPr>
          <w:rFonts w:ascii="Times New Roman" w:hAnsi="Times New Roman" w:cs="Times New Roman"/>
          <w:i/>
        </w:rPr>
        <w:t>пункт 24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w:t>
      </w:r>
      <w:r w:rsidR="00073CDA">
        <w:rPr>
          <w:rFonts w:ascii="Times New Roman" w:hAnsi="Times New Roman" w:cs="Times New Roman"/>
          <w:i/>
          <w:color w:val="000000"/>
        </w:rPr>
        <w:t>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24) </w:t>
      </w:r>
      <w:r w:rsidR="00073CDA" w:rsidRPr="00073CDA">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пункт 25</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 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r w:rsidRPr="006360B3">
        <w:rPr>
          <w:rFonts w:ascii="Times New Roman" w:hAnsi="Times New Roman" w:cs="Times New Roman"/>
          <w:sz w:val="28"/>
          <w:szCs w:val="28"/>
        </w:rP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w:t>
      </w:r>
      <w:r w:rsidRPr="006360B3">
        <w:rPr>
          <w:rFonts w:ascii="Times New Roman" w:hAnsi="Times New Roman" w:cs="Times New Roman"/>
          <w:sz w:val="28"/>
          <w:szCs w:val="28"/>
        </w:rPr>
        <w:lastRenderedPageBreak/>
        <w:t>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179A2" w:rsidRDefault="00B179A2" w:rsidP="00B179A2">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ind w:firstLine="0"/>
        <w:jc w:val="both"/>
        <w:rPr>
          <w:rFonts w:ascii="Times New Roman" w:hAnsi="Times New Roman" w:cs="Times New Roman"/>
          <w:i/>
          <w:color w:val="000000"/>
        </w:rPr>
      </w:pPr>
      <w:r w:rsidRPr="00B77375">
        <w:rPr>
          <w:rFonts w:ascii="Times New Roman" w:hAnsi="Times New Roman" w:cs="Times New Roman"/>
          <w:i/>
        </w:rPr>
        <w:t>Решением от 16.10.2012 № 542-нд (10.10.2012 № 1548-р)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sidR="00655BFD">
        <w:rPr>
          <w:rFonts w:ascii="Times New Roman" w:hAnsi="Times New Roman" w:cs="Times New Roman"/>
          <w:i/>
          <w:color w:val="000000"/>
        </w:rPr>
        <w:t xml:space="preserve"> внесены изменения</w:t>
      </w:r>
      <w:r w:rsidR="00024DBC">
        <w:rPr>
          <w:rFonts w:ascii="Times New Roman" w:hAnsi="Times New Roman" w:cs="Times New Roman"/>
          <w:i/>
          <w:color w:val="000000"/>
        </w:rPr>
        <w:t>.</w:t>
      </w:r>
    </w:p>
    <w:p w:rsidR="00B179A2" w:rsidRDefault="00B179A2" w:rsidP="00B179A2">
      <w:pPr>
        <w:pStyle w:val="ConsNormal"/>
        <w:widowControl/>
        <w:ind w:firstLine="0"/>
        <w:jc w:val="both"/>
        <w:rPr>
          <w:rFonts w:ascii="Times New Roman" w:hAnsi="Times New Roman" w:cs="Times New Roman"/>
          <w:i/>
          <w:color w:val="000000"/>
        </w:rPr>
      </w:pPr>
      <w:r w:rsidRPr="001C127D">
        <w:rPr>
          <w:rFonts w:ascii="Times New Roman" w:hAnsi="Times New Roman" w:cs="Times New Roman"/>
          <w:i/>
        </w:rPr>
        <w:t xml:space="preserve">Решением от 06.05.2013 № 61-нд (24.04.2013 № 153-р) в </w:t>
      </w:r>
      <w:r w:rsidRPr="001C127D">
        <w:rPr>
          <w:rFonts w:ascii="Times New Roman" w:eastAsia="Calibri" w:hAnsi="Times New Roman" w:cs="Times New Roman"/>
          <w:i/>
          <w:color w:val="000000"/>
        </w:rPr>
        <w:t xml:space="preserve">пункт 26 </w:t>
      </w:r>
      <w:r w:rsidRPr="001C127D">
        <w:rPr>
          <w:rFonts w:ascii="Times New Roman" w:hAnsi="Times New Roman" w:cs="Times New Roman"/>
          <w:i/>
          <w:color w:val="000000"/>
        </w:rPr>
        <w:t>част</w:t>
      </w:r>
      <w:r w:rsidR="00655BFD">
        <w:rPr>
          <w:rFonts w:ascii="Times New Roman" w:hAnsi="Times New Roman" w:cs="Times New Roman"/>
          <w:i/>
          <w:color w:val="000000"/>
        </w:rPr>
        <w:t>и 1 статьи 11 внесены изменения</w:t>
      </w:r>
      <w:r w:rsidR="00024DBC">
        <w:rPr>
          <w:rFonts w:ascii="Times New Roman" w:hAnsi="Times New Roman" w:cs="Times New Roman"/>
          <w:i/>
          <w:color w:val="000000"/>
        </w:rPr>
        <w:t>.</w:t>
      </w:r>
    </w:p>
    <w:p w:rsidR="00B179A2" w:rsidRDefault="00B179A2" w:rsidP="00B179A2">
      <w:pPr>
        <w:pStyle w:val="ConsNormal"/>
        <w:widowControl/>
        <w:ind w:firstLine="0"/>
        <w:jc w:val="both"/>
        <w:rPr>
          <w:rFonts w:ascii="Times New Roman" w:hAnsi="Times New Roman" w:cs="Times New Roman"/>
          <w:i/>
          <w:color w:val="000000"/>
        </w:rPr>
      </w:pPr>
      <w:r w:rsidRPr="00D41B63">
        <w:rPr>
          <w:rFonts w:ascii="Times New Roman" w:hAnsi="Times New Roman" w:cs="Times New Roman"/>
          <w:i/>
        </w:rPr>
        <w:t xml:space="preserve">Решением от </w:t>
      </w:r>
      <w:r w:rsidRPr="00D41B63">
        <w:rPr>
          <w:rFonts w:ascii="Times New Roman" w:hAnsi="Times New Roman"/>
          <w:i/>
        </w:rPr>
        <w:t>27.10.2014 № 258-нд (22.10.2014 № 567-р)</w:t>
      </w:r>
      <w:r>
        <w:rPr>
          <w:rFonts w:ascii="Times New Roman" w:hAnsi="Times New Roman"/>
          <w:i/>
        </w:rPr>
        <w:t xml:space="preserve"> </w:t>
      </w:r>
      <w:r>
        <w:rPr>
          <w:rFonts w:ascii="Times New Roman" w:hAnsi="Times New Roman" w:cs="Times New Roman"/>
          <w:i/>
        </w:rPr>
        <w:t xml:space="preserve">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sidR="007E4F3E">
        <w:rPr>
          <w:rFonts w:ascii="Times New Roman" w:hAnsi="Times New Roman" w:cs="Times New Roman"/>
          <w:i/>
          <w:color w:val="000000"/>
        </w:rPr>
        <w:t xml:space="preserve"> внесено изменение</w:t>
      </w:r>
      <w:r w:rsidR="00024DBC">
        <w:rPr>
          <w:rFonts w:ascii="Times New Roman" w:hAnsi="Times New Roman" w:cs="Times New Roman"/>
          <w:i/>
          <w:color w:val="000000"/>
        </w:rPr>
        <w:t>.</w:t>
      </w:r>
    </w:p>
    <w:p w:rsidR="00B179A2" w:rsidRPr="00F7442B" w:rsidRDefault="00B179A2" w:rsidP="00B179A2">
      <w:pPr>
        <w:pStyle w:val="ConsNormal"/>
        <w:widowControl/>
        <w:ind w:firstLine="0"/>
        <w:jc w:val="both"/>
        <w:rPr>
          <w:rFonts w:ascii="Times New Roman" w:hAnsi="Times New Roman" w:cs="Times New Roman"/>
          <w:i/>
          <w:color w:val="000000"/>
        </w:rPr>
      </w:pPr>
      <w:r w:rsidRPr="00D41B63">
        <w:rPr>
          <w:rFonts w:ascii="Times New Roman" w:hAnsi="Times New Roman" w:cs="Times New Roman"/>
          <w:i/>
        </w:rPr>
        <w:t xml:space="preserve">Решением от </w:t>
      </w:r>
      <w:r w:rsidRPr="00F7442B">
        <w:rPr>
          <w:rFonts w:ascii="Times New Roman" w:hAnsi="Times New Roman"/>
          <w:i/>
        </w:rPr>
        <w:t>03.03.2015 № 298-нд (25.02.2015 № 661-р)</w:t>
      </w:r>
      <w:r>
        <w:rPr>
          <w:rFonts w:ascii="Times New Roman" w:hAnsi="Times New Roman"/>
          <w:i/>
        </w:rPr>
        <w:t xml:space="preserve"> </w:t>
      </w:r>
      <w:r>
        <w:rPr>
          <w:rFonts w:ascii="Times New Roman" w:hAnsi="Times New Roman" w:cs="Times New Roman"/>
          <w:i/>
        </w:rPr>
        <w:t xml:space="preserve">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sidR="00655BFD">
        <w:rPr>
          <w:rFonts w:ascii="Times New Roman" w:hAnsi="Times New Roman" w:cs="Times New Roman"/>
          <w:i/>
          <w:color w:val="000000"/>
        </w:rPr>
        <w:t xml:space="preserve"> внесены изменения</w:t>
      </w:r>
      <w:r w:rsidR="00024DBC">
        <w:rPr>
          <w:rFonts w:ascii="Times New Roman" w:hAnsi="Times New Roman" w:cs="Times New Roman"/>
          <w:i/>
          <w:color w:val="000000"/>
        </w:rPr>
        <w:t>.</w:t>
      </w:r>
    </w:p>
    <w:p w:rsidR="00B179A2" w:rsidRPr="00736E0B" w:rsidRDefault="00B179A2" w:rsidP="00B179A2">
      <w:pPr>
        <w:pStyle w:val="ConsNormal"/>
        <w:widowControl/>
        <w:jc w:val="both"/>
        <w:rPr>
          <w:rFonts w:ascii="Times New Roman" w:hAnsi="Times New Roman" w:cs="Times New Roman"/>
          <w:sz w:val="28"/>
          <w:szCs w:val="28"/>
        </w:rPr>
      </w:pPr>
      <w:r w:rsidRPr="00736E0B">
        <w:rPr>
          <w:rFonts w:ascii="Times New Roman" w:hAnsi="Times New Roman" w:cs="Times New Roman"/>
          <w:sz w:val="28"/>
          <w:szCs w:val="28"/>
        </w:rPr>
        <w:t xml:space="preserve">26) </w:t>
      </w:r>
      <w:r w:rsidRPr="00736E0B">
        <w:rPr>
          <w:rFonts w:ascii="Times New Roman" w:eastAsia="Calibri" w:hAnsi="Times New Roman" w:cs="Times New Roman"/>
          <w:sz w:val="28"/>
          <w:szCs w:val="28"/>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8" w:history="1">
        <w:r w:rsidRPr="00736E0B">
          <w:rPr>
            <w:rFonts w:ascii="Times New Roman" w:eastAsia="Calibri" w:hAnsi="Times New Roman" w:cs="Times New Roman"/>
            <w:sz w:val="28"/>
            <w:szCs w:val="28"/>
          </w:rPr>
          <w:t>Градостроительным кодексом</w:t>
        </w:r>
      </w:hyperlink>
      <w:r w:rsidRPr="00736E0B">
        <w:rPr>
          <w:rFonts w:ascii="Times New Roman" w:eastAsia="Calibri" w:hAnsi="Times New Roman" w:cs="Times New Roman"/>
          <w:sz w:val="28"/>
          <w:szCs w:val="28"/>
        </w:rPr>
        <w:t xml:space="preserve"> Российской Федерации, иными федеральными законами), разрешений на ввод объектов в эксплуатацию п</w:t>
      </w:r>
      <w:r>
        <w:rPr>
          <w:rFonts w:ascii="Times New Roman" w:eastAsia="Calibri" w:hAnsi="Times New Roman" w:cs="Times New Roman"/>
          <w:sz w:val="28"/>
          <w:szCs w:val="28"/>
        </w:rPr>
        <w:t xml:space="preserve">ри осуществлении </w:t>
      </w:r>
      <w:r w:rsidRPr="00736E0B">
        <w:rPr>
          <w:rFonts w:ascii="Times New Roman" w:eastAsia="Calibri" w:hAnsi="Times New Roman" w:cs="Times New Roman"/>
          <w:sz w:val="28"/>
          <w:szCs w:val="28"/>
        </w:rPr>
        <w:t>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w:t>
      </w:r>
      <w:r>
        <w:rPr>
          <w:rFonts w:ascii="Times New Roman" w:eastAsia="Calibri" w:hAnsi="Times New Roman" w:cs="Times New Roman"/>
          <w:sz w:val="28"/>
          <w:szCs w:val="28"/>
        </w:rPr>
        <w:t xml:space="preserve"> </w:t>
      </w:r>
      <w:r w:rsidRPr="00736E0B">
        <w:rPr>
          <w:rFonts w:ascii="Times New Roman" w:eastAsia="Calibri" w:hAnsi="Times New Roman" w:cs="Times New Roman"/>
          <w:sz w:val="28"/>
          <w:szCs w:val="28"/>
        </w:rPr>
        <w:t xml:space="preserve">земельных участков в границах городского округа для </w:t>
      </w:r>
      <w:r w:rsidRPr="001C127D">
        <w:rPr>
          <w:rFonts w:ascii="Times New Roman" w:eastAsia="Calibri" w:hAnsi="Times New Roman" w:cs="Times New Roman"/>
          <w:sz w:val="28"/>
          <w:szCs w:val="28"/>
        </w:rPr>
        <w:t xml:space="preserve">муниципальных нужд, </w:t>
      </w:r>
      <w:r w:rsidRPr="00D41B63">
        <w:rPr>
          <w:rFonts w:ascii="Times New Roman" w:eastAsia="Calibri" w:hAnsi="Times New Roman" w:cs="Times New Roman"/>
          <w:sz w:val="28"/>
          <w:szCs w:val="28"/>
        </w:rPr>
        <w:t>осуществление муниципального земельного контроля в границах городского округа, осуществление</w:t>
      </w:r>
      <w:r w:rsidRPr="001C127D">
        <w:rPr>
          <w:rFonts w:ascii="Times New Roman" w:hAnsi="Times New Roman" w:cs="Times New Roman"/>
          <w:sz w:val="28"/>
          <w:szCs w:val="28"/>
        </w:rPr>
        <w:t xml:space="preserve"> в случаях, предусмотренных Градостроительным </w:t>
      </w:r>
      <w:hyperlink r:id="rId9" w:history="1">
        <w:r w:rsidRPr="001C127D">
          <w:rPr>
            <w:rFonts w:ascii="Times New Roman" w:hAnsi="Times New Roman" w:cs="Times New Roman"/>
            <w:sz w:val="28"/>
            <w:szCs w:val="28"/>
          </w:rPr>
          <w:t>кодексом</w:t>
        </w:r>
      </w:hyperlink>
      <w:r w:rsidRPr="001C127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1C127D">
        <w:rPr>
          <w:rFonts w:ascii="Times New Roman" w:eastAsia="Calibri" w:hAnsi="Times New Roman" w:cs="Times New Roman"/>
          <w:sz w:val="28"/>
          <w:szCs w:val="28"/>
        </w:rPr>
        <w:t>;</w:t>
      </w:r>
    </w:p>
    <w:p w:rsidR="00B179A2" w:rsidRPr="00D63455"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w:t>
      </w:r>
      <w:r w:rsidRPr="00D63455">
        <w:rPr>
          <w:rFonts w:ascii="Times New Roman" w:hAnsi="Times New Roman" w:cs="Times New Roman"/>
          <w:i/>
        </w:rPr>
        <w:t>п</w:t>
      </w:r>
      <w:r>
        <w:rPr>
          <w:rFonts w:ascii="Times New Roman" w:hAnsi="Times New Roman" w:cs="Times New Roman"/>
          <w:i/>
        </w:rPr>
        <w:t>ункт 27</w:t>
      </w:r>
      <w:r w:rsidRPr="00D63455">
        <w:rPr>
          <w:rFonts w:ascii="Times New Roman" w:hAnsi="Times New Roman" w:cs="Times New Roman"/>
          <w:i/>
        </w:rPr>
        <w:t xml:space="preserve"> части 1 статьи </w:t>
      </w:r>
      <w:r>
        <w:rPr>
          <w:rFonts w:ascii="Times New Roman" w:hAnsi="Times New Roman" w:cs="Times New Roman"/>
          <w:i/>
        </w:rPr>
        <w:t>11</w:t>
      </w:r>
      <w:r w:rsidRPr="00D63455">
        <w:rPr>
          <w:rFonts w:ascii="Times New Roman" w:hAnsi="Times New Roman" w:cs="Times New Roman"/>
          <w:i/>
        </w:rPr>
        <w:t xml:space="preserve"> изложен в новой</w:t>
      </w:r>
      <w:r w:rsidR="00655BFD">
        <w:rPr>
          <w:rFonts w:ascii="Times New Roman" w:hAnsi="Times New Roman" w:cs="Times New Roman"/>
          <w:i/>
        </w:rPr>
        <w:t xml:space="preserve"> редакции</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sz w:val="28"/>
          <w:szCs w:val="28"/>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w:t>
      </w:r>
      <w:r w:rsidRPr="00D41B63">
        <w:rPr>
          <w:rFonts w:ascii="Times New Roman" w:hAnsi="Times New Roman" w:cs="Times New Roman"/>
          <w:sz w:val="28"/>
          <w:szCs w:val="28"/>
        </w:rPr>
        <w:t xml:space="preserve">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655BFD">
        <w:rPr>
          <w:rFonts w:ascii="Times New Roman" w:hAnsi="Times New Roman" w:cs="Times New Roman"/>
          <w:sz w:val="28"/>
          <w:szCs w:val="28"/>
        </w:rPr>
        <w:br/>
      </w:r>
      <w:r w:rsidRPr="00D41B63">
        <w:rPr>
          <w:rFonts w:ascii="Times New Roman" w:hAnsi="Times New Roman" w:cs="Times New Roman"/>
          <w:sz w:val="28"/>
          <w:szCs w:val="28"/>
        </w:rPr>
        <w:t>«О рекламе»;</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28.04.2014 № 210-нд (23.04.2014 № 450-р) пункт 28 части 1 ста</w:t>
      </w:r>
      <w:r w:rsidR="00655BFD">
        <w:rPr>
          <w:rFonts w:ascii="Times New Roman" w:hAnsi="Times New Roman" w:cs="Times New Roman"/>
          <w:i/>
        </w:rPr>
        <w:t>тьи 11 изложен в новой редакции</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28) </w:t>
      </w:r>
      <w:r w:rsidRPr="001F2D08">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w:t>
      </w:r>
      <w:r w:rsidRPr="001F2D08">
        <w:rPr>
          <w:rFonts w:ascii="Times New Roman" w:hAnsi="Times New Roman" w:cs="Times New Roman"/>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6360B3">
        <w:rPr>
          <w:rFonts w:ascii="Times New Roman" w:hAnsi="Times New Roman" w:cs="Times New Roman"/>
          <w:sz w:val="28"/>
          <w:szCs w:val="28"/>
        </w:rPr>
        <w:t>;</w:t>
      </w:r>
    </w:p>
    <w:p w:rsidR="00B179A2" w:rsidRPr="00D63455"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29</w:t>
      </w:r>
      <w:r w:rsidRPr="00D63455">
        <w:rPr>
          <w:rFonts w:ascii="Times New Roman" w:hAnsi="Times New Roman" w:cs="Times New Roman"/>
          <w:i/>
        </w:rPr>
        <w:t xml:space="preserve"> части 1 статьи </w:t>
      </w:r>
      <w:r w:rsidR="00655BFD">
        <w:rPr>
          <w:rFonts w:ascii="Times New Roman" w:hAnsi="Times New Roman" w:cs="Times New Roman"/>
          <w:i/>
        </w:rPr>
        <w:t>11 внесено изменение</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sz w:val="28"/>
          <w:szCs w:val="28"/>
        </w:rPr>
        <w:t xml:space="preserve">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w:t>
      </w:r>
      <w:r w:rsidRPr="00D41B63">
        <w:rPr>
          <w:rFonts w:ascii="Times New Roman" w:hAnsi="Times New Roman" w:cs="Times New Roman"/>
          <w:sz w:val="28"/>
          <w:szCs w:val="28"/>
        </w:rPr>
        <w:t>целях гражданской обороны запасов материально-технических, продовольственных, медицинских и иных средств;</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31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lastRenderedPageBreak/>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33) осуществление мероприятий по обеспечению безопасности людей на водных объектах, охране их жизни и здоровья;</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35) организация и осуществление мероприятий по работе с детьми и молодежью в городском округе;</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36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179A2" w:rsidRPr="004D1236"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D41B63">
        <w:rPr>
          <w:rFonts w:ascii="Times New Roman" w:hAnsi="Times New Roman"/>
          <w:i/>
        </w:rPr>
        <w:t>27.10.2014 № 258-нд (22.10.2014 № 567-р)</w:t>
      </w:r>
      <w:r>
        <w:rPr>
          <w:rFonts w:ascii="Times New Roman" w:hAnsi="Times New Roman" w:cs="Times New Roman"/>
          <w:i/>
        </w:rPr>
        <w:t xml:space="preserve"> </w:t>
      </w:r>
      <w:r w:rsidRPr="00D41B63">
        <w:rPr>
          <w:rFonts w:ascii="Times New Roman" w:hAnsi="Times New Roman" w:cs="Times New Roman"/>
          <w:i/>
        </w:rPr>
        <w:t xml:space="preserve"> пункт 3</w:t>
      </w:r>
      <w:r>
        <w:rPr>
          <w:rFonts w:ascii="Times New Roman" w:hAnsi="Times New Roman" w:cs="Times New Roman"/>
          <w:i/>
        </w:rPr>
        <w:t>7</w:t>
      </w:r>
      <w:r w:rsidRPr="00D41B63">
        <w:rPr>
          <w:rFonts w:ascii="Times New Roman" w:hAnsi="Times New Roman" w:cs="Times New Roman"/>
          <w:i/>
        </w:rPr>
        <w:t xml:space="preserve"> части 1 статьи 11 </w:t>
      </w:r>
      <w:r>
        <w:rPr>
          <w:rFonts w:ascii="Times New Roman" w:hAnsi="Times New Roman" w:cs="Times New Roman"/>
          <w:i/>
        </w:rPr>
        <w:t>изложен в новой редакции</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4D1236">
        <w:rPr>
          <w:rFonts w:ascii="Times New Roman" w:hAnsi="Times New Roman" w:cs="Times New Roman"/>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79A2" w:rsidRPr="004D1236"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38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38) осуществление муниципального лесного контроля;</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39</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1F2D08">
        <w:rPr>
          <w:rFonts w:ascii="Times New Roman" w:hAnsi="Times New Roman" w:cs="Times New Roman"/>
          <w:sz w:val="28"/>
          <w:szCs w:val="28"/>
        </w:rPr>
        <w:t>39)</w:t>
      </w:r>
      <w:r w:rsidRPr="00D41B63">
        <w:rPr>
          <w:rFonts w:ascii="Times New Roman" w:hAnsi="Times New Roman" w:cs="Times New Roman"/>
          <w:sz w:val="28"/>
          <w:szCs w:val="28"/>
        </w:rPr>
        <w:t xml:space="preserve"> </w:t>
      </w:r>
      <w:r w:rsidRPr="00D41B63">
        <w:rPr>
          <w:rFonts w:ascii="Times New Roman" w:hAnsi="Times New Roman" w:cs="Times New Roman"/>
          <w:i/>
        </w:rPr>
        <w:t>Решением от 28.04.2014 № 210-нд (23.04.2014 № 450-р) пункт 39 части 1 статьи 11 утратил силу;</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40</w:t>
      </w:r>
      <w:r w:rsidR="00024DBC">
        <w:rPr>
          <w:rFonts w:ascii="Times New Roman" w:hAnsi="Times New Roman" w:cs="Times New Roman"/>
          <w:i/>
        </w:rPr>
        <w:t>.</w:t>
      </w:r>
    </w:p>
    <w:p w:rsidR="00B179A2" w:rsidRPr="00F7442B" w:rsidRDefault="00B179A2" w:rsidP="00B179A2">
      <w:pPr>
        <w:ind w:firstLine="709"/>
        <w:rPr>
          <w:i/>
          <w:sz w:val="20"/>
          <w:szCs w:val="20"/>
        </w:rPr>
      </w:pPr>
      <w:r w:rsidRPr="00D41B63">
        <w:rPr>
          <w:szCs w:val="28"/>
        </w:rPr>
        <w:t xml:space="preserve">40) </w:t>
      </w:r>
      <w:r w:rsidRPr="00F7442B">
        <w:rPr>
          <w:i/>
          <w:sz w:val="20"/>
          <w:szCs w:val="20"/>
        </w:rPr>
        <w:t>Решением от 03.03.2015 № 298-нд (25.02.2015 № 661-р) пунк</w:t>
      </w:r>
      <w:r w:rsidR="00655BFD">
        <w:rPr>
          <w:i/>
          <w:sz w:val="20"/>
          <w:szCs w:val="20"/>
        </w:rPr>
        <w:t>т 40 части 1 статьи 11 исключен;</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41</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28.02.2012 № 466-нд (22.02.2012 № 1358-р) часть 1</w:t>
      </w:r>
      <w:r w:rsidR="00655BFD">
        <w:rPr>
          <w:rFonts w:ascii="Times New Roman" w:hAnsi="Times New Roman" w:cs="Times New Roman"/>
          <w:i/>
        </w:rPr>
        <w:t xml:space="preserve"> статьи 11 дополнена пунктом 42</w:t>
      </w:r>
      <w:r w:rsidR="00024DBC">
        <w:rPr>
          <w:rFonts w:ascii="Times New Roman" w:hAnsi="Times New Roman" w:cs="Times New Roman"/>
          <w:i/>
        </w:rPr>
        <w:t>.</w:t>
      </w:r>
    </w:p>
    <w:p w:rsidR="00B179A2" w:rsidRDefault="00B179A2" w:rsidP="00B179A2">
      <w:pPr>
        <w:pStyle w:val="ConsNormal"/>
        <w:widowControl/>
        <w:jc w:val="both"/>
        <w:rPr>
          <w:szCs w:val="28"/>
        </w:rPr>
      </w:pPr>
      <w:r w:rsidRPr="00D41B63">
        <w:rPr>
          <w:rFonts w:ascii="Times New Roman" w:hAnsi="Times New Roman" w:cs="Times New Roman"/>
          <w:sz w:val="28"/>
          <w:szCs w:val="28"/>
        </w:rPr>
        <w:t>42) осуществление мер по противодействию коррупции в границах городского округа</w:t>
      </w:r>
      <w:r w:rsidR="00775E33" w:rsidRPr="00775E33">
        <w:rPr>
          <w:rFonts w:ascii="Times New Roman" w:hAnsi="Times New Roman" w:cs="Times New Roman"/>
          <w:sz w:val="28"/>
          <w:szCs w:val="28"/>
        </w:rPr>
        <w:t>;</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F7442B">
        <w:rPr>
          <w:rFonts w:ascii="Times New Roman" w:hAnsi="Times New Roman"/>
          <w:i/>
        </w:rPr>
        <w:t>03.03.2015 № 298-нд (25.02.2015 № 661-р)</w:t>
      </w:r>
      <w:r w:rsidRPr="00D41B63">
        <w:rPr>
          <w:rFonts w:ascii="Times New Roman" w:hAnsi="Times New Roman" w:cs="Times New Roman"/>
          <w:i/>
        </w:rPr>
        <w:t xml:space="preserve"> часть 1 статьи 11 дополнена пунктом 4</w:t>
      </w:r>
      <w:r>
        <w:rPr>
          <w:rFonts w:ascii="Times New Roman" w:hAnsi="Times New Roman" w:cs="Times New Roman"/>
          <w:i/>
        </w:rPr>
        <w:t>3</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F24D45">
        <w:rPr>
          <w:rFonts w:ascii="Times New Roman" w:hAnsi="Times New Roman" w:cs="Times New Roman"/>
          <w:sz w:val="28"/>
          <w:szCs w:val="28"/>
        </w:rPr>
        <w:t xml:space="preserve">43) организация в соответствии с Федеральным </w:t>
      </w:r>
      <w:hyperlink r:id="rId10" w:history="1">
        <w:r w:rsidRPr="00F24D45">
          <w:rPr>
            <w:rFonts w:ascii="Times New Roman" w:hAnsi="Times New Roman" w:cs="Times New Roman"/>
            <w:sz w:val="28"/>
            <w:szCs w:val="28"/>
          </w:rPr>
          <w:t>законом</w:t>
        </w:r>
      </w:hyperlink>
      <w:r w:rsidRPr="00F24D45">
        <w:rPr>
          <w:rFonts w:ascii="Times New Roman" w:hAnsi="Times New Roman" w:cs="Times New Roman"/>
          <w:sz w:val="28"/>
          <w:szCs w:val="28"/>
        </w:rPr>
        <w:t xml:space="preserve"> от 24.07.2007</w:t>
      </w:r>
      <w:r>
        <w:rPr>
          <w:rFonts w:ascii="Times New Roman" w:hAnsi="Times New Roman" w:cs="Times New Roman"/>
          <w:sz w:val="28"/>
          <w:szCs w:val="28"/>
        </w:rPr>
        <w:br/>
      </w:r>
      <w:r w:rsidRPr="00F24D45">
        <w:rPr>
          <w:rFonts w:ascii="Times New Roman" w:hAnsi="Times New Roman" w:cs="Times New Roman"/>
          <w:sz w:val="28"/>
          <w:szCs w:val="28"/>
        </w:rPr>
        <w:t>№ 221-ФЗ «О государственном кадастре недвижимости» выполнения комплексных кадастровых работ и утверждение карты-плана территории</w:t>
      </w:r>
      <w:r w:rsidR="00775E33">
        <w:rPr>
          <w:rFonts w:ascii="Times New Roman" w:hAnsi="Times New Roman" w:cs="Times New Roman"/>
          <w:sz w:val="28"/>
          <w:szCs w:val="28"/>
        </w:rPr>
        <w:t>;</w:t>
      </w:r>
    </w:p>
    <w:p w:rsidR="00775E33" w:rsidRPr="00D41B63" w:rsidRDefault="00775E33" w:rsidP="00775E33">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11 дополнена пунктом 4</w:t>
      </w:r>
      <w:r>
        <w:rPr>
          <w:rFonts w:ascii="Times New Roman" w:hAnsi="Times New Roman" w:cs="Times New Roman"/>
          <w:i/>
        </w:rPr>
        <w:t>4.</w:t>
      </w:r>
    </w:p>
    <w:p w:rsidR="00775E33" w:rsidRPr="00F24D45" w:rsidRDefault="00775E33" w:rsidP="00C15636">
      <w:pPr>
        <w:pStyle w:val="ConsNormal"/>
        <w:jc w:val="both"/>
        <w:rPr>
          <w:rFonts w:ascii="Times New Roman" w:hAnsi="Times New Roman" w:cs="Times New Roman"/>
          <w:sz w:val="28"/>
          <w:szCs w:val="28"/>
        </w:rPr>
      </w:pPr>
      <w:r w:rsidRPr="00775E33">
        <w:rPr>
          <w:rFonts w:ascii="Times New Roman" w:hAnsi="Times New Roman" w:cs="Times New Roman"/>
          <w:sz w:val="28"/>
          <w:szCs w:val="28"/>
        </w:rPr>
        <w:t xml:space="preserve">44)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775E33">
        <w:rPr>
          <w:rFonts w:ascii="Times New Roman" w:hAnsi="Times New Roman" w:cs="Times New Roman"/>
          <w:sz w:val="28"/>
          <w:szCs w:val="28"/>
        </w:rPr>
        <w:lastRenderedPageBreak/>
        <w:t>теплоснабжения в пределах полномочий, установленных Федеральным законом</w:t>
      </w:r>
      <w:r w:rsidR="00C15636">
        <w:rPr>
          <w:rFonts w:ascii="Times New Roman" w:hAnsi="Times New Roman" w:cs="Times New Roman"/>
          <w:sz w:val="28"/>
          <w:szCs w:val="28"/>
        </w:rPr>
        <w:t xml:space="preserve"> </w:t>
      </w:r>
      <w:proofErr w:type="gramStart"/>
      <w:r w:rsidR="00C15636">
        <w:rPr>
          <w:rFonts w:ascii="Times New Roman" w:hAnsi="Times New Roman" w:cs="Times New Roman"/>
          <w:sz w:val="28"/>
          <w:szCs w:val="28"/>
        </w:rPr>
        <w:t xml:space="preserve">   </w:t>
      </w:r>
      <w:r w:rsidRPr="00775E33">
        <w:rPr>
          <w:rFonts w:ascii="Times New Roman" w:hAnsi="Times New Roman" w:cs="Times New Roman"/>
          <w:sz w:val="28"/>
          <w:szCs w:val="28"/>
        </w:rPr>
        <w:t>«</w:t>
      </w:r>
      <w:proofErr w:type="gramEnd"/>
      <w:r w:rsidRPr="00775E33">
        <w:rPr>
          <w:rFonts w:ascii="Times New Roman" w:hAnsi="Times New Roman" w:cs="Times New Roman"/>
          <w:sz w:val="28"/>
          <w:szCs w:val="28"/>
        </w:rPr>
        <w:t>О теплоснабжении».</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w:t>
      </w:r>
      <w:r>
        <w:rPr>
          <w:rFonts w:ascii="Times New Roman" w:hAnsi="Times New Roman" w:cs="Times New Roman"/>
          <w:sz w:val="28"/>
          <w:szCs w:val="28"/>
        </w:rPr>
        <w:t xml:space="preserve">одского округа из федерального </w:t>
      </w:r>
      <w:r w:rsidRPr="00367802">
        <w:rPr>
          <w:rFonts w:ascii="Times New Roman" w:hAnsi="Times New Roman" w:cs="Times New Roman"/>
          <w:sz w:val="28"/>
          <w:szCs w:val="28"/>
        </w:rPr>
        <w:t>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DC2D4F" w:rsidRPr="00367802" w:rsidRDefault="00DC2D4F" w:rsidP="00DC2D4F">
      <w:pPr>
        <w:pStyle w:val="ConsNormal"/>
        <w:widowControl/>
        <w:ind w:firstLine="0"/>
        <w:jc w:val="both"/>
        <w:rPr>
          <w:rFonts w:ascii="Times New Roman" w:hAnsi="Times New Roman" w:cs="Times New Roman"/>
          <w:sz w:val="28"/>
          <w:szCs w:val="28"/>
        </w:rPr>
      </w:pPr>
    </w:p>
    <w:p w:rsidR="00DC2D4F" w:rsidRPr="00367802" w:rsidRDefault="00DC2D4F" w:rsidP="00DC2D4F">
      <w:pPr>
        <w:ind w:firstLine="708"/>
        <w:jc w:val="both"/>
        <w:rPr>
          <w:b/>
          <w:szCs w:val="28"/>
        </w:rPr>
      </w:pPr>
      <w:r w:rsidRPr="00367802">
        <w:rPr>
          <w:b/>
          <w:szCs w:val="28"/>
        </w:rPr>
        <w:t xml:space="preserve">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 </w:t>
      </w:r>
    </w:p>
    <w:p w:rsidR="00DC2D4F" w:rsidRPr="00367802" w:rsidRDefault="00DC2D4F" w:rsidP="00DC2D4F">
      <w:pPr>
        <w:autoSpaceDE w:val="0"/>
        <w:autoSpaceDN w:val="0"/>
        <w:adjustRightInd w:val="0"/>
        <w:ind w:firstLine="708"/>
        <w:jc w:val="both"/>
        <w:rPr>
          <w:szCs w:val="28"/>
        </w:rPr>
      </w:pPr>
      <w:r w:rsidRPr="00367802">
        <w:rPr>
          <w:szCs w:val="28"/>
        </w:rPr>
        <w:t>1. Органы местного самоуправления городского округа имеют право на:</w:t>
      </w:r>
    </w:p>
    <w:p w:rsidR="00DC2D4F" w:rsidRPr="00367802" w:rsidRDefault="00DC2D4F" w:rsidP="00DC2D4F">
      <w:pPr>
        <w:autoSpaceDE w:val="0"/>
        <w:autoSpaceDN w:val="0"/>
        <w:adjustRightInd w:val="0"/>
        <w:ind w:firstLine="708"/>
        <w:jc w:val="both"/>
        <w:rPr>
          <w:szCs w:val="28"/>
        </w:rPr>
      </w:pPr>
      <w:r w:rsidRPr="00367802">
        <w:rPr>
          <w:szCs w:val="28"/>
        </w:rPr>
        <w:t>1) создание музеев городского округа;</w:t>
      </w:r>
    </w:p>
    <w:p w:rsidR="00B50814" w:rsidRDefault="00B50814" w:rsidP="00B50814">
      <w:pPr>
        <w:autoSpaceDE w:val="0"/>
        <w:autoSpaceDN w:val="0"/>
        <w:adjustRightInd w:val="0"/>
        <w:jc w:val="both"/>
        <w:rPr>
          <w:szCs w:val="28"/>
        </w:rPr>
      </w:pPr>
      <w:r w:rsidRPr="00B50814">
        <w:rPr>
          <w:i/>
          <w:sz w:val="20"/>
          <w:szCs w:val="20"/>
        </w:rPr>
        <w:t>Ре</w:t>
      </w:r>
      <w:r>
        <w:rPr>
          <w:i/>
          <w:sz w:val="20"/>
          <w:szCs w:val="20"/>
        </w:rPr>
        <w:t xml:space="preserve">шением от </w:t>
      </w:r>
      <w:r w:rsidR="009708BB" w:rsidRPr="009708BB">
        <w:rPr>
          <w:i/>
          <w:sz w:val="20"/>
          <w:szCs w:val="20"/>
        </w:rPr>
        <w:t xml:space="preserve">03.12.2013 № 151-нд (27.11.2013 № 339-р) </w:t>
      </w:r>
      <w:r>
        <w:rPr>
          <w:i/>
          <w:sz w:val="20"/>
          <w:szCs w:val="20"/>
        </w:rPr>
        <w:t xml:space="preserve"> в</w:t>
      </w:r>
      <w:r w:rsidRPr="00B50814">
        <w:rPr>
          <w:i/>
          <w:sz w:val="20"/>
          <w:szCs w:val="20"/>
        </w:rPr>
        <w:t xml:space="preserve"> </w:t>
      </w:r>
      <w:r w:rsidRPr="00B50814">
        <w:rPr>
          <w:rFonts w:eastAsia="Calibri"/>
          <w:i/>
          <w:color w:val="000000"/>
          <w:sz w:val="20"/>
          <w:szCs w:val="20"/>
        </w:rPr>
        <w:t xml:space="preserve">пункт </w:t>
      </w:r>
      <w:r>
        <w:rPr>
          <w:rFonts w:eastAsia="Calibri"/>
          <w:i/>
          <w:color w:val="000000"/>
          <w:sz w:val="20"/>
          <w:szCs w:val="20"/>
        </w:rPr>
        <w:t>2</w:t>
      </w:r>
      <w:r w:rsidRPr="00B50814">
        <w:rPr>
          <w:rFonts w:eastAsia="Calibri"/>
          <w:i/>
          <w:color w:val="000000"/>
          <w:sz w:val="20"/>
          <w:szCs w:val="20"/>
        </w:rPr>
        <w:t xml:space="preserve"> </w:t>
      </w:r>
      <w:r w:rsidRPr="00B50814">
        <w:rPr>
          <w:i/>
          <w:color w:val="000000"/>
          <w:sz w:val="20"/>
          <w:szCs w:val="20"/>
        </w:rPr>
        <w:t xml:space="preserve">части 1 статьи 12 </w:t>
      </w:r>
      <w:r>
        <w:rPr>
          <w:i/>
          <w:color w:val="000000"/>
          <w:sz w:val="20"/>
          <w:szCs w:val="20"/>
        </w:rPr>
        <w:t>внесено</w:t>
      </w:r>
      <w:r w:rsidR="00655BFD">
        <w:rPr>
          <w:i/>
          <w:color w:val="000000"/>
          <w:sz w:val="20"/>
          <w:szCs w:val="20"/>
        </w:rPr>
        <w:t xml:space="preserve"> изменение</w:t>
      </w:r>
      <w:r w:rsidR="00024DBC">
        <w:rPr>
          <w:i/>
          <w:color w:val="000000"/>
          <w:sz w:val="20"/>
          <w:szCs w:val="20"/>
        </w:rPr>
        <w:t>.</w:t>
      </w:r>
    </w:p>
    <w:p w:rsidR="00DC2D4F" w:rsidRPr="00367802" w:rsidRDefault="00DC2D4F" w:rsidP="00DC2D4F">
      <w:pPr>
        <w:autoSpaceDE w:val="0"/>
        <w:autoSpaceDN w:val="0"/>
        <w:adjustRightInd w:val="0"/>
        <w:ind w:firstLine="708"/>
        <w:jc w:val="both"/>
        <w:rPr>
          <w:szCs w:val="28"/>
        </w:rPr>
      </w:pPr>
      <w:r w:rsidRPr="00367802">
        <w:rPr>
          <w:szCs w:val="28"/>
        </w:rPr>
        <w:t xml:space="preserve">2) создание муниципальных </w:t>
      </w:r>
      <w:r w:rsidR="00B50814" w:rsidRPr="00EB1D03">
        <w:rPr>
          <w:szCs w:val="28"/>
        </w:rPr>
        <w:t>образовательных организаций высшего образования</w:t>
      </w:r>
      <w:r w:rsidRPr="00367802">
        <w:rPr>
          <w:szCs w:val="28"/>
        </w:rPr>
        <w:t>;</w:t>
      </w:r>
    </w:p>
    <w:p w:rsidR="00DC2D4F" w:rsidRPr="00367802" w:rsidRDefault="00DC2D4F" w:rsidP="00DC2D4F">
      <w:pPr>
        <w:autoSpaceDE w:val="0"/>
        <w:autoSpaceDN w:val="0"/>
        <w:adjustRightInd w:val="0"/>
        <w:ind w:firstLine="708"/>
        <w:jc w:val="both"/>
        <w:rPr>
          <w:szCs w:val="28"/>
        </w:rPr>
      </w:pPr>
      <w:r w:rsidRPr="00367802">
        <w:rPr>
          <w:szCs w:val="28"/>
        </w:rPr>
        <w:t>3) участие в осуществлении деятельности по опеке и попечительству;</w:t>
      </w:r>
    </w:p>
    <w:p w:rsidR="00DC2D4F" w:rsidRPr="001C127D" w:rsidRDefault="00DC2D4F" w:rsidP="00DC2D4F">
      <w:pPr>
        <w:pStyle w:val="ConsNormal"/>
        <w:widowControl/>
        <w:ind w:firstLine="709"/>
        <w:jc w:val="both"/>
        <w:rPr>
          <w:rFonts w:ascii="Times New Roman" w:hAnsi="Times New Roman" w:cs="Times New Roman"/>
          <w:i/>
          <w:color w:val="000000"/>
        </w:rPr>
      </w:pPr>
      <w:r w:rsidRPr="001C127D">
        <w:rPr>
          <w:rFonts w:ascii="Times New Roman" w:hAnsi="Times New Roman" w:cs="Times New Roman"/>
          <w:sz w:val="28"/>
          <w:szCs w:val="28"/>
        </w:rPr>
        <w:t>4)</w:t>
      </w:r>
      <w:r w:rsidRPr="00367802">
        <w:rPr>
          <w:szCs w:val="28"/>
        </w:rPr>
        <w:t xml:space="preserve"> </w:t>
      </w:r>
      <w:r w:rsidRPr="001C127D">
        <w:rPr>
          <w:rFonts w:ascii="Times New Roman" w:hAnsi="Times New Roman" w:cs="Times New Roman"/>
          <w:i/>
        </w:rPr>
        <w:t xml:space="preserve">Решением от 06.05.2013 № 61-нд (24.04.2013 № 153-р) </w:t>
      </w:r>
      <w:r w:rsidRPr="001C127D">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 xml:space="preserve">4 </w:t>
      </w:r>
      <w:r>
        <w:rPr>
          <w:rFonts w:ascii="Times New Roman" w:hAnsi="Times New Roman" w:cs="Times New Roman"/>
          <w:i/>
          <w:color w:val="000000"/>
        </w:rPr>
        <w:t>части 1 статьи 12</w:t>
      </w:r>
      <w:r w:rsidRPr="001C127D">
        <w:rPr>
          <w:rFonts w:ascii="Times New Roman" w:hAnsi="Times New Roman" w:cs="Times New Roman"/>
          <w:i/>
          <w:color w:val="000000"/>
        </w:rPr>
        <w:t xml:space="preserve"> </w:t>
      </w:r>
      <w:r w:rsidR="00655BFD">
        <w:rPr>
          <w:rFonts w:ascii="Times New Roman" w:hAnsi="Times New Roman" w:cs="Times New Roman"/>
          <w:i/>
          <w:color w:val="000000"/>
        </w:rPr>
        <w:t>исключен;</w:t>
      </w:r>
    </w:p>
    <w:p w:rsidR="00DC2D4F" w:rsidRPr="00367802" w:rsidRDefault="00DC2D4F" w:rsidP="00DC2D4F">
      <w:pPr>
        <w:autoSpaceDE w:val="0"/>
        <w:autoSpaceDN w:val="0"/>
        <w:adjustRightInd w:val="0"/>
        <w:ind w:firstLine="708"/>
        <w:jc w:val="both"/>
        <w:rPr>
          <w:szCs w:val="28"/>
        </w:rPr>
      </w:pPr>
      <w:r w:rsidRPr="00367802">
        <w:rPr>
          <w:szCs w:val="28"/>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C2D4F" w:rsidRPr="00367802" w:rsidRDefault="00DC2D4F" w:rsidP="00DC2D4F">
      <w:pPr>
        <w:autoSpaceDE w:val="0"/>
        <w:autoSpaceDN w:val="0"/>
        <w:adjustRightInd w:val="0"/>
        <w:ind w:firstLine="708"/>
        <w:jc w:val="both"/>
        <w:rPr>
          <w:szCs w:val="28"/>
        </w:rPr>
      </w:pPr>
      <w:r w:rsidRPr="00367802">
        <w:rPr>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C2D4F" w:rsidRPr="00655BFD" w:rsidRDefault="00DC2D4F" w:rsidP="00DC2D4F">
      <w:pPr>
        <w:autoSpaceDE w:val="0"/>
        <w:autoSpaceDN w:val="0"/>
        <w:adjustRightInd w:val="0"/>
        <w:ind w:firstLine="708"/>
        <w:jc w:val="both"/>
        <w:rPr>
          <w:sz w:val="20"/>
          <w:szCs w:val="20"/>
        </w:rPr>
      </w:pPr>
      <w:r w:rsidRPr="00367802">
        <w:rPr>
          <w:szCs w:val="28"/>
        </w:rPr>
        <w:t xml:space="preserve">7) </w:t>
      </w:r>
      <w:r w:rsidRPr="001F5EF9">
        <w:rPr>
          <w:i/>
          <w:sz w:val="20"/>
          <w:szCs w:val="20"/>
        </w:rPr>
        <w:t>Решением от 30.11.2011 № 436-нд (23.11.2011 № 1284-р)</w:t>
      </w:r>
      <w:r>
        <w:rPr>
          <w:i/>
          <w:sz w:val="20"/>
          <w:szCs w:val="20"/>
        </w:rPr>
        <w:t xml:space="preserve"> пункт 7 части 1 статьи 12 у</w:t>
      </w:r>
      <w:r w:rsidRPr="001F5EF9">
        <w:rPr>
          <w:i/>
          <w:sz w:val="20"/>
          <w:szCs w:val="20"/>
        </w:rPr>
        <w:t xml:space="preserve">тратил </w:t>
      </w:r>
      <w:r w:rsidRPr="00655BFD">
        <w:rPr>
          <w:i/>
          <w:sz w:val="20"/>
          <w:szCs w:val="20"/>
        </w:rPr>
        <w:t>силу</w:t>
      </w:r>
      <w:r w:rsidR="00655BFD" w:rsidRPr="00655BFD">
        <w:rPr>
          <w:sz w:val="20"/>
          <w:szCs w:val="20"/>
        </w:rPr>
        <w:t>;</w:t>
      </w:r>
    </w:p>
    <w:p w:rsidR="00DC2D4F" w:rsidRPr="00367802" w:rsidRDefault="00DC2D4F" w:rsidP="00DC2D4F">
      <w:pPr>
        <w:autoSpaceDE w:val="0"/>
        <w:autoSpaceDN w:val="0"/>
        <w:adjustRightInd w:val="0"/>
        <w:ind w:firstLine="708"/>
        <w:jc w:val="both"/>
        <w:rPr>
          <w:szCs w:val="28"/>
        </w:rPr>
      </w:pPr>
      <w:r w:rsidRPr="00367802">
        <w:rPr>
          <w:rFonts w:eastAsia="Calibri"/>
          <w:szCs w:val="28"/>
        </w:rPr>
        <w:t>8) создание муниципальной пожарной охраны;</w:t>
      </w:r>
    </w:p>
    <w:p w:rsidR="00DC2D4F" w:rsidRDefault="00DC2D4F" w:rsidP="00DC2D4F">
      <w:pPr>
        <w:autoSpaceDE w:val="0"/>
        <w:autoSpaceDN w:val="0"/>
        <w:adjustRightInd w:val="0"/>
        <w:ind w:firstLine="708"/>
        <w:jc w:val="both"/>
        <w:rPr>
          <w:szCs w:val="28"/>
        </w:rPr>
      </w:pPr>
      <w:r w:rsidRPr="00367802">
        <w:rPr>
          <w:szCs w:val="28"/>
        </w:rPr>
        <w:t>9) создание условий для развития туризма.</w:t>
      </w:r>
    </w:p>
    <w:p w:rsidR="00DC2D4F" w:rsidRDefault="00DC2D4F" w:rsidP="00DC2D4F">
      <w:pPr>
        <w:autoSpaceDE w:val="0"/>
        <w:autoSpaceDN w:val="0"/>
        <w:adjustRightInd w:val="0"/>
        <w:jc w:val="both"/>
        <w:rPr>
          <w:i/>
          <w:sz w:val="20"/>
          <w:szCs w:val="20"/>
        </w:rPr>
      </w:pPr>
      <w:r w:rsidRPr="002F0B30">
        <w:rPr>
          <w:i/>
          <w:sz w:val="20"/>
          <w:szCs w:val="20"/>
        </w:rPr>
        <w:t>Решением от 20.04.2012 № 493-нд(18.04.2012 № 1431-р)</w:t>
      </w:r>
      <w:r>
        <w:rPr>
          <w:i/>
          <w:sz w:val="20"/>
          <w:szCs w:val="20"/>
        </w:rPr>
        <w:t xml:space="preserve"> часть 1 статьи 12 дополнена пунктом 10.</w:t>
      </w:r>
    </w:p>
    <w:p w:rsidR="00DC2D4F" w:rsidRDefault="00DC2D4F" w:rsidP="00DC2D4F">
      <w:pPr>
        <w:autoSpaceDE w:val="0"/>
        <w:autoSpaceDN w:val="0"/>
        <w:adjustRightInd w:val="0"/>
        <w:ind w:firstLine="709"/>
        <w:jc w:val="both"/>
        <w:rPr>
          <w:szCs w:val="28"/>
        </w:rPr>
      </w:pPr>
      <w:r w:rsidRPr="00407730">
        <w:rPr>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Pr>
          <w:szCs w:val="28"/>
        </w:rPr>
        <w:t>тах принудительного содержания.</w:t>
      </w:r>
    </w:p>
    <w:p w:rsidR="00DC2D4F" w:rsidRDefault="00DC2D4F" w:rsidP="00DC2D4F">
      <w:pPr>
        <w:autoSpaceDE w:val="0"/>
        <w:autoSpaceDN w:val="0"/>
        <w:adjustRightInd w:val="0"/>
        <w:jc w:val="both"/>
        <w:rPr>
          <w:i/>
          <w:sz w:val="20"/>
          <w:szCs w:val="20"/>
        </w:rPr>
      </w:pPr>
      <w:r w:rsidRPr="00B77375">
        <w:rPr>
          <w:i/>
          <w:sz w:val="20"/>
          <w:szCs w:val="20"/>
        </w:rPr>
        <w:t>Решением от 16.10.2012 № 542-нд (10.10.2012 № 1548-р)</w:t>
      </w:r>
      <w:r>
        <w:rPr>
          <w:i/>
          <w:sz w:val="20"/>
          <w:szCs w:val="20"/>
        </w:rPr>
        <w:t xml:space="preserve"> часть 1 статьи 12 дополнена пунктом 11.</w:t>
      </w:r>
    </w:p>
    <w:p w:rsidR="00DC2D4F" w:rsidRDefault="00DC2D4F" w:rsidP="00DC2D4F">
      <w:pPr>
        <w:autoSpaceDE w:val="0"/>
        <w:autoSpaceDN w:val="0"/>
        <w:adjustRightInd w:val="0"/>
        <w:ind w:firstLine="709"/>
        <w:jc w:val="both"/>
        <w:rPr>
          <w:szCs w:val="28"/>
        </w:rPr>
      </w:pPr>
      <w:r>
        <w:rPr>
          <w:szCs w:val="28"/>
        </w:rPr>
        <w:t>11) оказание поддержки общественным объединениям инвалидов,</w:t>
      </w:r>
      <w:r w:rsidRPr="004C0D70">
        <w:rPr>
          <w:szCs w:val="28"/>
        </w:rPr>
        <w:br/>
      </w:r>
      <w:r>
        <w:rPr>
          <w:szCs w:val="28"/>
        </w:rPr>
        <w:t xml:space="preserve">а также созданным общероссийскими общественными объединениями инвалидов организациям в соответствии с Федеральным законом от 24.11.1995 № 181-ФЗ </w:t>
      </w:r>
      <w:r w:rsidR="009446B0">
        <w:rPr>
          <w:szCs w:val="28"/>
        </w:rPr>
        <w:t xml:space="preserve">                  </w:t>
      </w:r>
      <w:r>
        <w:rPr>
          <w:szCs w:val="28"/>
        </w:rPr>
        <w:t>«О социальной защите инвалидов в Российской Федерации»;</w:t>
      </w:r>
    </w:p>
    <w:p w:rsidR="00DC2D4F" w:rsidRPr="001C127D" w:rsidRDefault="00DC2D4F" w:rsidP="00DC2D4F">
      <w:pPr>
        <w:pStyle w:val="ConsNormal"/>
        <w:widowControl/>
        <w:ind w:firstLine="0"/>
        <w:jc w:val="both"/>
        <w:rPr>
          <w:rFonts w:ascii="Times New Roman" w:hAnsi="Times New Roman" w:cs="Times New Roman"/>
          <w:i/>
          <w:color w:val="000000"/>
        </w:rPr>
      </w:pPr>
      <w:r w:rsidRPr="001C127D">
        <w:rPr>
          <w:rFonts w:ascii="Times New Roman" w:hAnsi="Times New Roman" w:cs="Times New Roman"/>
          <w:i/>
        </w:rPr>
        <w:t xml:space="preserve">Решением от 06.05.2013 № 61-нд (24.04.2013 № 153-р) </w:t>
      </w:r>
      <w:r>
        <w:rPr>
          <w:rFonts w:ascii="Times New Roman" w:hAnsi="Times New Roman" w:cs="Times New Roman"/>
          <w:i/>
        </w:rPr>
        <w:t>часть 1 статьи 12 дополнена пунктом 12.</w:t>
      </w:r>
    </w:p>
    <w:p w:rsidR="00DC2D4F" w:rsidRDefault="00DC2D4F" w:rsidP="00DC2D4F">
      <w:pPr>
        <w:autoSpaceDE w:val="0"/>
        <w:autoSpaceDN w:val="0"/>
        <w:adjustRightInd w:val="0"/>
        <w:ind w:firstLine="709"/>
        <w:jc w:val="both"/>
        <w:rPr>
          <w:szCs w:val="28"/>
        </w:rPr>
      </w:pPr>
      <w:r w:rsidRPr="0071589C">
        <w:rPr>
          <w:szCs w:val="28"/>
        </w:rPr>
        <w:t xml:space="preserve">12) осуществление мероприятий, предусмотренных Федеральным законом </w:t>
      </w:r>
      <w:r w:rsidR="009446B0">
        <w:rPr>
          <w:szCs w:val="28"/>
        </w:rPr>
        <w:t xml:space="preserve">                  </w:t>
      </w:r>
      <w:r w:rsidRPr="0071589C">
        <w:rPr>
          <w:szCs w:val="28"/>
        </w:rPr>
        <w:t>«О донорстве крови и ее компонентов»</w:t>
      </w:r>
      <w:r w:rsidR="00146BCA">
        <w:rPr>
          <w:szCs w:val="28"/>
        </w:rPr>
        <w:t>;</w:t>
      </w:r>
    </w:p>
    <w:p w:rsidR="00146BCA" w:rsidRPr="00C107E6" w:rsidRDefault="00146BCA" w:rsidP="00146BCA">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7E4F3E">
        <w:rPr>
          <w:rFonts w:ascii="Times New Roman" w:hAnsi="Times New Roman" w:cs="Times New Roman"/>
          <w:i/>
        </w:rPr>
        <w:t xml:space="preserve">27.10.2014 </w:t>
      </w:r>
      <w:r w:rsidRPr="00C107E6">
        <w:rPr>
          <w:rFonts w:ascii="Times New Roman" w:hAnsi="Times New Roman" w:cs="Times New Roman"/>
          <w:i/>
        </w:rPr>
        <w:t>№ 258-нд (22.10.2014</w:t>
      </w:r>
      <w:r w:rsidR="007E4F3E">
        <w:rPr>
          <w:rFonts w:ascii="Times New Roman" w:hAnsi="Times New Roman" w:cs="Times New Roman"/>
          <w:i/>
        </w:rPr>
        <w:t xml:space="preserve"> </w:t>
      </w:r>
      <w:r w:rsidRPr="00C107E6">
        <w:rPr>
          <w:rFonts w:ascii="Times New Roman" w:hAnsi="Times New Roman" w:cs="Times New Roman"/>
          <w:i/>
        </w:rPr>
        <w:t>№</w:t>
      </w:r>
      <w:r w:rsidR="007E4F3E">
        <w:rPr>
          <w:rFonts w:ascii="Times New Roman" w:hAnsi="Times New Roman" w:cs="Times New Roman"/>
          <w:i/>
        </w:rPr>
        <w:t xml:space="preserve"> </w:t>
      </w:r>
      <w:r w:rsidRPr="00C107E6">
        <w:rPr>
          <w:rFonts w:ascii="Times New Roman" w:hAnsi="Times New Roman" w:cs="Times New Roman"/>
          <w:i/>
        </w:rPr>
        <w:t>567-р)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1</w:t>
      </w:r>
      <w:r w:rsidRPr="00C107E6">
        <w:rPr>
          <w:rFonts w:ascii="Times New Roman" w:hAnsi="Times New Roman" w:cs="Times New Roman"/>
          <w:i/>
        </w:rPr>
        <w:t xml:space="preserve"> статьи </w:t>
      </w:r>
      <w:r>
        <w:rPr>
          <w:rFonts w:ascii="Times New Roman" w:hAnsi="Times New Roman" w:cs="Times New Roman"/>
          <w:i/>
        </w:rPr>
        <w:t>12 дополнена пунктом 13</w:t>
      </w:r>
      <w:r w:rsidR="00024DBC">
        <w:rPr>
          <w:rFonts w:ascii="Times New Roman" w:hAnsi="Times New Roman" w:cs="Times New Roman"/>
          <w:i/>
        </w:rPr>
        <w:t>.</w:t>
      </w:r>
    </w:p>
    <w:p w:rsidR="00146BCA" w:rsidRPr="00146BCA" w:rsidRDefault="00146BCA" w:rsidP="00DC2D4F">
      <w:pPr>
        <w:autoSpaceDE w:val="0"/>
        <w:autoSpaceDN w:val="0"/>
        <w:adjustRightInd w:val="0"/>
        <w:ind w:firstLine="709"/>
        <w:jc w:val="both"/>
        <w:rPr>
          <w:i/>
          <w:sz w:val="20"/>
          <w:szCs w:val="20"/>
        </w:rPr>
      </w:pPr>
      <w:r w:rsidRPr="00146BCA">
        <w:rPr>
          <w:szCs w:val="28"/>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46BCA" w:rsidRDefault="00146BCA" w:rsidP="00146BCA">
      <w:pPr>
        <w:pStyle w:val="ConsNormal"/>
        <w:widowControl/>
        <w:ind w:firstLine="0"/>
        <w:jc w:val="both"/>
        <w:rPr>
          <w:rFonts w:ascii="Times New Roman" w:hAnsi="Times New Roman" w:cs="Times New Roman"/>
          <w:i/>
        </w:rPr>
      </w:pPr>
      <w:r w:rsidRPr="00146BCA">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146BCA">
        <w:rPr>
          <w:rFonts w:ascii="Times New Roman" w:hAnsi="Times New Roman" w:cs="Times New Roman"/>
          <w:i/>
        </w:rPr>
        <w:t>№ 258-нд (22.10.2014</w:t>
      </w:r>
      <w:r w:rsidR="00E069C0">
        <w:rPr>
          <w:rFonts w:ascii="Times New Roman" w:hAnsi="Times New Roman" w:cs="Times New Roman"/>
          <w:i/>
        </w:rPr>
        <w:t xml:space="preserve"> </w:t>
      </w:r>
      <w:r w:rsidRPr="00146BCA">
        <w:rPr>
          <w:rFonts w:ascii="Times New Roman" w:hAnsi="Times New Roman" w:cs="Times New Roman"/>
          <w:i/>
        </w:rPr>
        <w:t>№</w:t>
      </w:r>
      <w:r w:rsidR="00E069C0">
        <w:rPr>
          <w:rFonts w:ascii="Times New Roman" w:hAnsi="Times New Roman" w:cs="Times New Roman"/>
          <w:i/>
        </w:rPr>
        <w:t xml:space="preserve"> </w:t>
      </w:r>
      <w:r w:rsidRPr="00146BCA">
        <w:rPr>
          <w:rFonts w:ascii="Times New Roman" w:hAnsi="Times New Roman" w:cs="Times New Roman"/>
          <w:i/>
        </w:rPr>
        <w:t>567-р) часть 1 статьи 12 дополнена пунктом 14</w:t>
      </w:r>
      <w:r w:rsidR="00024DBC">
        <w:rPr>
          <w:rFonts w:ascii="Times New Roman" w:hAnsi="Times New Roman" w:cs="Times New Roman"/>
          <w:i/>
        </w:rPr>
        <w:t>.</w:t>
      </w:r>
    </w:p>
    <w:p w:rsidR="00AC6DA6" w:rsidRPr="00146BCA" w:rsidRDefault="00AC6DA6" w:rsidP="00146BCA">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w:t>
      </w:r>
      <w:r w:rsidR="004A53C7">
        <w:rPr>
          <w:rFonts w:ascii="Times New Roman" w:hAnsi="Times New Roman" w:cs="Times New Roman"/>
          <w:i/>
        </w:rPr>
        <w:t xml:space="preserve">от 25.04.2017 № 552-нд (19.04.2017 № 1262-р) </w:t>
      </w:r>
      <w:r w:rsidR="00B31523">
        <w:rPr>
          <w:rFonts w:ascii="Times New Roman" w:hAnsi="Times New Roman" w:cs="Times New Roman"/>
          <w:i/>
        </w:rPr>
        <w:t>в пункт 14 части 1 статьи 12</w:t>
      </w:r>
      <w:r w:rsidR="004A53C7">
        <w:rPr>
          <w:rFonts w:ascii="Times New Roman" w:hAnsi="Times New Roman" w:cs="Times New Roman"/>
          <w:i/>
        </w:rPr>
        <w:t xml:space="preserve"> </w:t>
      </w:r>
      <w:r w:rsidR="00B31523">
        <w:rPr>
          <w:rFonts w:ascii="Times New Roman" w:hAnsi="Times New Roman" w:cs="Times New Roman"/>
          <w:i/>
          <w:color w:val="000000"/>
        </w:rPr>
        <w:t>внесено изменение</w:t>
      </w:r>
      <w:r w:rsidR="00B31523" w:rsidRPr="005A29CC">
        <w:rPr>
          <w:rFonts w:ascii="Times New Roman" w:hAnsi="Times New Roman" w:cs="Times New Roman"/>
          <w:i/>
          <w:color w:val="000000"/>
        </w:rPr>
        <w:t>.</w:t>
      </w:r>
    </w:p>
    <w:p w:rsidR="00146BCA" w:rsidRPr="00B31523" w:rsidRDefault="00146BCA" w:rsidP="00146BCA">
      <w:pPr>
        <w:pStyle w:val="ConsNormal"/>
        <w:widowControl/>
        <w:ind w:firstLine="708"/>
        <w:jc w:val="both"/>
        <w:rPr>
          <w:rFonts w:ascii="Times New Roman" w:hAnsi="Times New Roman" w:cs="Times New Roman"/>
          <w:sz w:val="28"/>
          <w:szCs w:val="28"/>
        </w:rPr>
      </w:pPr>
      <w:r w:rsidRPr="00146BCA">
        <w:rPr>
          <w:rFonts w:ascii="Times New Roman" w:hAnsi="Times New Roman" w:cs="Times New Roman"/>
          <w:sz w:val="28"/>
          <w:szCs w:val="28"/>
        </w:rPr>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r w:rsidR="00AC6DA6" w:rsidRPr="00AC6DA6">
        <w:rPr>
          <w:sz w:val="28"/>
          <w:szCs w:val="28"/>
        </w:rPr>
        <w:t xml:space="preserve"> </w:t>
      </w:r>
      <w:r w:rsidR="00AC6DA6" w:rsidRPr="00B31523">
        <w:rPr>
          <w:rFonts w:ascii="Times New Roman" w:hAnsi="Times New Roman" w:cs="Times New Roman"/>
          <w:sz w:val="28"/>
          <w:szCs w:val="28"/>
        </w:rPr>
        <w:t xml:space="preserve">в соответствии с жилищным </w:t>
      </w:r>
      <w:hyperlink r:id="rId11" w:history="1">
        <w:r w:rsidR="00AC6DA6" w:rsidRPr="00B31523">
          <w:rPr>
            <w:rFonts w:ascii="Times New Roman" w:hAnsi="Times New Roman" w:cs="Times New Roman"/>
            <w:sz w:val="28"/>
            <w:szCs w:val="28"/>
          </w:rPr>
          <w:t>законодательством</w:t>
        </w:r>
      </w:hyperlink>
      <w:r w:rsidRPr="00B31523">
        <w:rPr>
          <w:rFonts w:ascii="Times New Roman" w:hAnsi="Times New Roman" w:cs="Times New Roman"/>
          <w:sz w:val="28"/>
          <w:szCs w:val="28"/>
        </w:rPr>
        <w:t>.</w:t>
      </w:r>
    </w:p>
    <w:p w:rsidR="0050750A" w:rsidRPr="001D5C83" w:rsidRDefault="0050750A" w:rsidP="001D5C83">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Pr>
          <w:rFonts w:ascii="Times New Roman" w:hAnsi="Times New Roman" w:cs="Times New Roman"/>
          <w:i/>
        </w:rPr>
        <w:t xml:space="preserve">часть 1 </w:t>
      </w:r>
      <w:r w:rsidR="00847BDE">
        <w:rPr>
          <w:rFonts w:ascii="Times New Roman" w:hAnsi="Times New Roman" w:cs="Times New Roman"/>
          <w:i/>
        </w:rPr>
        <w:t xml:space="preserve">статьи 12 </w:t>
      </w:r>
      <w:r>
        <w:rPr>
          <w:rFonts w:ascii="Times New Roman" w:hAnsi="Times New Roman" w:cs="Times New Roman"/>
          <w:i/>
        </w:rPr>
        <w:t>дополнена пунктом 15</w:t>
      </w:r>
      <w:r w:rsidR="001D5C83">
        <w:rPr>
          <w:rFonts w:ascii="Times New Roman" w:hAnsi="Times New Roman" w:cs="Times New Roman"/>
          <w:i/>
        </w:rPr>
        <w:t>.</w:t>
      </w:r>
      <w:r>
        <w:rPr>
          <w:rFonts w:ascii="Times New Roman" w:hAnsi="Times New Roman" w:cs="Times New Roman"/>
          <w:i/>
        </w:rPr>
        <w:t xml:space="preserve"> </w:t>
      </w:r>
    </w:p>
    <w:p w:rsidR="0050750A" w:rsidRDefault="0050750A" w:rsidP="00146BCA">
      <w:pPr>
        <w:pStyle w:val="ConsNormal"/>
        <w:widowControl/>
        <w:ind w:firstLine="708"/>
        <w:jc w:val="both"/>
        <w:rPr>
          <w:rFonts w:ascii="Times New Roman" w:hAnsi="Times New Roman" w:cs="Times New Roman"/>
          <w:sz w:val="28"/>
          <w:szCs w:val="28"/>
        </w:rPr>
      </w:pPr>
      <w:r w:rsidRPr="001D5C83">
        <w:rPr>
          <w:rFonts w:ascii="Times New Roman" w:hAnsi="Times New Roman" w:cs="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5E33">
        <w:rPr>
          <w:rFonts w:ascii="Times New Roman" w:hAnsi="Times New Roman" w:cs="Times New Roman"/>
          <w:sz w:val="28"/>
          <w:szCs w:val="28"/>
        </w:rPr>
        <w:t>;</w:t>
      </w:r>
    </w:p>
    <w:p w:rsidR="00775E33" w:rsidRPr="00D41B63" w:rsidRDefault="00775E33" w:rsidP="00775E33">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w:t>
      </w:r>
      <w:r>
        <w:rPr>
          <w:rFonts w:ascii="Times New Roman" w:hAnsi="Times New Roman" w:cs="Times New Roman"/>
          <w:i/>
        </w:rPr>
        <w:t>2</w:t>
      </w:r>
      <w:r w:rsidRPr="00D41B63">
        <w:rPr>
          <w:rFonts w:ascii="Times New Roman" w:hAnsi="Times New Roman" w:cs="Times New Roman"/>
          <w:i/>
        </w:rPr>
        <w:t xml:space="preserve"> дополнена пунктом </w:t>
      </w:r>
      <w:r>
        <w:rPr>
          <w:rFonts w:ascii="Times New Roman" w:hAnsi="Times New Roman" w:cs="Times New Roman"/>
          <w:i/>
        </w:rPr>
        <w:t>16.</w:t>
      </w:r>
    </w:p>
    <w:p w:rsidR="00775E33" w:rsidRDefault="00775E33" w:rsidP="00146BCA">
      <w:pPr>
        <w:pStyle w:val="ConsNormal"/>
        <w:widowControl/>
        <w:ind w:firstLine="708"/>
        <w:jc w:val="both"/>
        <w:rPr>
          <w:rFonts w:ascii="Times New Roman" w:hAnsi="Times New Roman" w:cs="Times New Roman"/>
          <w:sz w:val="28"/>
          <w:szCs w:val="28"/>
        </w:rPr>
      </w:pPr>
      <w:r w:rsidRPr="00775E33">
        <w:rPr>
          <w:rFonts w:ascii="Times New Roman" w:hAnsi="Times New Roman" w:cs="Times New Roman"/>
          <w:sz w:val="28"/>
          <w:szCs w:val="28"/>
        </w:rPr>
        <w:t>16) осуществление мероприятий по отлову и содержанию безнадзорных животных, обитающих на территории городского округа;</w:t>
      </w:r>
    </w:p>
    <w:p w:rsidR="00775E33" w:rsidRDefault="00775E33" w:rsidP="00775E33">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w:t>
      </w:r>
      <w:r>
        <w:rPr>
          <w:rFonts w:ascii="Times New Roman" w:hAnsi="Times New Roman" w:cs="Times New Roman"/>
          <w:i/>
        </w:rPr>
        <w:t>2</w:t>
      </w:r>
      <w:r w:rsidRPr="00D41B63">
        <w:rPr>
          <w:rFonts w:ascii="Times New Roman" w:hAnsi="Times New Roman" w:cs="Times New Roman"/>
          <w:i/>
        </w:rPr>
        <w:t xml:space="preserve"> дополнена пунктом </w:t>
      </w:r>
      <w:r>
        <w:rPr>
          <w:rFonts w:ascii="Times New Roman" w:hAnsi="Times New Roman" w:cs="Times New Roman"/>
          <w:i/>
        </w:rPr>
        <w:t>17.</w:t>
      </w:r>
    </w:p>
    <w:p w:rsidR="00775E33" w:rsidRPr="00775E33" w:rsidRDefault="00775E33" w:rsidP="00775E33">
      <w:pPr>
        <w:pStyle w:val="ConsNormal"/>
        <w:widowControl/>
        <w:ind w:firstLine="709"/>
        <w:jc w:val="both"/>
        <w:rPr>
          <w:rFonts w:ascii="Times New Roman" w:hAnsi="Times New Roman" w:cs="Times New Roman"/>
          <w:sz w:val="28"/>
          <w:szCs w:val="28"/>
        </w:rPr>
      </w:pPr>
      <w:r w:rsidRPr="00775E33">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2D4F" w:rsidRPr="00367802" w:rsidRDefault="00DC2D4F" w:rsidP="00DC2D4F">
      <w:pPr>
        <w:autoSpaceDE w:val="0"/>
        <w:autoSpaceDN w:val="0"/>
        <w:adjustRightInd w:val="0"/>
        <w:ind w:firstLine="708"/>
        <w:jc w:val="both"/>
        <w:rPr>
          <w:szCs w:val="28"/>
        </w:rPr>
      </w:pPr>
      <w:r w:rsidRPr="00367802">
        <w:rPr>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w:t>
      </w:r>
      <w:r w:rsidRPr="00367802">
        <w:rPr>
          <w:rFonts w:eastAsia="Calibri"/>
          <w:szCs w:val="28"/>
          <w:lang w:eastAsia="en-US"/>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67802">
        <w:rPr>
          <w:szCs w:val="28"/>
        </w:rPr>
        <w:t>.</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13. Полномочия органов местного самоуправления Петропавловск-Камчатского городского округа по решению вопросов местного значения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установление официальных символов городского округа;</w:t>
      </w:r>
    </w:p>
    <w:p w:rsidR="00352B56" w:rsidRPr="00352B56" w:rsidRDefault="00352B56" w:rsidP="00352B56">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3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13 внесено изменение</w:t>
      </w:r>
      <w:r w:rsidRPr="005A29C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352B56" w:rsidRPr="00352B56">
        <w:rPr>
          <w:rFonts w:ascii="Times New Roman" w:hAnsi="Times New Roman" w:cs="Times New Roman"/>
          <w:sz w:val="28"/>
          <w:szCs w:val="28"/>
        </w:rPr>
        <w:t>осуществление закупок товаров, работ, услуг для обеспечения муниципальных нужд</w:t>
      </w:r>
      <w:r w:rsidRPr="00367802">
        <w:rPr>
          <w:rFonts w:ascii="Times New Roman" w:hAnsi="Times New Roman" w:cs="Times New Roman"/>
          <w:sz w:val="28"/>
          <w:szCs w:val="28"/>
        </w:rPr>
        <w:t>;</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пункт 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13 внесены изменения</w:t>
      </w:r>
      <w:r w:rsidRPr="005A29CC">
        <w:rPr>
          <w:rFonts w:ascii="Times New Roman" w:hAnsi="Times New Roman" w:cs="Times New Roman"/>
          <w:i/>
          <w:color w:val="000000"/>
        </w:rPr>
        <w:t>.</w:t>
      </w:r>
    </w:p>
    <w:p w:rsidR="00DC2D4F" w:rsidRPr="00367802" w:rsidRDefault="00DC2D4F" w:rsidP="00DC2D4F">
      <w:pPr>
        <w:autoSpaceDE w:val="0"/>
        <w:autoSpaceDN w:val="0"/>
        <w:adjustRightInd w:val="0"/>
        <w:ind w:firstLine="708"/>
        <w:jc w:val="both"/>
        <w:rPr>
          <w:color w:val="000000"/>
          <w:szCs w:val="28"/>
        </w:rPr>
      </w:pPr>
      <w:r w:rsidRPr="00367802">
        <w:rPr>
          <w:szCs w:val="28"/>
        </w:rPr>
        <w:t>4) установление тарифов на услуги, предоставляемые муниципальными предприятиями и учреждениями,</w:t>
      </w:r>
      <w:r w:rsidRPr="00967096">
        <w:rPr>
          <w:szCs w:val="28"/>
        </w:rPr>
        <w:t xml:space="preserve"> </w:t>
      </w:r>
      <w:r>
        <w:rPr>
          <w:szCs w:val="28"/>
        </w:rPr>
        <w:t>и работы, выполняемые муниципальными предприятиями и учреждениями,</w:t>
      </w:r>
      <w:r w:rsidRPr="00367802">
        <w:rPr>
          <w:szCs w:val="28"/>
        </w:rPr>
        <w:t xml:space="preserve"> если иное не предусмотрено федеральными законами;</w:t>
      </w:r>
      <w:r w:rsidRPr="00367802">
        <w:rPr>
          <w:color w:val="000000"/>
          <w:szCs w:val="28"/>
        </w:rPr>
        <w:t xml:space="preserve"> </w:t>
      </w:r>
    </w:p>
    <w:p w:rsidR="00DC2D4F" w:rsidRPr="00367802" w:rsidRDefault="00DC2D4F" w:rsidP="00DC2D4F">
      <w:pPr>
        <w:autoSpaceDE w:val="0"/>
        <w:autoSpaceDN w:val="0"/>
        <w:adjustRightInd w:val="0"/>
        <w:ind w:firstLine="708"/>
        <w:jc w:val="both"/>
        <w:rPr>
          <w:szCs w:val="28"/>
        </w:rPr>
      </w:pPr>
      <w:r w:rsidRPr="00367802">
        <w:rPr>
          <w:color w:val="000000"/>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C2D4F" w:rsidRDefault="00DC2D4F" w:rsidP="00DC2D4F">
      <w:pPr>
        <w:autoSpaceDE w:val="0"/>
        <w:autoSpaceDN w:val="0"/>
        <w:adjustRightInd w:val="0"/>
        <w:ind w:firstLine="708"/>
        <w:jc w:val="both"/>
        <w:rPr>
          <w:szCs w:val="28"/>
        </w:rPr>
      </w:pPr>
      <w:r w:rsidRPr="00367802">
        <w:rPr>
          <w:szCs w:val="28"/>
        </w:rPr>
        <w:lastRenderedPageBreak/>
        <w:t>6) полномочиями по организации теплоснабжения, предусмотренными Федеральным законом «О теплоснабжении»;</w:t>
      </w:r>
    </w:p>
    <w:p w:rsidR="00DC2D4F" w:rsidRPr="00543359" w:rsidRDefault="00DC2D4F" w:rsidP="00DC2D4F">
      <w:pPr>
        <w:autoSpaceDE w:val="0"/>
        <w:autoSpaceDN w:val="0"/>
        <w:adjustRightInd w:val="0"/>
        <w:jc w:val="both"/>
        <w:rPr>
          <w:i/>
          <w:sz w:val="20"/>
          <w:szCs w:val="20"/>
        </w:rPr>
      </w:pPr>
      <w:r w:rsidRPr="00543359">
        <w:rPr>
          <w:i/>
          <w:sz w:val="20"/>
          <w:szCs w:val="20"/>
        </w:rPr>
        <w:t>Решением от 06.05.2013 № 61-нд (24.04.2013 № 153-р) часть 1 статьи 13 дополнена пунктом 6.1.</w:t>
      </w:r>
    </w:p>
    <w:p w:rsidR="00DC2D4F" w:rsidRDefault="00DC2D4F" w:rsidP="00DC2D4F">
      <w:pPr>
        <w:pStyle w:val="ConsNormal"/>
        <w:widowControl/>
        <w:jc w:val="both"/>
        <w:rPr>
          <w:rFonts w:ascii="Times New Roman" w:hAnsi="Times New Roman" w:cs="Times New Roman"/>
          <w:sz w:val="28"/>
          <w:szCs w:val="28"/>
        </w:rPr>
      </w:pPr>
      <w:r w:rsidRPr="00543359">
        <w:rPr>
          <w:rFonts w:ascii="Times New Roman" w:hAnsi="Times New Roman" w:cs="Times New Roman"/>
          <w:sz w:val="28"/>
          <w:szCs w:val="28"/>
        </w:rPr>
        <w:t>6.1) полномочиями в сфере водоснабжения и водоотведения, предусмотренными Федеральным законом «О водоснабжении и водоотведении»;</w:t>
      </w:r>
    </w:p>
    <w:p w:rsidR="00545051" w:rsidRPr="00545051" w:rsidRDefault="00545051" w:rsidP="00545051">
      <w:pPr>
        <w:rPr>
          <w:szCs w:val="28"/>
        </w:rPr>
      </w:pPr>
      <w:r w:rsidRPr="00543359">
        <w:rPr>
          <w:i/>
          <w:sz w:val="20"/>
          <w:szCs w:val="20"/>
        </w:rPr>
        <w:t xml:space="preserve">Решением </w:t>
      </w:r>
      <w:r w:rsidRPr="00545051">
        <w:rPr>
          <w:i/>
          <w:sz w:val="20"/>
          <w:szCs w:val="20"/>
        </w:rPr>
        <w:t xml:space="preserve">от 28.12.2017 № 18-нд </w:t>
      </w:r>
      <w:r w:rsidRPr="00543359">
        <w:rPr>
          <w:i/>
          <w:sz w:val="20"/>
          <w:szCs w:val="20"/>
        </w:rPr>
        <w:t>(</w:t>
      </w:r>
      <w:r w:rsidRPr="00545051">
        <w:rPr>
          <w:i/>
          <w:sz w:val="20"/>
          <w:szCs w:val="20"/>
        </w:rPr>
        <w:t>от 28.12.2017 № 68-р</w:t>
      </w:r>
      <w:r w:rsidRPr="00543359">
        <w:rPr>
          <w:i/>
          <w:sz w:val="20"/>
          <w:szCs w:val="20"/>
        </w:rPr>
        <w:t>) часть 1 статьи 13 дополнена пунктом 6.</w:t>
      </w:r>
      <w:r>
        <w:rPr>
          <w:i/>
          <w:sz w:val="20"/>
          <w:szCs w:val="20"/>
        </w:rPr>
        <w:t>2</w:t>
      </w:r>
      <w:r w:rsidRPr="00543359">
        <w:rPr>
          <w:i/>
          <w:sz w:val="20"/>
          <w:szCs w:val="20"/>
        </w:rPr>
        <w:t>.</w:t>
      </w:r>
    </w:p>
    <w:p w:rsidR="00545051" w:rsidRPr="00543359" w:rsidRDefault="00545051" w:rsidP="00DC2D4F">
      <w:pPr>
        <w:pStyle w:val="ConsNormal"/>
        <w:widowControl/>
        <w:jc w:val="both"/>
        <w:rPr>
          <w:rFonts w:ascii="Times New Roman" w:hAnsi="Times New Roman" w:cs="Times New Roman"/>
          <w:sz w:val="28"/>
          <w:szCs w:val="28"/>
        </w:rPr>
      </w:pPr>
      <w:r w:rsidRPr="00545051">
        <w:rPr>
          <w:rFonts w:ascii="Times New Roman" w:hAnsi="Times New Roman" w:cs="Times New Roman"/>
          <w:sz w:val="28"/>
          <w:szCs w:val="28"/>
        </w:rPr>
        <w:t>6.2) полномочиями в сфере стратегического планирования, предусмотренными Федеральным законом от 28.06.2014 № 172-ФЗ</w:t>
      </w:r>
      <w:r w:rsidRPr="00545051">
        <w:rPr>
          <w:rFonts w:ascii="Times New Roman" w:hAnsi="Times New Roman" w:cs="Times New Roman"/>
          <w:sz w:val="28"/>
          <w:szCs w:val="28"/>
        </w:rPr>
        <w:br/>
        <w:t>«О стратегическом планировании в Российской Федерации»;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rsidR="00DD2BFB" w:rsidRDefault="00DD2BFB" w:rsidP="00545051">
      <w:pPr>
        <w:pStyle w:val="ConsNormal"/>
        <w:widowControl/>
        <w:ind w:firstLine="0"/>
        <w:jc w:val="both"/>
        <w:rPr>
          <w:rFonts w:ascii="Times New Roman" w:hAnsi="Times New Roman" w:cs="Times New Roman"/>
          <w:i/>
        </w:rPr>
      </w:pPr>
      <w:r w:rsidRPr="00447B04">
        <w:rPr>
          <w:rFonts w:ascii="Times New Roman" w:hAnsi="Times New Roman" w:cs="Times New Roman"/>
          <w:i/>
        </w:rPr>
        <w:t xml:space="preserve">Решением от </w:t>
      </w:r>
      <w:r>
        <w:rPr>
          <w:rFonts w:ascii="Times New Roman" w:hAnsi="Times New Roman" w:cs="Times New Roman"/>
          <w:i/>
        </w:rPr>
        <w:t>02.03.2016 № 386-нд (25.02.2016 № 896-р)</w:t>
      </w:r>
      <w:r w:rsidRPr="00447B04">
        <w:rPr>
          <w:rFonts w:ascii="Times New Roman" w:hAnsi="Times New Roman" w:cs="Times New Roman"/>
          <w:i/>
        </w:rPr>
        <w:t xml:space="preserve"> в пункт 8 части 1 статьи 13 внесен</w:t>
      </w:r>
      <w:r>
        <w:rPr>
          <w:rFonts w:ascii="Times New Roman" w:hAnsi="Times New Roman" w:cs="Times New Roman"/>
          <w:i/>
        </w:rPr>
        <w:t>о</w:t>
      </w:r>
      <w:r w:rsidRPr="00447B04">
        <w:rPr>
          <w:rFonts w:ascii="Times New Roman" w:hAnsi="Times New Roman" w:cs="Times New Roman"/>
          <w:i/>
        </w:rPr>
        <w:t xml:space="preserve"> изменени</w:t>
      </w:r>
      <w:r>
        <w:rPr>
          <w:rFonts w:ascii="Times New Roman" w:hAnsi="Times New Roman" w:cs="Times New Roman"/>
          <w:i/>
        </w:rPr>
        <w:t>е.</w:t>
      </w:r>
    </w:p>
    <w:p w:rsidR="00545051" w:rsidRPr="00447B04" w:rsidRDefault="00545051" w:rsidP="00545051">
      <w:pPr>
        <w:pStyle w:val="ConsNormal"/>
        <w:widowControl/>
        <w:ind w:firstLine="0"/>
        <w:jc w:val="both"/>
        <w:rPr>
          <w:rFonts w:ascii="Times New Roman" w:hAnsi="Times New Roman" w:cs="Times New Roman"/>
          <w:i/>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пункт 6 части 1 статьи 13 изложен в новой редакции.</w:t>
      </w:r>
    </w:p>
    <w:p w:rsidR="00DD2BFB" w:rsidRDefault="00545051" w:rsidP="00DD2BFB">
      <w:pPr>
        <w:autoSpaceDE w:val="0"/>
        <w:autoSpaceDN w:val="0"/>
        <w:adjustRightInd w:val="0"/>
        <w:ind w:firstLine="709"/>
        <w:jc w:val="both"/>
        <w:rPr>
          <w:szCs w:val="28"/>
        </w:rPr>
      </w:pPr>
      <w:r w:rsidRPr="00576751">
        <w:rPr>
          <w:rFonts w:eastAsia="Calibri"/>
          <w:szCs w:val="28"/>
          <w:lang w:eastAsia="en-US"/>
        </w:rP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B21A4D" w:rsidRDefault="00B21A4D" w:rsidP="00DD2BFB">
      <w:pPr>
        <w:autoSpaceDE w:val="0"/>
        <w:autoSpaceDN w:val="0"/>
        <w:adjustRightInd w:val="0"/>
        <w:jc w:val="both"/>
        <w:rPr>
          <w:i/>
          <w:sz w:val="20"/>
          <w:szCs w:val="20"/>
        </w:rPr>
      </w:pPr>
      <w:r w:rsidRPr="00543359">
        <w:rPr>
          <w:i/>
          <w:sz w:val="20"/>
          <w:szCs w:val="20"/>
        </w:rPr>
        <w:t xml:space="preserve">Решением от 06.05.2013 № 61-нд (24.04.2013 № 153-р) часть 1 статьи 13 дополнена пунктом </w:t>
      </w:r>
      <w:r>
        <w:rPr>
          <w:i/>
          <w:sz w:val="20"/>
          <w:szCs w:val="20"/>
        </w:rPr>
        <w:t>8</w:t>
      </w:r>
      <w:r w:rsidRPr="00543359">
        <w:rPr>
          <w:i/>
          <w:sz w:val="20"/>
          <w:szCs w:val="20"/>
        </w:rPr>
        <w:t>.1.</w:t>
      </w:r>
    </w:p>
    <w:p w:rsidR="0026028F" w:rsidRPr="0026028F" w:rsidRDefault="0026028F" w:rsidP="0026028F">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пункт 8.1 части 1 статьи 13 внесено изменение.</w:t>
      </w:r>
    </w:p>
    <w:p w:rsidR="00B21A4D" w:rsidRPr="00367802" w:rsidRDefault="00B21A4D" w:rsidP="00B21A4D">
      <w:pPr>
        <w:pStyle w:val="ConsNormal"/>
        <w:widowControl/>
        <w:ind w:firstLine="708"/>
        <w:jc w:val="both"/>
        <w:rPr>
          <w:rFonts w:ascii="Times New Roman" w:hAnsi="Times New Roman" w:cs="Times New Roman"/>
          <w:sz w:val="28"/>
          <w:szCs w:val="28"/>
        </w:rPr>
      </w:pPr>
      <w:r w:rsidRPr="00543359">
        <w:rPr>
          <w:rFonts w:ascii="Times New Roman" w:hAnsi="Times New Roman" w:cs="Times New Roman"/>
          <w:sz w:val="28"/>
          <w:szCs w:val="28"/>
        </w:rPr>
        <w:t xml:space="preserve">8.1) </w:t>
      </w:r>
      <w:r w:rsidR="0026028F" w:rsidRPr="00543359">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городского округа</w:t>
      </w:r>
      <w:r w:rsidR="0026028F" w:rsidRPr="00D67140">
        <w:rPr>
          <w:rFonts w:ascii="Times New Roman" w:hAnsi="Times New Roman" w:cs="Times New Roman"/>
          <w:sz w:val="28"/>
          <w:szCs w:val="28"/>
        </w:rPr>
        <w:t>,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0026028F" w:rsidRPr="00543359">
        <w:rPr>
          <w:rFonts w:ascii="Times New Roman" w:hAnsi="Times New Roman" w:cs="Times New Roman"/>
          <w:sz w:val="28"/>
          <w:szCs w:val="28"/>
        </w:rPr>
        <w:t xml:space="preserve"> в соответствии с федеральным законодательством;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B50814" w:rsidRDefault="00B50814" w:rsidP="00B50814">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пункт</w:t>
      </w:r>
      <w:r w:rsidRPr="00B50814">
        <w:rPr>
          <w:rFonts w:ascii="Times New Roman" w:hAnsi="Times New Roman" w:cs="Times New Roman"/>
          <w:i/>
        </w:rPr>
        <w:t xml:space="preserve"> 1</w:t>
      </w:r>
      <w:r>
        <w:rPr>
          <w:rFonts w:ascii="Times New Roman" w:hAnsi="Times New Roman" w:cs="Times New Roman"/>
          <w:i/>
        </w:rPr>
        <w:t>1 части 1статьи 13 изложен в новой редакции.</w:t>
      </w:r>
    </w:p>
    <w:p w:rsidR="00DE0F97" w:rsidRPr="00B50814" w:rsidRDefault="00DE0F97" w:rsidP="00B50814">
      <w:pPr>
        <w:pStyle w:val="ConsNormal"/>
        <w:widowControl/>
        <w:ind w:firstLine="0"/>
        <w:jc w:val="both"/>
        <w:rPr>
          <w:rFonts w:ascii="Times New Roman" w:hAnsi="Times New Roman" w:cs="Times New Roman"/>
          <w:sz w:val="28"/>
          <w:szCs w:val="28"/>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w:t>
      </w:r>
      <w:r>
        <w:rPr>
          <w:rFonts w:ascii="Times New Roman" w:hAnsi="Times New Roman" w:cs="Times New Roman"/>
          <w:i/>
        </w:rPr>
        <w:t>пункт</w:t>
      </w:r>
      <w:r w:rsidRPr="00B50814">
        <w:rPr>
          <w:rFonts w:ascii="Times New Roman" w:hAnsi="Times New Roman" w:cs="Times New Roman"/>
          <w:i/>
        </w:rPr>
        <w:t xml:space="preserve"> 1</w:t>
      </w:r>
      <w:r>
        <w:rPr>
          <w:rFonts w:ascii="Times New Roman" w:hAnsi="Times New Roman" w:cs="Times New Roman"/>
          <w:i/>
        </w:rPr>
        <w:t>1 части 1статьи 13 внесено изменение.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11) </w:t>
      </w:r>
      <w:r w:rsidR="00B50814" w:rsidRPr="00B50814">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r w:rsidR="00DE0F97" w:rsidRPr="00057A4D">
        <w:rPr>
          <w:sz w:val="28"/>
          <w:szCs w:val="28"/>
        </w:rPr>
        <w:t xml:space="preserve">, </w:t>
      </w:r>
      <w:r w:rsidR="00DE0F97" w:rsidRPr="00DE0F97">
        <w:rPr>
          <w:rFonts w:ascii="Times New Roman" w:hAnsi="Times New Roman" w:cs="Times New Roman"/>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50814" w:rsidRPr="00B5081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w:t>
      </w:r>
      <w:r>
        <w:rPr>
          <w:rFonts w:ascii="Times New Roman" w:hAnsi="Times New Roman" w:cs="Times New Roman"/>
          <w:sz w:val="28"/>
          <w:szCs w:val="28"/>
        </w:rPr>
        <w:t xml:space="preserve">ния в </w:t>
      </w:r>
      <w:r w:rsidRPr="00367802">
        <w:rPr>
          <w:rFonts w:ascii="Times New Roman" w:hAnsi="Times New Roman" w:cs="Times New Roman"/>
          <w:sz w:val="28"/>
          <w:szCs w:val="28"/>
        </w:rPr>
        <w:t>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13) иными полномочиями в соответствии с законодательством Российской Федерации и настоящим Уставом.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w:t>
      </w:r>
      <w:r w:rsidRPr="00367802">
        <w:rPr>
          <w:sz w:val="28"/>
          <w:szCs w:val="28"/>
        </w:rPr>
        <w:t xml:space="preserve"> </w:t>
      </w:r>
      <w:r w:rsidRPr="00367802">
        <w:rPr>
          <w:rFonts w:ascii="Times New Roman" w:hAnsi="Times New Roman" w:cs="Times New Roman"/>
          <w:sz w:val="28"/>
          <w:szCs w:val="28"/>
        </w:rPr>
        <w:t>настоящего Устава.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rsidR="00DC2D4F"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14. Осуществление органами местного самоуправления Петропавловск-Камчатского городского округа отдельных государственных полномочий</w:t>
      </w:r>
    </w:p>
    <w:p w:rsidR="00DC2D4F" w:rsidRPr="00367802" w:rsidRDefault="00DC2D4F" w:rsidP="00DC2D4F">
      <w:pPr>
        <w:ind w:firstLine="708"/>
        <w:jc w:val="both"/>
        <w:rPr>
          <w:szCs w:val="28"/>
        </w:rPr>
      </w:pPr>
      <w:r w:rsidRPr="00367802">
        <w:rPr>
          <w:szCs w:val="28"/>
        </w:rPr>
        <w:t xml:space="preserve">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rsidR="00DC2D4F" w:rsidRPr="00367802" w:rsidRDefault="00DC2D4F" w:rsidP="00DC2D4F">
      <w:pPr>
        <w:autoSpaceDE w:val="0"/>
        <w:autoSpaceDN w:val="0"/>
        <w:adjustRightInd w:val="0"/>
        <w:ind w:firstLine="708"/>
        <w:jc w:val="both"/>
        <w:rPr>
          <w:szCs w:val="28"/>
        </w:rPr>
      </w:pPr>
      <w:r w:rsidRPr="00367802">
        <w:rPr>
          <w:szCs w:val="28"/>
        </w:rPr>
        <w:t xml:space="preserve">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 </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C2D4F" w:rsidRPr="00367802" w:rsidRDefault="00DC2D4F" w:rsidP="00DC2D4F">
      <w:pPr>
        <w:pStyle w:val="ConsNormal"/>
        <w:widowControl/>
        <w:jc w:val="both"/>
        <w:rPr>
          <w:rFonts w:ascii="Times New Roman" w:hAnsi="Times New Roman" w:cs="Times New Roman"/>
          <w:b/>
          <w:bCs/>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Глава IV. ФОРМЫ, ПОРЯДОК И ГАРАНТИИ УЧАСТИЯ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НАСЕЛЕНИЯ В РЕШЕНИИ ВОПРОСОВ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МЕСТНОГО ЗНАЧЕНИЯ</w:t>
      </w:r>
    </w:p>
    <w:p w:rsidR="00DC2D4F" w:rsidRPr="00367802"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15. Местный референдум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Местный референдум проводится на всей территории городского</w:t>
      </w:r>
      <w:r>
        <w:rPr>
          <w:rFonts w:ascii="Times New Roman" w:hAnsi="Times New Roman" w:cs="Times New Roman"/>
          <w:sz w:val="28"/>
          <w:szCs w:val="28"/>
        </w:rPr>
        <w:t xml:space="preserve"> </w:t>
      </w:r>
      <w:r w:rsidRPr="00367802">
        <w:rPr>
          <w:rFonts w:ascii="Times New Roman" w:hAnsi="Times New Roman" w:cs="Times New Roman"/>
          <w:sz w:val="28"/>
          <w:szCs w:val="28"/>
        </w:rPr>
        <w:t>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Решение о назначении местного референдума принимается Городской Думой: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9451F0" w:rsidRPr="00F43AB8" w:rsidRDefault="00F3260D" w:rsidP="009451F0">
      <w:pPr>
        <w:pStyle w:val="ConsNormal"/>
        <w:widowControl/>
        <w:ind w:firstLine="0"/>
        <w:jc w:val="both"/>
        <w:rPr>
          <w:rFonts w:ascii="Times New Roman" w:hAnsi="Times New Roman" w:cs="Times New Roman"/>
          <w:i/>
          <w:color w:val="000000"/>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пункт 3 части 3 </w:t>
      </w:r>
      <w:r w:rsidR="00FC10EE">
        <w:rPr>
          <w:rFonts w:ascii="Times New Roman" w:hAnsi="Times New Roman" w:cs="Times New Roman"/>
          <w:i/>
          <w:color w:val="000000"/>
        </w:rPr>
        <w:t xml:space="preserve">статьи 15 </w:t>
      </w:r>
      <w:r>
        <w:rPr>
          <w:rFonts w:ascii="Times New Roman" w:hAnsi="Times New Roman" w:cs="Times New Roman"/>
          <w:i/>
          <w:color w:val="000000"/>
        </w:rPr>
        <w:t>изложен в новой редакции</w:t>
      </w:r>
      <w:r w:rsid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w:t>
      </w:r>
      <w:r w:rsidR="00F3260D" w:rsidRPr="00F3260D">
        <w:rPr>
          <w:rFonts w:ascii="Times New Roman" w:hAnsi="Times New Roman" w:cs="Times New Roman"/>
          <w:sz w:val="28"/>
          <w:szCs w:val="28"/>
        </w:rPr>
        <w:t>по инициативе Городской Думы и Главы городского округа, выдвинутой ими совместно.</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F3260D" w:rsidRPr="00367802" w:rsidRDefault="00F3260D" w:rsidP="00F3260D">
      <w:pPr>
        <w:pStyle w:val="ConsNormal"/>
        <w:widowControl/>
        <w:ind w:firstLine="0"/>
        <w:jc w:val="both"/>
        <w:rPr>
          <w:rFonts w:ascii="Times New Roman" w:hAnsi="Times New Roman" w:cs="Times New Roman"/>
          <w:sz w:val="28"/>
          <w:szCs w:val="28"/>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в абзац третий части 4 статьи 15 внесено изменение</w:t>
      </w:r>
      <w:r w:rsidR="009451F0">
        <w:rPr>
          <w:rFonts w:ascii="Times New Roman" w:hAnsi="Times New Roman" w:cs="Times New Roman"/>
          <w:i/>
          <w:color w:val="000000"/>
        </w:rPr>
        <w:t>,</w:t>
      </w:r>
      <w:r w:rsidR="009451F0" w:rsidRP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color w:val="000000"/>
          <w:sz w:val="28"/>
          <w:szCs w:val="28"/>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Итоги голосования и принятое на городском референдуме решение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DC2D4F" w:rsidRPr="00367802" w:rsidRDefault="00DC2D4F" w:rsidP="00DC2D4F">
      <w:pPr>
        <w:pStyle w:val="ConsNormal"/>
        <w:widowControl/>
        <w:jc w:val="both"/>
        <w:rPr>
          <w:rFonts w:ascii="Times New Roman" w:hAnsi="Times New Roman" w:cs="Times New Roman"/>
          <w:color w:val="000000"/>
          <w:sz w:val="28"/>
          <w:szCs w:val="28"/>
        </w:rPr>
      </w:pPr>
      <w:r w:rsidRPr="00367802">
        <w:rPr>
          <w:rFonts w:ascii="Times New Roman" w:hAnsi="Times New Roman" w:cs="Times New Roman"/>
          <w:color w:val="000000"/>
          <w:sz w:val="28"/>
          <w:szCs w:val="28"/>
        </w:rPr>
        <w:t xml:space="preserve">9. Гарантии прав граждан на участие в местном референдуме, а также порядок подготовки и проведения местного референдума </w:t>
      </w:r>
      <w:r w:rsidRPr="00367802">
        <w:rPr>
          <w:rFonts w:ascii="Times New Roman" w:hAnsi="Times New Roman" w:cs="Times New Roman"/>
          <w:sz w:val="28"/>
          <w:szCs w:val="28"/>
        </w:rPr>
        <w:t xml:space="preserve">устанавливаются федеральным законом </w:t>
      </w:r>
      <w:r w:rsidRPr="00367802">
        <w:rPr>
          <w:rFonts w:ascii="Times New Roman" w:hAnsi="Times New Roman" w:cs="Times New Roman"/>
          <w:color w:val="000000"/>
          <w:sz w:val="28"/>
          <w:szCs w:val="28"/>
        </w:rPr>
        <w:t>и принимаемым в соответствии с ним законом Камчатского края.</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16. Муниципальные выборы</w:t>
      </w:r>
    </w:p>
    <w:p w:rsidR="00DC2D4F" w:rsidRDefault="00DC2D4F" w:rsidP="00DC2D4F">
      <w:pPr>
        <w:pStyle w:val="ConsNormal"/>
        <w:widowControl/>
        <w:ind w:left="709" w:hanging="709"/>
        <w:jc w:val="both"/>
        <w:rPr>
          <w:rFonts w:ascii="Times New Roman" w:hAnsi="Times New Roman" w:cs="Times New Roman"/>
          <w:i/>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абзац второй части 1 статьи 16 изложен в новой редакции.</w:t>
      </w:r>
    </w:p>
    <w:p w:rsidR="00DC2D4F" w:rsidRPr="00906EAC" w:rsidRDefault="00DC2D4F" w:rsidP="00DC2D4F">
      <w:pPr>
        <w:rPr>
          <w:i/>
          <w:sz w:val="20"/>
          <w:szCs w:val="20"/>
        </w:rPr>
      </w:pPr>
      <w:r>
        <w:rPr>
          <w:i/>
          <w:sz w:val="20"/>
          <w:szCs w:val="20"/>
        </w:rPr>
        <w:t xml:space="preserve">Решением от </w:t>
      </w:r>
      <w:r w:rsidRPr="00BD61D7">
        <w:rPr>
          <w:i/>
          <w:sz w:val="20"/>
          <w:szCs w:val="20"/>
        </w:rPr>
        <w:t>27.12.2012 № 13-нд (26.12.2012 № 54-р)</w:t>
      </w:r>
      <w:r>
        <w:rPr>
          <w:i/>
          <w:sz w:val="20"/>
          <w:szCs w:val="20"/>
        </w:rPr>
        <w:t xml:space="preserve"> в абзац второй части 1 статьи 16 внесены изменения.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136520" w:rsidRPr="00136520" w:rsidRDefault="00136520" w:rsidP="00136520">
      <w:pPr>
        <w:rPr>
          <w:i/>
          <w:sz w:val="20"/>
          <w:szCs w:val="20"/>
        </w:rPr>
      </w:pPr>
      <w:r>
        <w:rPr>
          <w:i/>
          <w:sz w:val="20"/>
          <w:szCs w:val="20"/>
        </w:rPr>
        <w:t xml:space="preserve">Решением </w:t>
      </w:r>
      <w:r w:rsidRPr="00136520">
        <w:rPr>
          <w:i/>
          <w:sz w:val="20"/>
          <w:szCs w:val="20"/>
        </w:rPr>
        <w:t>от 01.08.2017 № 589-нд (26.07.2017 № 1343-р)</w:t>
      </w:r>
      <w:r>
        <w:rPr>
          <w:i/>
          <w:sz w:val="20"/>
          <w:szCs w:val="20"/>
        </w:rPr>
        <w:t xml:space="preserve"> абзац второй части 1 статьи 16 изложен в новой редакции.</w:t>
      </w:r>
    </w:p>
    <w:p w:rsidR="00136520" w:rsidRDefault="00136520" w:rsidP="00DC2D4F">
      <w:pPr>
        <w:pStyle w:val="ConsNormal"/>
        <w:widowControl/>
        <w:jc w:val="both"/>
        <w:rPr>
          <w:rFonts w:ascii="Times New Roman" w:hAnsi="Times New Roman" w:cs="Times New Roman"/>
          <w:sz w:val="28"/>
          <w:szCs w:val="28"/>
        </w:rPr>
      </w:pPr>
      <w:r w:rsidRPr="00136520">
        <w:rPr>
          <w:rFonts w:ascii="Times New Roman" w:hAnsi="Times New Roman" w:cs="Times New Roman"/>
          <w:sz w:val="28"/>
          <w:szCs w:val="28"/>
        </w:rPr>
        <w:t>Выборы депутатов Городской Думы проводятся с применением смешанной избирательной системы, с закрытыми списками кандидатов, при которой 16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16 депутатских мандатов – по мажоритарной избирательной системе: по двухмандатным избирательным округам.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городского округа или судом.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Итоги муниципальных выборов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17. Голосование по отзыву депутата Городской Думы Петропавловск-Камчатского городского округа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Основаниями для отзыва депутата Городской Думы могут служить только его конкретные решения или действия (бездействие), нарушающие федеральные </w:t>
      </w:r>
      <w:r w:rsidRPr="00367802">
        <w:rPr>
          <w:rFonts w:ascii="Times New Roman" w:hAnsi="Times New Roman" w:cs="Times New Roman"/>
          <w:sz w:val="28"/>
          <w:szCs w:val="28"/>
        </w:rPr>
        <w:lastRenderedPageBreak/>
        <w:t>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rsidR="00DC2D4F" w:rsidRPr="00367802" w:rsidRDefault="00DC2D4F" w:rsidP="00DC2D4F">
      <w:pPr>
        <w:autoSpaceDE w:val="0"/>
        <w:autoSpaceDN w:val="0"/>
        <w:adjustRightInd w:val="0"/>
        <w:ind w:firstLine="709"/>
        <w:jc w:val="both"/>
        <w:rPr>
          <w:szCs w:val="28"/>
        </w:rPr>
      </w:pPr>
      <w:r w:rsidRPr="00367802">
        <w:rPr>
          <w:szCs w:val="28"/>
        </w:rPr>
        <w:t>Решение о начале процедуры отзыва принимается собранием избирателей, число участников которого должно быть не менее 300 человек.</w:t>
      </w:r>
    </w:p>
    <w:p w:rsidR="00DC2D4F" w:rsidRPr="00367802" w:rsidRDefault="00DC2D4F" w:rsidP="00DC2D4F">
      <w:pPr>
        <w:autoSpaceDE w:val="0"/>
        <w:autoSpaceDN w:val="0"/>
        <w:adjustRightInd w:val="0"/>
        <w:ind w:firstLine="709"/>
        <w:jc w:val="both"/>
        <w:rPr>
          <w:szCs w:val="28"/>
        </w:rPr>
      </w:pPr>
      <w:r w:rsidRPr="00367802">
        <w:rPr>
          <w:szCs w:val="28"/>
        </w:rPr>
        <w:t>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в соответствующем  избирательном округе.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7F92" w:rsidRPr="00367802" w:rsidRDefault="003F7F92" w:rsidP="003F7F92">
      <w:pPr>
        <w:pStyle w:val="ConsNormal"/>
        <w:widowControl/>
        <w:ind w:firstLine="0"/>
        <w:jc w:val="both"/>
        <w:rPr>
          <w:rFonts w:ascii="Times New Roman" w:hAnsi="Times New Roman" w:cs="Times New Roman"/>
          <w:sz w:val="28"/>
          <w:szCs w:val="28"/>
        </w:rPr>
      </w:pPr>
      <w:r w:rsidRPr="003F7F92">
        <w:rPr>
          <w:rFonts w:ascii="Times New Roman" w:hAnsi="Times New Roman" w:cs="Times New Roman"/>
          <w:i/>
          <w:color w:val="000000"/>
        </w:rPr>
        <w:t xml:space="preserve">Решением от 17.12.2015 № 373-нд (16.12.2015 № 870-р)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Pr>
          <w:rFonts w:ascii="Times New Roman" w:hAnsi="Times New Roman" w:cs="Times New Roman"/>
          <w:i/>
          <w:color w:val="000000"/>
        </w:rPr>
        <w:t>17 внесено изменение</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7. Итоги голосования по отзыву депутата Городской Думы и принятые решения подлежат официальному опубликованию </w:t>
      </w:r>
      <w:r w:rsidR="003F7F92" w:rsidRPr="003F7F92">
        <w:rPr>
          <w:rFonts w:ascii="Times New Roman" w:hAnsi="Times New Roman" w:cs="Times New Roman"/>
          <w:sz w:val="28"/>
          <w:szCs w:val="28"/>
        </w:rPr>
        <w:t>(обнародованию) в течение 10 дней</w:t>
      </w:r>
      <w:r w:rsidRPr="00367802">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18. Голосование по вопросам изменения границ, преобразования Петропавловс</w:t>
      </w:r>
      <w:r>
        <w:rPr>
          <w:rFonts w:ascii="Times New Roman" w:hAnsi="Times New Roman" w:cs="Times New Roman"/>
          <w:b/>
          <w:bCs/>
          <w:sz w:val="28"/>
          <w:szCs w:val="28"/>
        </w:rPr>
        <w:t>к-Камчатского городского округа</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w:t>
      </w:r>
      <w:r>
        <w:rPr>
          <w:rFonts w:ascii="Times New Roman" w:hAnsi="Times New Roman" w:cs="Times New Roman"/>
          <w:i/>
          <w:color w:val="000000"/>
        </w:rPr>
        <w:t>18 внесены изменения</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соответствии </w:t>
      </w:r>
      <w:r>
        <w:rPr>
          <w:rFonts w:ascii="Times New Roman" w:hAnsi="Times New Roman" w:cs="Times New Roman"/>
          <w:sz w:val="28"/>
          <w:szCs w:val="28"/>
        </w:rPr>
        <w:t xml:space="preserve">с частью 3 статьи 12, частями </w:t>
      </w:r>
      <w:r w:rsidRPr="00367802">
        <w:rPr>
          <w:rFonts w:ascii="Times New Roman" w:hAnsi="Times New Roman" w:cs="Times New Roman"/>
          <w:sz w:val="28"/>
          <w:szCs w:val="28"/>
        </w:rPr>
        <w:t>5 и 7 статьи 13 Федерального закона «Об общих принципах организации местного самоуправления в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«О местном референдуме в Камчатском крае».</w:t>
      </w:r>
    </w:p>
    <w:p w:rsidR="00DC2D4F" w:rsidRPr="00367802" w:rsidRDefault="00DC2D4F" w:rsidP="00DC2D4F">
      <w:pPr>
        <w:ind w:firstLine="708"/>
        <w:jc w:val="both"/>
        <w:rPr>
          <w:szCs w:val="28"/>
        </w:rPr>
      </w:pPr>
      <w:r w:rsidRPr="00367802">
        <w:rPr>
          <w:szCs w:val="28"/>
        </w:rPr>
        <w:t xml:space="preserve">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w:t>
      </w:r>
      <w:r w:rsidRPr="00367802">
        <w:rPr>
          <w:szCs w:val="28"/>
        </w:rPr>
        <w:lastRenderedPageBreak/>
        <w:t>преобразование проголосовало более половины принявших участие в голосовании жителей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19. Правотворческая инициатива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20. Территориальное общественное самоуправление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21. Порядок организации и осуществления территориального общественного самоуправления</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382149" w:rsidRPr="00C107E6" w:rsidRDefault="00382149" w:rsidP="00382149">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в</w:t>
      </w:r>
      <w:r w:rsidRPr="00C107E6">
        <w:rPr>
          <w:rFonts w:ascii="Times New Roman" w:hAnsi="Times New Roman" w:cs="Times New Roman"/>
          <w:i/>
        </w:rPr>
        <w:t xml:space="preserve">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1</w:t>
      </w:r>
      <w:r w:rsidRPr="00C107E6">
        <w:rPr>
          <w:rFonts w:ascii="Times New Roman" w:hAnsi="Times New Roman" w:cs="Times New Roman"/>
          <w:i/>
        </w:rPr>
        <w:t xml:space="preserve"> статьи </w:t>
      </w:r>
      <w:r>
        <w:rPr>
          <w:rFonts w:ascii="Times New Roman" w:hAnsi="Times New Roman" w:cs="Times New Roman"/>
          <w:i/>
        </w:rPr>
        <w:t>21</w:t>
      </w:r>
      <w:r w:rsidRPr="00382149">
        <w:rPr>
          <w:rFonts w:ascii="Times New Roman" w:hAnsi="Times New Roman" w:cs="Times New Roman"/>
          <w:i/>
          <w:color w:val="000000"/>
        </w:rPr>
        <w:t xml:space="preserve"> </w:t>
      </w:r>
      <w:r>
        <w:rPr>
          <w:rFonts w:ascii="Times New Roman" w:hAnsi="Times New Roman" w:cs="Times New Roman"/>
          <w:i/>
          <w:color w:val="000000"/>
        </w:rPr>
        <w:t>внесено изменение</w:t>
      </w:r>
      <w:r w:rsidR="00024DBC">
        <w:rPr>
          <w:rFonts w:ascii="Times New Roman" w:hAnsi="Times New Roman" w:cs="Times New Roman"/>
          <w:i/>
          <w:color w:val="000000"/>
        </w:rPr>
        <w:t>.</w:t>
      </w:r>
    </w:p>
    <w:p w:rsidR="00DC2D4F" w:rsidRPr="00141B04"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sz w:val="28"/>
          <w:szCs w:val="28"/>
        </w:rPr>
        <w:lastRenderedPageBreak/>
        <w:t xml:space="preserve">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территориального общественного самоуправления определяются </w:t>
      </w:r>
      <w:r w:rsidR="00141B04" w:rsidRPr="00141B04">
        <w:rPr>
          <w:rFonts w:ascii="Times New Roman" w:hAnsi="Times New Roman" w:cs="Times New Roman"/>
          <w:sz w:val="28"/>
        </w:rPr>
        <w:t>Решением Городской Думы о территориальном общественном самоуправлении в Петропавловск-Камчатском городском округе</w:t>
      </w:r>
      <w:r w:rsidRPr="00141B04">
        <w:rPr>
          <w:rFonts w:ascii="Times New Roman" w:hAnsi="Times New Roman" w:cs="Times New Roman"/>
          <w:sz w:val="28"/>
          <w:szCs w:val="28"/>
        </w:rPr>
        <w:t>.</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2</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382149" w:rsidRPr="00C107E6" w:rsidRDefault="00382149" w:rsidP="00382149">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в</w:t>
      </w:r>
      <w:r w:rsidRPr="00C107E6">
        <w:rPr>
          <w:rFonts w:ascii="Times New Roman" w:hAnsi="Times New Roman" w:cs="Times New Roman"/>
          <w:i/>
        </w:rPr>
        <w:t xml:space="preserve">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2</w:t>
      </w:r>
      <w:r w:rsidRPr="00C107E6">
        <w:rPr>
          <w:rFonts w:ascii="Times New Roman" w:hAnsi="Times New Roman" w:cs="Times New Roman"/>
          <w:i/>
        </w:rPr>
        <w:t xml:space="preserve"> статьи </w:t>
      </w:r>
      <w:r>
        <w:rPr>
          <w:rFonts w:ascii="Times New Roman" w:hAnsi="Times New Roman" w:cs="Times New Roman"/>
          <w:i/>
        </w:rPr>
        <w:t>21</w:t>
      </w:r>
      <w:r w:rsidRPr="00382149">
        <w:rPr>
          <w:rFonts w:ascii="Times New Roman" w:hAnsi="Times New Roman" w:cs="Times New Roman"/>
          <w:i/>
          <w:color w:val="000000"/>
        </w:rPr>
        <w:t xml:space="preserve"> </w:t>
      </w:r>
      <w:r>
        <w:rPr>
          <w:rFonts w:ascii="Times New Roman" w:hAnsi="Times New Roman" w:cs="Times New Roman"/>
          <w:i/>
          <w:color w:val="000000"/>
        </w:rPr>
        <w:t>внесено изменение</w:t>
      </w:r>
      <w:r w:rsidR="00024DBC">
        <w:rPr>
          <w:rFonts w:ascii="Times New Roman" w:hAnsi="Times New Roman" w:cs="Times New Roman"/>
          <w:i/>
          <w:color w:val="000000"/>
        </w:rPr>
        <w:t>.</w:t>
      </w:r>
    </w:p>
    <w:p w:rsidR="00DC2D4F" w:rsidRPr="00141B04"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 </w:t>
      </w:r>
      <w:r w:rsidR="00141B04" w:rsidRPr="00141B04">
        <w:rPr>
          <w:rFonts w:ascii="Times New Roman" w:hAnsi="Times New Roman" w:cs="Times New Roman"/>
          <w:sz w:val="28"/>
        </w:rPr>
        <w:t>Решением Городской Думы о территориальном общественном самоуправлении в Петропавловск-Камчатском городском округе</w:t>
      </w:r>
      <w:r w:rsidRPr="00141B0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уставе территориального общественного самоуправления устанавливаются: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территория, на которой оно осуществляется;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порядок принятия решений;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в абзац второй части 6</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9D335B" w:rsidRPr="00C107E6" w:rsidRDefault="00DC2D4F" w:rsidP="009D335B">
      <w:pPr>
        <w:pStyle w:val="ConsNormal"/>
        <w:widowControl/>
        <w:ind w:firstLine="708"/>
        <w:jc w:val="both"/>
        <w:rPr>
          <w:rFonts w:ascii="Times New Roman" w:hAnsi="Times New Roman" w:cs="Times New Roman"/>
          <w:i/>
        </w:rPr>
      </w:pPr>
      <w:r w:rsidRPr="00367802">
        <w:rPr>
          <w:rFonts w:ascii="Times New Roman" w:hAnsi="Times New Roman" w:cs="Times New Roman"/>
          <w:sz w:val="28"/>
          <w:szCs w:val="28"/>
        </w:rPr>
        <w:t xml:space="preserve">6. </w:t>
      </w:r>
      <w:r w:rsidR="009D335B" w:rsidRPr="00C107E6">
        <w:rPr>
          <w:rFonts w:ascii="Times New Roman" w:hAnsi="Times New Roman" w:cs="Times New Roman"/>
          <w:i/>
        </w:rPr>
        <w:t>Решением от</w:t>
      </w:r>
      <w:r w:rsidR="00E069C0">
        <w:rPr>
          <w:rFonts w:ascii="Times New Roman" w:hAnsi="Times New Roman" w:cs="Times New Roman"/>
          <w:i/>
        </w:rPr>
        <w:t xml:space="preserve"> 27.10.2014</w:t>
      </w:r>
      <w:r w:rsidR="009D335B" w:rsidRPr="00C107E6">
        <w:rPr>
          <w:rFonts w:ascii="Times New Roman" w:hAnsi="Times New Roman" w:cs="Times New Roman"/>
          <w:i/>
        </w:rPr>
        <w:t xml:space="preserve"> № 258-нд (22.10.2014</w:t>
      </w:r>
      <w:r w:rsidR="00E069C0">
        <w:rPr>
          <w:rFonts w:ascii="Times New Roman" w:hAnsi="Times New Roman" w:cs="Times New Roman"/>
          <w:i/>
        </w:rPr>
        <w:t xml:space="preserve"> </w:t>
      </w:r>
      <w:r w:rsidR="009D335B" w:rsidRPr="00C107E6">
        <w:rPr>
          <w:rFonts w:ascii="Times New Roman" w:hAnsi="Times New Roman" w:cs="Times New Roman"/>
          <w:i/>
        </w:rPr>
        <w:t>№</w:t>
      </w:r>
      <w:r w:rsidR="00E069C0">
        <w:rPr>
          <w:rFonts w:ascii="Times New Roman" w:hAnsi="Times New Roman" w:cs="Times New Roman"/>
          <w:i/>
        </w:rPr>
        <w:t xml:space="preserve"> </w:t>
      </w:r>
      <w:r w:rsidR="009D335B" w:rsidRPr="00C107E6">
        <w:rPr>
          <w:rFonts w:ascii="Times New Roman" w:hAnsi="Times New Roman" w:cs="Times New Roman"/>
          <w:i/>
        </w:rPr>
        <w:t>567-р) част</w:t>
      </w:r>
      <w:r w:rsidR="009D335B">
        <w:rPr>
          <w:rFonts w:ascii="Times New Roman" w:hAnsi="Times New Roman" w:cs="Times New Roman"/>
          <w:i/>
        </w:rPr>
        <w:t>ь</w:t>
      </w:r>
      <w:r w:rsidR="009D335B" w:rsidRPr="00C107E6">
        <w:rPr>
          <w:rFonts w:ascii="Times New Roman" w:hAnsi="Times New Roman" w:cs="Times New Roman"/>
          <w:i/>
        </w:rPr>
        <w:t xml:space="preserve"> </w:t>
      </w:r>
      <w:r w:rsidR="009D335B">
        <w:rPr>
          <w:rFonts w:ascii="Times New Roman" w:hAnsi="Times New Roman" w:cs="Times New Roman"/>
          <w:i/>
        </w:rPr>
        <w:t>6</w:t>
      </w:r>
      <w:r w:rsidR="009D335B" w:rsidRPr="00C107E6">
        <w:rPr>
          <w:rFonts w:ascii="Times New Roman" w:hAnsi="Times New Roman" w:cs="Times New Roman"/>
          <w:i/>
        </w:rPr>
        <w:t xml:space="preserve"> статьи </w:t>
      </w:r>
      <w:r w:rsidR="009D335B">
        <w:rPr>
          <w:rFonts w:ascii="Times New Roman" w:hAnsi="Times New Roman" w:cs="Times New Roman"/>
          <w:i/>
        </w:rPr>
        <w:t>21 исключена</w:t>
      </w:r>
    </w:p>
    <w:p w:rsidR="00DC2D4F" w:rsidRP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абзац первый </w:t>
      </w:r>
      <w:r w:rsidRPr="005A29CC">
        <w:rPr>
          <w:rFonts w:ascii="Times New Roman" w:hAnsi="Times New Roman" w:cs="Times New Roman"/>
          <w:i/>
          <w:color w:val="000000"/>
        </w:rPr>
        <w:t xml:space="preserve">части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внесены изменения</w:t>
      </w:r>
      <w:r w:rsidR="00024DBC">
        <w:rPr>
          <w:rFonts w:ascii="Times New Roman" w:hAnsi="Times New Roman" w:cs="Times New Roman"/>
          <w:i/>
          <w:color w:val="000000"/>
        </w:rPr>
        <w:t>.</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абзац второй </w:t>
      </w:r>
      <w:r w:rsidRPr="005A29CC">
        <w:rPr>
          <w:rFonts w:ascii="Times New Roman" w:hAnsi="Times New Roman" w:cs="Times New Roman"/>
          <w:i/>
          <w:color w:val="000000"/>
        </w:rPr>
        <w:t xml:space="preserve">части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sidR="00E069C0">
        <w:rPr>
          <w:rFonts w:ascii="Times New Roman" w:hAnsi="Times New Roman" w:cs="Times New Roman"/>
          <w:i/>
          <w:color w:val="000000"/>
        </w:rPr>
        <w:t>21 внесены изменения</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67096">
        <w:rPr>
          <w:rFonts w:ascii="Times New Roman" w:hAnsi="Times New Roman" w:cs="Times New Roman"/>
          <w:sz w:val="28"/>
          <w:szCs w:val="28"/>
        </w:rPr>
        <w:t>не менее одной трети</w:t>
      </w:r>
      <w:r w:rsidRPr="00367802">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967096">
        <w:rPr>
          <w:rFonts w:ascii="Times New Roman" w:hAnsi="Times New Roman" w:cs="Times New Roman"/>
          <w:sz w:val="28"/>
          <w:szCs w:val="28"/>
        </w:rPr>
        <w:t xml:space="preserve">не менее одной трети </w:t>
      </w:r>
      <w:r w:rsidRPr="00367802">
        <w:rPr>
          <w:rFonts w:ascii="Times New Roman" w:hAnsi="Times New Roman" w:cs="Times New Roman"/>
          <w:sz w:val="28"/>
          <w:szCs w:val="28"/>
        </w:rPr>
        <w:t>жителей соответствующей территории, достигших шестнадцатилетнего возраста.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установление структуры органов территориального общественного </w:t>
      </w:r>
      <w:r>
        <w:rPr>
          <w:rFonts w:ascii="Times New Roman" w:hAnsi="Times New Roman" w:cs="Times New Roman"/>
          <w:sz w:val="28"/>
          <w:szCs w:val="28"/>
        </w:rPr>
        <w:t xml:space="preserve"> </w:t>
      </w:r>
      <w:r w:rsidRPr="00367802">
        <w:rPr>
          <w:rFonts w:ascii="Times New Roman" w:hAnsi="Times New Roman" w:cs="Times New Roman"/>
          <w:sz w:val="28"/>
          <w:szCs w:val="28"/>
        </w:rPr>
        <w:t>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избрание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4) определение основных направлений деятельности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Органы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представляют интересы населения, проживающего на соответствующей территории;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обеспечивают исполнение решений, принятых на собраниях и конференциях граждан;</w:t>
      </w:r>
    </w:p>
    <w:p w:rsidR="00F3278B" w:rsidRPr="00F3278B" w:rsidRDefault="00F3278B" w:rsidP="00F3278B">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w:t>
      </w:r>
      <w:r>
        <w:rPr>
          <w:rFonts w:ascii="Times New Roman" w:hAnsi="Times New Roman" w:cs="Times New Roman"/>
          <w:i/>
          <w:color w:val="000000"/>
        </w:rPr>
        <w:t>9</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F3278B" w:rsidRPr="00F3278B">
        <w:rPr>
          <w:rFonts w:ascii="Times New Roman" w:hAnsi="Times New Roman" w:cs="Times New Roman"/>
          <w:sz w:val="28"/>
          <w:szCs w:val="28"/>
        </w:rPr>
        <w:t>так и на основании договора между органами территориального общественного самоуправления и</w:t>
      </w:r>
      <w:r w:rsidR="00F3278B" w:rsidRPr="00367802">
        <w:rPr>
          <w:rFonts w:ascii="Times New Roman" w:hAnsi="Times New Roman" w:cs="Times New Roman"/>
          <w:sz w:val="28"/>
          <w:szCs w:val="28"/>
        </w:rPr>
        <w:t xml:space="preserve"> </w:t>
      </w:r>
      <w:r w:rsidRPr="00367802">
        <w:rPr>
          <w:rFonts w:ascii="Times New Roman" w:hAnsi="Times New Roman" w:cs="Times New Roman"/>
          <w:sz w:val="28"/>
          <w:szCs w:val="28"/>
        </w:rPr>
        <w:t>администрацией городского округа с использованием средств бюджета городского округа;</w:t>
      </w:r>
    </w:p>
    <w:p w:rsidR="00F3278B" w:rsidRPr="00F3278B" w:rsidRDefault="00F3278B" w:rsidP="00F3278B">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w:t>
      </w:r>
      <w:r>
        <w:rPr>
          <w:rFonts w:ascii="Times New Roman" w:hAnsi="Times New Roman" w:cs="Times New Roman"/>
          <w:i/>
          <w:color w:val="000000"/>
        </w:rPr>
        <w:t>9</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w:t>
      </w:r>
      <w:r w:rsidR="00F3278B" w:rsidRPr="00F3278B">
        <w:rPr>
          <w:rFonts w:ascii="Times New Roman" w:hAnsi="Times New Roman" w:cs="Times New Roman"/>
          <w:sz w:val="28"/>
          <w:szCs w:val="28"/>
        </w:rPr>
        <w:t>и должностными лицами местного самоуправления, к компетенции которых отнесено принятие указанных актов</w:t>
      </w:r>
      <w:r w:rsidRPr="00367802">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22. Публичные слушания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w:t>
      </w:r>
      <w:r>
        <w:rPr>
          <w:rFonts w:ascii="Times New Roman" w:hAnsi="Times New Roman" w:cs="Times New Roman"/>
          <w:sz w:val="28"/>
          <w:szCs w:val="28"/>
        </w:rPr>
        <w:t xml:space="preserve"> </w:t>
      </w:r>
      <w:r w:rsidRPr="00367802">
        <w:rPr>
          <w:rFonts w:ascii="Times New Roman" w:hAnsi="Times New Roman" w:cs="Times New Roman"/>
          <w:sz w:val="28"/>
          <w:szCs w:val="28"/>
        </w:rPr>
        <w:t xml:space="preserve">жителей городского округа Городской Думой, </w:t>
      </w:r>
    </w:p>
    <w:p w:rsidR="00DC2D4F" w:rsidRPr="00367802" w:rsidRDefault="00DC2D4F" w:rsidP="00DC2D4F">
      <w:pPr>
        <w:pStyle w:val="ConsNormal"/>
        <w:widowControl/>
        <w:ind w:firstLine="0"/>
        <w:jc w:val="both"/>
        <w:rPr>
          <w:rFonts w:ascii="Times New Roman" w:hAnsi="Times New Roman" w:cs="Times New Roman"/>
          <w:sz w:val="28"/>
          <w:szCs w:val="28"/>
        </w:rPr>
      </w:pPr>
      <w:r w:rsidRPr="00367802">
        <w:rPr>
          <w:rFonts w:ascii="Times New Roman" w:hAnsi="Times New Roman" w:cs="Times New Roman"/>
          <w:sz w:val="28"/>
          <w:szCs w:val="28"/>
        </w:rPr>
        <w:t>Главой городского округа могут проводиться публичные слушания.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Публичные слушания проводятся по инициативе населения, Городской Думы, Главы городского округа.</w:t>
      </w:r>
    </w:p>
    <w:p w:rsidR="00390CD6" w:rsidRPr="00367802" w:rsidRDefault="00DC2D4F" w:rsidP="00390CD6">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На публичные слушания должны выноситься:</w:t>
      </w:r>
    </w:p>
    <w:p w:rsidR="00390CD6" w:rsidRPr="00390CD6" w:rsidRDefault="00390CD6" w:rsidP="00390CD6">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w:t>
      </w:r>
      <w:r w:rsidRPr="005A29CC">
        <w:rPr>
          <w:rFonts w:ascii="Times New Roman" w:eastAsia="Calibri" w:hAnsi="Times New Roman" w:cs="Times New Roman"/>
          <w:i/>
          <w:color w:val="000000"/>
        </w:rPr>
        <w:t xml:space="preserve"> </w:t>
      </w:r>
      <w:r>
        <w:rPr>
          <w:rFonts w:ascii="Times New Roman" w:hAnsi="Times New Roman" w:cs="Times New Roman"/>
          <w:i/>
          <w:color w:val="000000"/>
        </w:rPr>
        <w:t>части 3 статьи 22</w:t>
      </w:r>
      <w:r w:rsidR="00662385">
        <w:rPr>
          <w:rFonts w:ascii="Times New Roman" w:hAnsi="Times New Roman" w:cs="Times New Roman"/>
          <w:i/>
          <w:color w:val="000000"/>
        </w:rPr>
        <w:t xml:space="preserve"> изложен в новой редакции</w:t>
      </w:r>
      <w:r w:rsidR="00662385" w:rsidRPr="005A29CC">
        <w:rPr>
          <w:rFonts w:ascii="Times New Roman" w:hAnsi="Times New Roman" w:cs="Times New Roman"/>
          <w:i/>
          <w:color w:val="000000"/>
        </w:rPr>
        <w:t>.</w:t>
      </w:r>
    </w:p>
    <w:p w:rsidR="00390CD6" w:rsidRPr="00390CD6" w:rsidRDefault="00390CD6" w:rsidP="00DC2D4F">
      <w:pPr>
        <w:pStyle w:val="ConsNormal"/>
        <w:widowControl/>
        <w:jc w:val="both"/>
        <w:rPr>
          <w:rFonts w:ascii="Times New Roman" w:hAnsi="Times New Roman" w:cs="Times New Roman"/>
          <w:sz w:val="28"/>
          <w:szCs w:val="28"/>
        </w:rPr>
      </w:pPr>
      <w:r w:rsidRPr="00390CD6">
        <w:rPr>
          <w:rFonts w:ascii="Times New Roman" w:eastAsia="Calibri" w:hAnsi="Times New Roman" w:cs="Times New Roman"/>
          <w:sz w:val="28"/>
          <w:szCs w:val="28"/>
        </w:rPr>
        <w:t xml:space="preserve">1) проект Устава городского округа, а также проект муниципального нормативного правового акта о внесении изменений и дополнений в настоящий Устав, кроме случаев, когда в Устав городского округа вносятся изменения в форме точного воспроизведения положений </w:t>
      </w:r>
      <w:hyperlink r:id="rId12" w:history="1">
        <w:r w:rsidRPr="00390CD6">
          <w:rPr>
            <w:rFonts w:ascii="Times New Roman" w:eastAsia="Calibri" w:hAnsi="Times New Roman" w:cs="Times New Roman"/>
            <w:sz w:val="28"/>
            <w:szCs w:val="28"/>
          </w:rPr>
          <w:t>Конституции</w:t>
        </w:r>
      </w:hyperlink>
      <w:r w:rsidRPr="00390CD6">
        <w:rPr>
          <w:rFonts w:ascii="Times New Roman" w:eastAsia="Calibri" w:hAnsi="Times New Roman" w:cs="Times New Roman"/>
          <w:sz w:val="28"/>
          <w:szCs w:val="28"/>
        </w:rPr>
        <w:t xml:space="preserve"> Российской Федерации,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проект бюджета городского округа и отчет о его исполнении;</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пункте 3 </w:t>
      </w:r>
      <w:r w:rsidRPr="005A29CC">
        <w:rPr>
          <w:rFonts w:ascii="Times New Roman" w:hAnsi="Times New Roman" w:cs="Times New Roman"/>
          <w:i/>
          <w:color w:val="000000"/>
        </w:rPr>
        <w:t xml:space="preserve">части </w:t>
      </w:r>
      <w:r>
        <w:rPr>
          <w:rFonts w:ascii="Times New Roman" w:hAnsi="Times New Roman" w:cs="Times New Roman"/>
          <w:i/>
          <w:color w:val="000000"/>
        </w:rPr>
        <w:t>3</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внесены изменения</w:t>
      </w:r>
      <w:r w:rsidR="00024DBC">
        <w:rPr>
          <w:rFonts w:ascii="Times New Roman" w:hAnsi="Times New Roman" w:cs="Times New Roman"/>
          <w:i/>
          <w:color w:val="000000"/>
        </w:rPr>
        <w:t>.</w:t>
      </w:r>
    </w:p>
    <w:p w:rsidR="00DE0F97" w:rsidRDefault="00DE0F97" w:rsidP="00DC2D4F">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w:t>
      </w:r>
      <w:r>
        <w:rPr>
          <w:rFonts w:ascii="Times New Roman" w:hAnsi="Times New Roman" w:cs="Times New Roman"/>
          <w:i/>
        </w:rPr>
        <w:t>пункт</w:t>
      </w:r>
      <w:r w:rsidRPr="00B50814">
        <w:rPr>
          <w:rFonts w:ascii="Times New Roman" w:hAnsi="Times New Roman" w:cs="Times New Roman"/>
          <w:i/>
        </w:rPr>
        <w:t xml:space="preserve"> </w:t>
      </w:r>
      <w:r>
        <w:rPr>
          <w:rFonts w:ascii="Times New Roman" w:hAnsi="Times New Roman" w:cs="Times New Roman"/>
          <w:i/>
        </w:rPr>
        <w:t>3 част</w:t>
      </w:r>
      <w:r w:rsidR="00E069C0">
        <w:rPr>
          <w:rFonts w:ascii="Times New Roman" w:hAnsi="Times New Roman" w:cs="Times New Roman"/>
          <w:i/>
        </w:rPr>
        <w:t>и 3 статьи 22 внесено изменение</w:t>
      </w:r>
      <w:r w:rsidR="00024DBC">
        <w:rPr>
          <w:rFonts w:ascii="Times New Roman" w:hAnsi="Times New Roman" w:cs="Times New Roman"/>
          <w:i/>
        </w:rPr>
        <w:t>.</w:t>
      </w:r>
    </w:p>
    <w:p w:rsidR="00545051" w:rsidRPr="00DE0F97" w:rsidRDefault="00545051" w:rsidP="00DC2D4F">
      <w:pPr>
        <w:pStyle w:val="ConsNormal"/>
        <w:widowControl/>
        <w:ind w:firstLine="0"/>
        <w:jc w:val="both"/>
        <w:rPr>
          <w:rFonts w:ascii="Times New Roman" w:hAnsi="Times New Roman" w:cs="Times New Roman"/>
          <w:sz w:val="28"/>
          <w:szCs w:val="28"/>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пункт 3 части 3 статьи 22 изложен в новой редакции.</w:t>
      </w:r>
    </w:p>
    <w:p w:rsidR="00DE0F97" w:rsidRDefault="00545051" w:rsidP="00DC2D4F">
      <w:pPr>
        <w:pStyle w:val="ConsNormal"/>
        <w:widowControl/>
        <w:jc w:val="both"/>
        <w:rPr>
          <w:rFonts w:ascii="Times New Roman" w:hAnsi="Times New Roman" w:cs="Times New Roman"/>
          <w:sz w:val="28"/>
          <w:szCs w:val="28"/>
        </w:rPr>
      </w:pPr>
      <w:r w:rsidRPr="00545051">
        <w:rPr>
          <w:rFonts w:ascii="Times New Roman" w:hAnsi="Times New Roman" w:cs="Times New Roman"/>
          <w:sz w:val="28"/>
          <w:szCs w:val="28"/>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w:t>
      </w:r>
      <w:r w:rsidRPr="00545051">
        <w:rPr>
          <w:rFonts w:ascii="Times New Roman" w:hAnsi="Times New Roman" w:cs="Times New Roman"/>
          <w:sz w:val="28"/>
          <w:szCs w:val="28"/>
        </w:rPr>
        <w:lastRenderedPageBreak/>
        <w:t>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C3624" w:rsidRDefault="003C3624" w:rsidP="003C3624">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Pr="00931B16">
        <w:rPr>
          <w:rFonts w:ascii="Times New Roman" w:hAnsi="Times New Roman"/>
          <w:i/>
        </w:rPr>
        <w:t>03.11.2015 № 363-нд</w:t>
      </w:r>
      <w:r>
        <w:rPr>
          <w:rFonts w:ascii="Times New Roman" w:hAnsi="Times New Roman"/>
          <w:i/>
        </w:rPr>
        <w:t xml:space="preserve"> (</w:t>
      </w:r>
      <w:r w:rsidRPr="00931B16">
        <w:rPr>
          <w:rFonts w:ascii="Times New Roman" w:hAnsi="Times New Roman"/>
          <w:i/>
        </w:rPr>
        <w:t>28.10.2015 № 840-р)</w:t>
      </w:r>
      <w:r>
        <w:rPr>
          <w:rFonts w:ascii="Times New Roman" w:hAnsi="Times New Roman" w:cs="Times New Roman"/>
          <w:i/>
        </w:rPr>
        <w:t xml:space="preserve">  в пункт 4 части 3</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внесено изменение</w:t>
      </w:r>
      <w:r w:rsidR="00024DBC">
        <w:rPr>
          <w:rFonts w:ascii="Times New Roman" w:hAnsi="Times New Roman" w:cs="Times New Roman"/>
          <w:i/>
          <w:color w:val="000000"/>
        </w:rPr>
        <w:t>.</w:t>
      </w:r>
    </w:p>
    <w:p w:rsidR="003C3624" w:rsidRDefault="003C3624" w:rsidP="003C3624">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вопросы о преобразовании городского округа</w:t>
      </w:r>
      <w:r w:rsidRPr="00931B16">
        <w:rPr>
          <w:rFonts w:ascii="Times New Roman" w:hAnsi="Times New Roman" w:cs="Times New Roman"/>
          <w:sz w:val="28"/>
          <w:szCs w:val="28"/>
        </w:rPr>
        <w:t xml:space="preserve">, за исключением случаев, если в соответствии с </w:t>
      </w:r>
      <w:hyperlink r:id="rId13" w:history="1">
        <w:r w:rsidRPr="00931B16">
          <w:rPr>
            <w:rFonts w:ascii="Times New Roman" w:hAnsi="Times New Roman" w:cs="Times New Roman"/>
            <w:sz w:val="28"/>
            <w:szCs w:val="28"/>
          </w:rPr>
          <w:t>Федеральным законом</w:t>
        </w:r>
      </w:hyperlink>
      <w:r w:rsidRPr="00931B16">
        <w:rPr>
          <w:rFonts w:ascii="Times New Roman" w:hAnsi="Times New Roman" w:cs="Times New Roman"/>
          <w:sz w:val="28"/>
          <w:szCs w:val="28"/>
        </w:rPr>
        <w:t xml:space="preserve">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r w:rsidR="00545051">
        <w:rPr>
          <w:rFonts w:ascii="Times New Roman" w:hAnsi="Times New Roman" w:cs="Times New Roman"/>
          <w:sz w:val="28"/>
          <w:szCs w:val="28"/>
        </w:rPr>
        <w:t>;</w:t>
      </w:r>
    </w:p>
    <w:p w:rsidR="00545051" w:rsidRDefault="00545051" w:rsidP="00545051">
      <w:pPr>
        <w:pStyle w:val="ConsNormal"/>
        <w:widowControl/>
        <w:ind w:firstLine="0"/>
        <w:jc w:val="both"/>
        <w:rPr>
          <w:rFonts w:ascii="Times New Roman" w:hAnsi="Times New Roman" w:cs="Times New Roman"/>
          <w:i/>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часть 3 статьи 33 дополнена пунктом 5.</w:t>
      </w:r>
    </w:p>
    <w:p w:rsidR="00545051" w:rsidRPr="00367802" w:rsidRDefault="00545051" w:rsidP="00545051">
      <w:pPr>
        <w:pStyle w:val="ConsNormal"/>
        <w:widowControl/>
        <w:ind w:firstLine="709"/>
        <w:jc w:val="both"/>
        <w:rPr>
          <w:rFonts w:ascii="Times New Roman" w:hAnsi="Times New Roman" w:cs="Times New Roman"/>
          <w:sz w:val="28"/>
          <w:szCs w:val="28"/>
        </w:rPr>
      </w:pPr>
      <w:r w:rsidRPr="00545051">
        <w:rPr>
          <w:rFonts w:ascii="Times New Roman" w:hAnsi="Times New Roman" w:cs="Times New Roman"/>
          <w:sz w:val="28"/>
          <w:szCs w:val="28"/>
        </w:rPr>
        <w:t>5) проект стратегии социально-экономического развития городского округа.</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 в часть 4</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внесено изменение</w:t>
      </w:r>
      <w:r w:rsidR="00024DBC">
        <w:rPr>
          <w:rFonts w:ascii="Times New Roman" w:hAnsi="Times New Roman" w:cs="Times New Roman"/>
          <w:i/>
          <w:color w:val="000000"/>
        </w:rPr>
        <w:t>.</w:t>
      </w:r>
    </w:p>
    <w:p w:rsidR="00DC2D4F" w:rsidRPr="005F768A"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Порядок организации и проведения публичных слушаний определяется </w:t>
      </w:r>
      <w:r w:rsidR="005F768A" w:rsidRPr="005F768A">
        <w:rPr>
          <w:rFonts w:ascii="Times New Roman" w:hAnsi="Times New Roman" w:cs="Times New Roman"/>
          <w:sz w:val="28"/>
          <w:szCs w:val="28"/>
        </w:rPr>
        <w:t>Решением о публичных слушаниях в Петропавловск-Камчатском городском округе, принимаемым Городской Думой</w:t>
      </w:r>
      <w:r w:rsidRPr="005F768A">
        <w:rPr>
          <w:rFonts w:ascii="Times New Roman" w:hAnsi="Times New Roman" w:cs="Times New Roman"/>
          <w:sz w:val="28"/>
          <w:szCs w:val="28"/>
        </w:rPr>
        <w:t>.</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5</w:t>
      </w:r>
      <w:r w:rsidRPr="005A29CC">
        <w:rPr>
          <w:rFonts w:ascii="Times New Roman" w:hAnsi="Times New Roman" w:cs="Times New Roman"/>
          <w:i/>
          <w:color w:val="000000"/>
        </w:rPr>
        <w:t xml:space="preserve"> статьи </w:t>
      </w:r>
      <w:r>
        <w:rPr>
          <w:rFonts w:ascii="Times New Roman" w:hAnsi="Times New Roman" w:cs="Times New Roman"/>
          <w:i/>
          <w:color w:val="000000"/>
        </w:rPr>
        <w:t>22 изложена в новой редакции</w:t>
      </w:r>
      <w:r w:rsidRPr="005A29CC">
        <w:rPr>
          <w:rFonts w:ascii="Times New Roman" w:hAnsi="Times New Roman" w:cs="Times New Roman"/>
          <w:i/>
          <w:color w:val="000000"/>
        </w:rPr>
        <w:t>.</w:t>
      </w:r>
    </w:p>
    <w:p w:rsidR="007B5744" w:rsidRPr="005A29CC" w:rsidRDefault="007B5744" w:rsidP="00DC2D4F">
      <w:pPr>
        <w:pStyle w:val="ConsNormal"/>
        <w:widowControl/>
        <w:ind w:firstLine="0"/>
        <w:jc w:val="both"/>
        <w:rPr>
          <w:rFonts w:ascii="Times New Roman" w:hAnsi="Times New Roman" w:cs="Times New Roman"/>
          <w:i/>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5</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внесено изменение</w:t>
      </w:r>
      <w:r w:rsid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C732B4" w:rsidRDefault="00DC2D4F" w:rsidP="00DC2D4F">
      <w:pPr>
        <w:pStyle w:val="ConsNormal"/>
        <w:widowControl/>
        <w:jc w:val="both"/>
        <w:rPr>
          <w:rFonts w:ascii="Times New Roman" w:hAnsi="Times New Roman" w:cs="Times New Roman"/>
          <w:sz w:val="28"/>
          <w:szCs w:val="28"/>
        </w:rPr>
      </w:pPr>
      <w:r w:rsidRPr="00C732B4">
        <w:rPr>
          <w:rFonts w:ascii="Times New Roman" w:hAnsi="Times New Roman" w:cs="Times New Roman"/>
          <w:sz w:val="28"/>
          <w:szCs w:val="28"/>
        </w:rPr>
        <w:t xml:space="preserve">5. Результаты публичных слушаний, включая мотивированное обоснование принятых решений, </w:t>
      </w:r>
      <w:r w:rsidR="007B5744" w:rsidRPr="007B5744">
        <w:rPr>
          <w:rFonts w:ascii="Times New Roman" w:hAnsi="Times New Roman" w:cs="Times New Roman"/>
          <w:sz w:val="28"/>
          <w:szCs w:val="28"/>
        </w:rPr>
        <w:t>подлежат опубликованию (обнародованию)</w:t>
      </w:r>
      <w:r w:rsidRPr="00C732B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b/>
          <w:bCs/>
          <w:sz w:val="28"/>
          <w:szCs w:val="28"/>
        </w:rPr>
      </w:pPr>
    </w:p>
    <w:p w:rsidR="009D335B" w:rsidRPr="00C107E6" w:rsidRDefault="009D335B" w:rsidP="004131A5">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567-р) стать</w:t>
      </w:r>
      <w:r>
        <w:rPr>
          <w:rFonts w:ascii="Times New Roman" w:hAnsi="Times New Roman" w:cs="Times New Roman"/>
          <w:i/>
        </w:rPr>
        <w:t>я</w:t>
      </w:r>
      <w:r w:rsidRPr="00C107E6">
        <w:rPr>
          <w:rFonts w:ascii="Times New Roman" w:hAnsi="Times New Roman" w:cs="Times New Roman"/>
          <w:i/>
        </w:rPr>
        <w:t xml:space="preserve"> </w:t>
      </w:r>
      <w:r>
        <w:rPr>
          <w:rFonts w:ascii="Times New Roman" w:hAnsi="Times New Roman" w:cs="Times New Roman"/>
          <w:i/>
        </w:rPr>
        <w:t>23 изложена в новой редакции</w:t>
      </w:r>
      <w:r w:rsidR="00024DBC">
        <w:rPr>
          <w:rFonts w:ascii="Times New Roman" w:hAnsi="Times New Roman" w:cs="Times New Roman"/>
          <w:i/>
        </w:rPr>
        <w:t>.</w:t>
      </w:r>
    </w:p>
    <w:p w:rsidR="009D335B" w:rsidRPr="004234DB" w:rsidRDefault="009D335B" w:rsidP="009D335B">
      <w:pPr>
        <w:autoSpaceDE w:val="0"/>
        <w:autoSpaceDN w:val="0"/>
        <w:adjustRightInd w:val="0"/>
        <w:ind w:left="1612" w:hanging="892"/>
        <w:jc w:val="both"/>
        <w:rPr>
          <w:color w:val="000000"/>
          <w:szCs w:val="28"/>
        </w:rPr>
      </w:pPr>
      <w:r w:rsidRPr="004234DB">
        <w:rPr>
          <w:b/>
          <w:bCs/>
          <w:color w:val="000000"/>
          <w:szCs w:val="28"/>
        </w:rPr>
        <w:t>Статья 23.</w:t>
      </w:r>
      <w:r w:rsidRPr="004234DB">
        <w:rPr>
          <w:color w:val="000000"/>
          <w:szCs w:val="28"/>
        </w:rPr>
        <w:t xml:space="preserve"> </w:t>
      </w:r>
      <w:r w:rsidRPr="004234DB">
        <w:rPr>
          <w:b/>
          <w:color w:val="000000"/>
          <w:szCs w:val="28"/>
        </w:rPr>
        <w:t>Собрание граждан</w:t>
      </w:r>
    </w:p>
    <w:p w:rsidR="009D335B" w:rsidRPr="004234DB" w:rsidRDefault="009D335B" w:rsidP="009D335B">
      <w:pPr>
        <w:autoSpaceDE w:val="0"/>
        <w:autoSpaceDN w:val="0"/>
        <w:adjustRightInd w:val="0"/>
        <w:ind w:firstLine="720"/>
        <w:jc w:val="both"/>
        <w:rPr>
          <w:color w:val="000000"/>
          <w:szCs w:val="28"/>
        </w:rPr>
      </w:pPr>
      <w:bookmarkStart w:id="0" w:name="sub_2901"/>
      <w:r w:rsidRPr="004234DB">
        <w:rPr>
          <w:color w:val="000000"/>
          <w:szCs w:val="28"/>
        </w:rPr>
        <w:t xml:space="preserve">1. Для обсуждения </w:t>
      </w:r>
      <w:hyperlink r:id="rId14" w:anchor="sub_20110" w:history="1">
        <w:r w:rsidRPr="004131A5">
          <w:rPr>
            <w:rStyle w:val="af9"/>
            <w:color w:val="000000"/>
            <w:szCs w:val="28"/>
            <w:u w:val="none"/>
          </w:rPr>
          <w:t>вопросов местного значения</w:t>
        </w:r>
      </w:hyperlink>
      <w:r w:rsidRPr="004234DB">
        <w:rPr>
          <w:color w:val="000000"/>
          <w:szCs w:val="28"/>
        </w:rPr>
        <w:t>,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9D335B" w:rsidRPr="004234DB" w:rsidRDefault="009D335B" w:rsidP="009D335B">
      <w:pPr>
        <w:autoSpaceDE w:val="0"/>
        <w:autoSpaceDN w:val="0"/>
        <w:adjustRightInd w:val="0"/>
        <w:ind w:firstLine="720"/>
        <w:jc w:val="both"/>
        <w:rPr>
          <w:color w:val="000000"/>
          <w:szCs w:val="28"/>
        </w:rPr>
      </w:pPr>
      <w:bookmarkStart w:id="1" w:name="sub_2902"/>
      <w:bookmarkEnd w:id="0"/>
      <w:r w:rsidRPr="004234DB">
        <w:rPr>
          <w:color w:val="000000"/>
          <w:szCs w:val="28"/>
        </w:rP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2" w:name="sub_29023"/>
      <w:bookmarkEnd w:id="1"/>
      <w:r w:rsidRPr="004234DB">
        <w:rPr>
          <w:color w:val="000000"/>
          <w:szCs w:val="28"/>
        </w:rPr>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p>
    <w:bookmarkEnd w:id="2"/>
    <w:p w:rsidR="009D335B" w:rsidRPr="004234DB" w:rsidRDefault="009D335B" w:rsidP="009D335B">
      <w:pPr>
        <w:autoSpaceDE w:val="0"/>
        <w:autoSpaceDN w:val="0"/>
        <w:adjustRightInd w:val="0"/>
        <w:ind w:firstLine="720"/>
        <w:jc w:val="both"/>
        <w:rPr>
          <w:color w:val="000000"/>
          <w:szCs w:val="28"/>
        </w:rPr>
      </w:pPr>
      <w:r w:rsidRPr="004234DB">
        <w:rPr>
          <w:color w:val="000000"/>
          <w:szCs w:val="28"/>
        </w:rP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w:t>
      </w:r>
      <w:r>
        <w:rPr>
          <w:color w:val="000000"/>
          <w:szCs w:val="28"/>
        </w:rPr>
        <w:t xml:space="preserve">                           </w:t>
      </w:r>
      <w:r w:rsidRPr="004234DB">
        <w:rPr>
          <w:color w:val="000000"/>
          <w:szCs w:val="28"/>
        </w:rPr>
        <w:t xml:space="preserve"> 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w:t>
      </w:r>
      <w:r>
        <w:rPr>
          <w:color w:val="000000"/>
          <w:szCs w:val="28"/>
        </w:rPr>
        <w:t xml:space="preserve">             </w:t>
      </w:r>
      <w:r w:rsidRPr="004234DB">
        <w:rPr>
          <w:color w:val="000000"/>
          <w:szCs w:val="28"/>
        </w:rPr>
        <w:t xml:space="preserve"> в течение 20 календарных дней со дня его поступления.</w:t>
      </w:r>
    </w:p>
    <w:p w:rsidR="009D335B" w:rsidRPr="004234DB" w:rsidRDefault="009D335B" w:rsidP="009D335B">
      <w:pPr>
        <w:autoSpaceDE w:val="0"/>
        <w:autoSpaceDN w:val="0"/>
        <w:adjustRightInd w:val="0"/>
        <w:ind w:firstLine="720"/>
        <w:jc w:val="both"/>
        <w:rPr>
          <w:color w:val="000000"/>
          <w:szCs w:val="28"/>
        </w:rPr>
      </w:pPr>
      <w:bookmarkStart w:id="3" w:name="sub_29024"/>
      <w:r w:rsidRPr="004234DB">
        <w:rPr>
          <w:color w:val="000000"/>
          <w:szCs w:val="28"/>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4" w:name="sub_2903"/>
      <w:bookmarkEnd w:id="3"/>
      <w:r w:rsidRPr="004234DB">
        <w:rPr>
          <w:color w:val="000000"/>
          <w:szCs w:val="28"/>
        </w:rPr>
        <w:t>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bookmarkEnd w:id="4"/>
    <w:p w:rsidR="009D335B" w:rsidRPr="004234DB" w:rsidRDefault="009D335B" w:rsidP="009D335B">
      <w:pPr>
        <w:autoSpaceDE w:val="0"/>
        <w:autoSpaceDN w:val="0"/>
        <w:adjustRightInd w:val="0"/>
        <w:ind w:firstLine="720"/>
        <w:jc w:val="both"/>
        <w:rPr>
          <w:color w:val="000000"/>
          <w:szCs w:val="28"/>
        </w:rPr>
      </w:pPr>
      <w:r w:rsidRPr="004234DB">
        <w:rPr>
          <w:color w:val="000000"/>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w:t>
      </w:r>
      <w:r>
        <w:rPr>
          <w:color w:val="000000"/>
          <w:szCs w:val="28"/>
        </w:rPr>
        <w:t xml:space="preserve">                          </w:t>
      </w:r>
      <w:r w:rsidRPr="004234DB">
        <w:rPr>
          <w:color w:val="000000"/>
          <w:szCs w:val="28"/>
        </w:rPr>
        <w:t>по вопросам, отнесенным к его компетенции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5" w:name="sub_2904"/>
      <w:r w:rsidRPr="004234DB">
        <w:rPr>
          <w:color w:val="000000"/>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9D335B" w:rsidRPr="004234DB" w:rsidRDefault="009D335B" w:rsidP="009D335B">
      <w:pPr>
        <w:autoSpaceDE w:val="0"/>
        <w:autoSpaceDN w:val="0"/>
        <w:adjustRightInd w:val="0"/>
        <w:ind w:firstLine="720"/>
        <w:jc w:val="both"/>
        <w:rPr>
          <w:color w:val="000000"/>
          <w:szCs w:val="28"/>
        </w:rPr>
      </w:pPr>
      <w:bookmarkStart w:id="6" w:name="sub_2905"/>
      <w:bookmarkEnd w:id="5"/>
      <w:r w:rsidRPr="004234DB">
        <w:rPr>
          <w:color w:val="000000"/>
          <w:szCs w:val="28"/>
        </w:rPr>
        <w:t xml:space="preserve">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w:t>
      </w:r>
      <w:r>
        <w:rPr>
          <w:color w:val="000000"/>
          <w:szCs w:val="28"/>
        </w:rPr>
        <w:t xml:space="preserve">Решением Городской Думы о собраниях граждан и конференциях граждан (собраниях делегатов) в Петропавловском-Камчатском городском округе, </w:t>
      </w:r>
      <w:r w:rsidRPr="004234DB">
        <w:rPr>
          <w:color w:val="000000"/>
          <w:szCs w:val="28"/>
        </w:rPr>
        <w:t>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bookmarkEnd w:id="6"/>
    <w:p w:rsidR="00DC2D4F" w:rsidRPr="004131A5" w:rsidRDefault="009D335B" w:rsidP="009D335B">
      <w:pPr>
        <w:pStyle w:val="ConsNormal"/>
        <w:widowControl/>
        <w:jc w:val="both"/>
        <w:rPr>
          <w:rFonts w:ascii="Times New Roman" w:hAnsi="Times New Roman" w:cs="Times New Roman"/>
          <w:color w:val="000000"/>
          <w:sz w:val="28"/>
          <w:szCs w:val="28"/>
        </w:rPr>
      </w:pPr>
      <w:r w:rsidRPr="004131A5">
        <w:rPr>
          <w:rFonts w:ascii="Times New Roman" w:hAnsi="Times New Roman" w:cs="Times New Roman"/>
          <w:color w:val="000000"/>
          <w:sz w:val="28"/>
          <w:szCs w:val="28"/>
        </w:rPr>
        <w:t>6. Итоги собрания граждан подлежат официальному опубликованию (обнародованию) в средствах массовой информации городского округа.</w:t>
      </w:r>
    </w:p>
    <w:p w:rsidR="004131A5" w:rsidRDefault="004131A5" w:rsidP="009D335B">
      <w:pPr>
        <w:pStyle w:val="ConsNormal"/>
        <w:widowControl/>
        <w:jc w:val="both"/>
        <w:rPr>
          <w:rFonts w:ascii="Times New Roman" w:hAnsi="Times New Roman" w:cs="Times New Roman"/>
          <w:sz w:val="28"/>
          <w:szCs w:val="28"/>
        </w:rPr>
      </w:pPr>
    </w:p>
    <w:p w:rsidR="004131A5" w:rsidRDefault="004131A5" w:rsidP="004131A5">
      <w:pPr>
        <w:pStyle w:val="ConsNormal"/>
        <w:widowControl/>
        <w:ind w:firstLine="0"/>
        <w:jc w:val="both"/>
        <w:rPr>
          <w:rFonts w:ascii="Times New Roman" w:hAnsi="Times New Roman" w:cs="Times New Roman"/>
          <w:i/>
        </w:rPr>
      </w:pPr>
      <w:r w:rsidRPr="00C107E6">
        <w:rPr>
          <w:rFonts w:ascii="Times New Roman" w:hAnsi="Times New Roman" w:cs="Times New Roman"/>
          <w:i/>
        </w:rPr>
        <w:t>Решением от</w:t>
      </w:r>
      <w:r w:rsidR="00AF5A82">
        <w:rPr>
          <w:rFonts w:ascii="Times New Roman" w:hAnsi="Times New Roman" w:cs="Times New Roman"/>
          <w:i/>
        </w:rPr>
        <w:t xml:space="preserve"> 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 xml:space="preserve">дополнен </w:t>
      </w:r>
      <w:r w:rsidRPr="00C107E6">
        <w:rPr>
          <w:rFonts w:ascii="Times New Roman" w:hAnsi="Times New Roman" w:cs="Times New Roman"/>
          <w:i/>
        </w:rPr>
        <w:t>стать</w:t>
      </w:r>
      <w:r>
        <w:rPr>
          <w:rFonts w:ascii="Times New Roman" w:hAnsi="Times New Roman" w:cs="Times New Roman"/>
          <w:i/>
        </w:rPr>
        <w:t>ей</w:t>
      </w:r>
      <w:r w:rsidRPr="00C107E6">
        <w:rPr>
          <w:rFonts w:ascii="Times New Roman" w:hAnsi="Times New Roman" w:cs="Times New Roman"/>
          <w:i/>
        </w:rPr>
        <w:t xml:space="preserve"> </w:t>
      </w:r>
      <w:r>
        <w:rPr>
          <w:rFonts w:ascii="Times New Roman" w:hAnsi="Times New Roman" w:cs="Times New Roman"/>
          <w:i/>
        </w:rPr>
        <w:t>23.1</w:t>
      </w:r>
      <w:r w:rsidR="00024DBC">
        <w:rPr>
          <w:rFonts w:ascii="Times New Roman" w:hAnsi="Times New Roman" w:cs="Times New Roman"/>
          <w:i/>
        </w:rPr>
        <w:t>.</w:t>
      </w:r>
    </w:p>
    <w:p w:rsidR="004131A5" w:rsidRPr="004234DB" w:rsidRDefault="004131A5" w:rsidP="004131A5">
      <w:pPr>
        <w:autoSpaceDE w:val="0"/>
        <w:autoSpaceDN w:val="0"/>
        <w:adjustRightInd w:val="0"/>
        <w:ind w:left="1612" w:hanging="892"/>
        <w:jc w:val="both"/>
        <w:rPr>
          <w:color w:val="000000"/>
          <w:szCs w:val="28"/>
        </w:rPr>
      </w:pPr>
      <w:r w:rsidRPr="004234DB">
        <w:rPr>
          <w:b/>
          <w:bCs/>
          <w:color w:val="000000"/>
          <w:szCs w:val="28"/>
        </w:rPr>
        <w:t>Статья 23.1.</w:t>
      </w:r>
      <w:r w:rsidRPr="004234DB">
        <w:rPr>
          <w:color w:val="000000"/>
          <w:szCs w:val="28"/>
        </w:rPr>
        <w:t xml:space="preserve"> </w:t>
      </w:r>
      <w:r w:rsidRPr="004234DB">
        <w:rPr>
          <w:b/>
          <w:color w:val="000000"/>
          <w:szCs w:val="28"/>
        </w:rPr>
        <w:t>Конференция граждан (собрание делегатов)</w:t>
      </w:r>
    </w:p>
    <w:p w:rsidR="004131A5" w:rsidRPr="004234DB" w:rsidRDefault="004131A5" w:rsidP="004131A5">
      <w:pPr>
        <w:autoSpaceDE w:val="0"/>
        <w:autoSpaceDN w:val="0"/>
        <w:adjustRightInd w:val="0"/>
        <w:ind w:firstLine="720"/>
        <w:jc w:val="both"/>
        <w:rPr>
          <w:color w:val="000000"/>
          <w:szCs w:val="28"/>
        </w:rPr>
      </w:pPr>
      <w:bookmarkStart w:id="7" w:name="sub_3001"/>
      <w:r w:rsidRPr="004234DB">
        <w:rPr>
          <w:color w:val="000000"/>
          <w:szCs w:val="28"/>
        </w:rPr>
        <w:t xml:space="preserve">1. В случаях, предусмотренных </w:t>
      </w:r>
      <w:r>
        <w:rPr>
          <w:color w:val="000000"/>
          <w:szCs w:val="28"/>
        </w:rPr>
        <w:t xml:space="preserve">Решением Городской Думы </w:t>
      </w:r>
      <w:r w:rsidRPr="007C799C">
        <w:rPr>
          <w:color w:val="000000"/>
          <w:szCs w:val="28"/>
        </w:rPr>
        <w:t xml:space="preserve">о </w:t>
      </w:r>
      <w:r>
        <w:rPr>
          <w:color w:val="000000"/>
          <w:szCs w:val="28"/>
        </w:rPr>
        <w:t xml:space="preserve">собраниях граждан и </w:t>
      </w:r>
      <w:r w:rsidRPr="007C799C">
        <w:rPr>
          <w:color w:val="000000"/>
          <w:szCs w:val="28"/>
        </w:rPr>
        <w:t xml:space="preserve">конференциях граждан </w:t>
      </w:r>
      <w:r>
        <w:rPr>
          <w:color w:val="000000"/>
          <w:szCs w:val="28"/>
        </w:rPr>
        <w:t>(</w:t>
      </w:r>
      <w:r w:rsidRPr="007C799C">
        <w:rPr>
          <w:color w:val="000000"/>
          <w:szCs w:val="28"/>
        </w:rPr>
        <w:t xml:space="preserve">собраниях </w:t>
      </w:r>
      <w:r>
        <w:rPr>
          <w:color w:val="000000"/>
          <w:szCs w:val="28"/>
        </w:rPr>
        <w:t>делегатов)</w:t>
      </w:r>
      <w:r w:rsidRPr="007C799C">
        <w:rPr>
          <w:color w:val="000000"/>
          <w:szCs w:val="28"/>
        </w:rPr>
        <w:t xml:space="preserve"> в Петропавловск-Камчатском городском округе</w:t>
      </w:r>
      <w:r>
        <w:rPr>
          <w:color w:val="000000"/>
          <w:szCs w:val="28"/>
        </w:rPr>
        <w:t>,</w:t>
      </w:r>
      <w:r w:rsidRPr="00C010CE">
        <w:rPr>
          <w:color w:val="000000"/>
          <w:szCs w:val="28"/>
        </w:rPr>
        <w:t xml:space="preserve"> </w:t>
      </w:r>
      <w:r w:rsidRPr="004234DB">
        <w:rPr>
          <w:color w:val="000000"/>
          <w:szCs w:val="28"/>
        </w:rPr>
        <w:t>Решением Городской Думы о территориальном общественном самоуправлении в Петропавловск-Камчатском городском округе</w:t>
      </w:r>
      <w:r>
        <w:rPr>
          <w:color w:val="000000"/>
          <w:szCs w:val="28"/>
        </w:rPr>
        <w:t xml:space="preserve">              </w:t>
      </w:r>
      <w:r w:rsidRPr="004234DB">
        <w:rPr>
          <w:color w:val="000000"/>
          <w:szCs w:val="28"/>
        </w:rPr>
        <w:t xml:space="preserve">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31A5" w:rsidRPr="004234DB" w:rsidRDefault="004131A5" w:rsidP="004131A5">
      <w:pPr>
        <w:autoSpaceDE w:val="0"/>
        <w:autoSpaceDN w:val="0"/>
        <w:adjustRightInd w:val="0"/>
        <w:ind w:firstLine="720"/>
        <w:jc w:val="both"/>
        <w:rPr>
          <w:color w:val="000000"/>
          <w:szCs w:val="28"/>
        </w:rPr>
      </w:pPr>
      <w:bookmarkStart w:id="8" w:name="sub_3002"/>
      <w:bookmarkEnd w:id="7"/>
      <w:r w:rsidRPr="004234DB">
        <w:rPr>
          <w:color w:val="000000"/>
          <w:szCs w:val="28"/>
        </w:rPr>
        <w:t>2. Порядок назначения и проведения конференции граждан (собрания делегатов), избрания делегатов определя</w:t>
      </w:r>
      <w:r>
        <w:rPr>
          <w:color w:val="000000"/>
          <w:szCs w:val="28"/>
        </w:rPr>
        <w:t>ю</w:t>
      </w:r>
      <w:r w:rsidRPr="004234DB">
        <w:rPr>
          <w:color w:val="000000"/>
          <w:szCs w:val="28"/>
        </w:rPr>
        <w:t xml:space="preserve">тся Решением Городской Думы                            о </w:t>
      </w:r>
      <w:r>
        <w:rPr>
          <w:color w:val="000000"/>
          <w:szCs w:val="28"/>
        </w:rPr>
        <w:t>собраниях граждан и</w:t>
      </w:r>
      <w:r w:rsidRPr="007C799C">
        <w:rPr>
          <w:color w:val="000000"/>
          <w:szCs w:val="28"/>
        </w:rPr>
        <w:t xml:space="preserve"> конференциях граждан </w:t>
      </w:r>
      <w:r>
        <w:rPr>
          <w:color w:val="000000"/>
          <w:szCs w:val="28"/>
        </w:rPr>
        <w:t>(</w:t>
      </w:r>
      <w:r w:rsidRPr="007C799C">
        <w:rPr>
          <w:color w:val="000000"/>
          <w:szCs w:val="28"/>
        </w:rPr>
        <w:t xml:space="preserve">собраниях </w:t>
      </w:r>
      <w:r>
        <w:rPr>
          <w:color w:val="000000"/>
          <w:szCs w:val="28"/>
        </w:rPr>
        <w:t xml:space="preserve">делегатов)                                 </w:t>
      </w:r>
      <w:r w:rsidRPr="004234DB">
        <w:rPr>
          <w:color w:val="000000"/>
          <w:szCs w:val="28"/>
        </w:rPr>
        <w:t>в Петропавловск-Камчатском городском округе</w:t>
      </w:r>
      <w:r>
        <w:rPr>
          <w:color w:val="000000"/>
          <w:szCs w:val="28"/>
        </w:rPr>
        <w:t xml:space="preserve">, </w:t>
      </w:r>
      <w:r w:rsidRPr="004234DB">
        <w:rPr>
          <w:color w:val="000000"/>
          <w:szCs w:val="28"/>
        </w:rPr>
        <w:t>Решением Городской Думы                            о территориальном общественном самоуправлении</w:t>
      </w:r>
      <w:r>
        <w:rPr>
          <w:color w:val="000000"/>
          <w:szCs w:val="28"/>
        </w:rPr>
        <w:t xml:space="preserve"> </w:t>
      </w:r>
      <w:r w:rsidRPr="007C799C">
        <w:rPr>
          <w:color w:val="000000"/>
          <w:szCs w:val="28"/>
        </w:rPr>
        <w:t>в Петропавловск-Камчатском городском округе</w:t>
      </w:r>
      <w:r>
        <w:rPr>
          <w:color w:val="000000"/>
          <w:szCs w:val="28"/>
        </w:rPr>
        <w:t xml:space="preserve"> и уставом территориального общественного самоуправления.</w:t>
      </w:r>
    </w:p>
    <w:bookmarkEnd w:id="8"/>
    <w:p w:rsidR="004131A5" w:rsidRPr="00586935" w:rsidRDefault="004131A5" w:rsidP="00586935">
      <w:pPr>
        <w:pStyle w:val="ConsNormal"/>
        <w:widowControl/>
        <w:ind w:firstLine="708"/>
        <w:jc w:val="both"/>
        <w:rPr>
          <w:rFonts w:ascii="Times New Roman" w:hAnsi="Times New Roman" w:cs="Times New Roman"/>
          <w:i/>
        </w:rPr>
      </w:pPr>
      <w:r w:rsidRPr="00586935">
        <w:rPr>
          <w:rFonts w:ascii="Times New Roman" w:hAnsi="Times New Roman" w:cs="Times New Roman"/>
          <w:color w:val="000000"/>
          <w:sz w:val="28"/>
          <w:szCs w:val="28"/>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rsidR="004131A5" w:rsidRPr="00586935" w:rsidRDefault="004131A5" w:rsidP="009D335B">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24. Опрос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Опрос граждан проводится на всей территории или на части территории городского округа для выявления мнения населения и его учета при принятии </w:t>
      </w:r>
      <w:r w:rsidRPr="00367802">
        <w:rPr>
          <w:rFonts w:ascii="Times New Roman" w:hAnsi="Times New Roman" w:cs="Times New Roman"/>
          <w:sz w:val="28"/>
          <w:szCs w:val="28"/>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Результаты опроса носят рекомендательный характер.</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опросе граждан имеют право участвовать жители городского округа, обладающие избирательным правом.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Опрос граждан проводится по инициативе: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Городской Думы или Главы городского округа - по вопросам местного значения;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913E5" w:rsidRPr="008913E5" w:rsidRDefault="008913E5" w:rsidP="008913E5">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D60592">
        <w:rPr>
          <w:rFonts w:ascii="Times New Roman" w:hAnsi="Times New Roman"/>
          <w:i/>
        </w:rPr>
        <w:t>02.06.2015 № 318-нд (27.05.2015 № 742-р)</w:t>
      </w:r>
      <w:r>
        <w:rPr>
          <w:rFonts w:ascii="Times New Roman" w:hAnsi="Times New Roman" w:cs="Times New Roman"/>
          <w:i/>
        </w:rPr>
        <w:t xml:space="preserve"> в часть 4  статьи 24 внесены изменения</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w:t>
      </w:r>
      <w:r w:rsidR="008913E5" w:rsidRPr="00367802">
        <w:rPr>
          <w:rFonts w:ascii="Times New Roman" w:hAnsi="Times New Roman" w:cs="Times New Roman"/>
          <w:sz w:val="28"/>
          <w:szCs w:val="28"/>
        </w:rPr>
        <w:t>Порядок назначения и проведения опроса граждан определяется нормативным правовым актом Городской Думы</w:t>
      </w:r>
      <w:r w:rsidR="008913E5">
        <w:rPr>
          <w:rFonts w:ascii="Times New Roman" w:hAnsi="Times New Roman" w:cs="Times New Roman"/>
          <w:sz w:val="28"/>
          <w:szCs w:val="28"/>
        </w:rPr>
        <w:t xml:space="preserve"> </w:t>
      </w:r>
      <w:r w:rsidR="008913E5" w:rsidRPr="00D60592">
        <w:rPr>
          <w:rFonts w:ascii="Times New Roman" w:hAnsi="Times New Roman" w:cs="Times New Roman"/>
          <w:sz w:val="28"/>
          <w:szCs w:val="28"/>
        </w:rPr>
        <w:t>в соответствии с законом Камчатского края</w:t>
      </w:r>
      <w:r w:rsidRPr="00367802">
        <w:rPr>
          <w:rFonts w:ascii="Times New Roman" w:hAnsi="Times New Roman" w:cs="Times New Roman"/>
          <w:sz w:val="28"/>
          <w:szCs w:val="28"/>
        </w:rPr>
        <w:t>.</w:t>
      </w:r>
    </w:p>
    <w:p w:rsidR="00DD2BFB" w:rsidRPr="00367802" w:rsidRDefault="00DD2BFB" w:rsidP="00DD2BFB">
      <w:pPr>
        <w:pStyle w:val="ConsNormal"/>
        <w:widowControl/>
        <w:ind w:firstLine="0"/>
        <w:jc w:val="both"/>
        <w:rPr>
          <w:rFonts w:ascii="Times New Roman" w:hAnsi="Times New Roman" w:cs="Times New Roman"/>
          <w:sz w:val="28"/>
          <w:szCs w:val="28"/>
        </w:rPr>
      </w:pPr>
      <w:r w:rsidRPr="00447B04">
        <w:rPr>
          <w:rFonts w:ascii="Times New Roman" w:hAnsi="Times New Roman" w:cs="Times New Roman"/>
          <w:i/>
        </w:rPr>
        <w:t xml:space="preserve">Решением от </w:t>
      </w:r>
      <w:r>
        <w:rPr>
          <w:rFonts w:ascii="Times New Roman" w:hAnsi="Times New Roman" w:cs="Times New Roman"/>
          <w:i/>
        </w:rPr>
        <w:t>02.03.2016 № 386-нд (25.02.2016 № 896-р)</w:t>
      </w:r>
      <w:r w:rsidRPr="00447B04">
        <w:rPr>
          <w:rFonts w:ascii="Times New Roman" w:hAnsi="Times New Roman" w:cs="Times New Roman"/>
          <w:i/>
        </w:rPr>
        <w:t xml:space="preserve"> </w:t>
      </w:r>
      <w:r>
        <w:rPr>
          <w:rFonts w:ascii="Times New Roman" w:hAnsi="Times New Roman" w:cs="Times New Roman"/>
          <w:i/>
        </w:rPr>
        <w:t>часть 5 статьи 24 изложена в новой редакции.</w:t>
      </w:r>
    </w:p>
    <w:p w:rsidR="00DC2D4F" w:rsidRPr="00367802" w:rsidRDefault="00DD2BFB" w:rsidP="00DD2BFB">
      <w:pPr>
        <w:pStyle w:val="ConsNormal"/>
        <w:widowControl/>
        <w:jc w:val="both"/>
        <w:rPr>
          <w:rFonts w:ascii="Times New Roman" w:hAnsi="Times New Roman" w:cs="Times New Roman"/>
          <w:sz w:val="28"/>
          <w:szCs w:val="28"/>
        </w:rPr>
      </w:pPr>
      <w:r w:rsidRPr="00874F5F">
        <w:rPr>
          <w:rFonts w:ascii="Times New Roman" w:hAnsi="Times New Roman" w:cs="Times New Roman"/>
          <w:sz w:val="28"/>
          <w:szCs w:val="28"/>
        </w:rP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либо выдвижения инициативы Городской Думы о проведении опроса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за счет средств бюджета городского округа - при проведении его по инициативе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за счет средств бюджета Камчатского края - при проведении его по инициативе органов государственной власти Камчатского края.</w:t>
      </w:r>
    </w:p>
    <w:p w:rsidR="00DC2D4F" w:rsidRPr="00367802" w:rsidRDefault="00DC2D4F" w:rsidP="00DC2D4F">
      <w:pPr>
        <w:rPr>
          <w:bCs/>
          <w:i/>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25. Обращения граждан в органы местного самоуправления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Pr="00367802">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C2D4F" w:rsidRPr="00367802" w:rsidRDefault="00DC2D4F" w:rsidP="00DC2D4F">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3. </w:t>
      </w:r>
      <w:r w:rsidRPr="00367802">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C2D4F" w:rsidRPr="00367802" w:rsidRDefault="00DC2D4F" w:rsidP="00DC2D4F">
      <w:pPr>
        <w:pStyle w:val="ConsNonformat"/>
        <w:widowControl/>
        <w:ind w:right="0" w:firstLine="720"/>
        <w:jc w:val="both"/>
        <w:rPr>
          <w:rFonts w:ascii="Times New Roman" w:hAnsi="Times New Roman" w:cs="Times New Roman"/>
          <w:sz w:val="28"/>
          <w:szCs w:val="28"/>
        </w:rPr>
      </w:pPr>
      <w:r w:rsidRPr="00367802">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Глава V. ПРЕДСТАВИТЕЛЬНЫЙ ОРГАН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ПЕТРОПАВЛОВСК-КАМЧАТСКОГО ГОРОДСКОГО ОКРУГА</w:t>
      </w:r>
    </w:p>
    <w:p w:rsidR="00DC2D4F"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27. Городская Дума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Представительным органом городского округа является Городская 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Городская Дума подотчетна и подконтрольна только населению городского округа. Иные органы местного с</w:t>
      </w:r>
      <w:r>
        <w:rPr>
          <w:rFonts w:ascii="Times New Roman" w:hAnsi="Times New Roman" w:cs="Times New Roman"/>
          <w:sz w:val="28"/>
          <w:szCs w:val="28"/>
        </w:rPr>
        <w:t xml:space="preserve">амоуправления </w:t>
      </w:r>
      <w:r w:rsidRPr="00367802">
        <w:rPr>
          <w:rFonts w:ascii="Times New Roman" w:hAnsi="Times New Roman" w:cs="Times New Roman"/>
          <w:sz w:val="28"/>
          <w:szCs w:val="28"/>
        </w:rPr>
        <w:t>и должностные лица местного с</w:t>
      </w:r>
      <w:r>
        <w:rPr>
          <w:rFonts w:ascii="Times New Roman" w:hAnsi="Times New Roman" w:cs="Times New Roman"/>
          <w:sz w:val="28"/>
          <w:szCs w:val="28"/>
        </w:rPr>
        <w:t>амоуправления городского округа</w:t>
      </w:r>
      <w:r w:rsidRPr="00367802">
        <w:rPr>
          <w:rFonts w:ascii="Times New Roman" w:hAnsi="Times New Roman" w:cs="Times New Roman"/>
          <w:sz w:val="28"/>
          <w:szCs w:val="28"/>
        </w:rPr>
        <w:t xml:space="preserve">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Городская Дума состоит из 32 депутатов, избираемых на муниципальных выборах сроком на 5 лет.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является правомочной при избрании в ее состав не менее 2/3 депутатов от установленной численности состава Городской Думы.</w:t>
      </w:r>
    </w:p>
    <w:p w:rsidR="00F92341" w:rsidRDefault="00F92341" w:rsidP="00F92341">
      <w:pPr>
        <w:ind w:firstLine="708"/>
        <w:jc w:val="both"/>
        <w:rPr>
          <w:szCs w:val="28"/>
        </w:rPr>
      </w:pPr>
      <w:r w:rsidRPr="00367802">
        <w:rPr>
          <w:szCs w:val="28"/>
        </w:rPr>
        <w:t xml:space="preserve">6. Началом работы Городской Думы нового созыва является ее первое заседание. </w:t>
      </w:r>
    </w:p>
    <w:p w:rsidR="002B2A87" w:rsidRDefault="002B2A87" w:rsidP="002B2A87">
      <w:pPr>
        <w:jc w:val="both"/>
        <w:rPr>
          <w:i/>
          <w:sz w:val="20"/>
          <w:szCs w:val="20"/>
        </w:rPr>
      </w:pPr>
      <w:r w:rsidRPr="00874F5F">
        <w:rPr>
          <w:i/>
          <w:sz w:val="20"/>
          <w:szCs w:val="20"/>
        </w:rPr>
        <w:t xml:space="preserve">Решением от </w:t>
      </w:r>
      <w:r>
        <w:rPr>
          <w:i/>
          <w:sz w:val="20"/>
          <w:szCs w:val="20"/>
        </w:rPr>
        <w:t>02.03.2016 № 386-нд (25.02.2016 № 896-р)</w:t>
      </w:r>
      <w:r w:rsidRPr="00874F5F">
        <w:rPr>
          <w:i/>
          <w:sz w:val="20"/>
          <w:szCs w:val="20"/>
        </w:rPr>
        <w:t xml:space="preserve"> абзац второй части 6 статьи 27 изложен в новой редакции.</w:t>
      </w:r>
    </w:p>
    <w:p w:rsidR="00CC7399" w:rsidRPr="00CC7399" w:rsidRDefault="00CC7399" w:rsidP="002B2A87">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абзац второй части 6 статьи 27 изложен в новой редакции.</w:t>
      </w:r>
    </w:p>
    <w:p w:rsidR="00F92341" w:rsidRPr="00874F5F" w:rsidRDefault="00CC7399" w:rsidP="00F92341">
      <w:pPr>
        <w:ind w:firstLine="708"/>
        <w:jc w:val="both"/>
        <w:rPr>
          <w:szCs w:val="28"/>
        </w:rPr>
      </w:pPr>
      <w:r w:rsidRPr="00CC7399">
        <w:rPr>
          <w:szCs w:val="28"/>
        </w:rPr>
        <w:t>Первое после выборов заседание Городской Думы назначается на последней в пределах срока полномочий сессии Городской Думы в срок, не превышающий 30 дней со дня избрания Городской Думы в правомочном составе.</w:t>
      </w:r>
    </w:p>
    <w:p w:rsidR="00DC2D4F" w:rsidRPr="00367802" w:rsidRDefault="00F92341" w:rsidP="00F92341">
      <w:pPr>
        <w:pStyle w:val="ConsNormal"/>
        <w:widowControl/>
        <w:jc w:val="both"/>
        <w:rPr>
          <w:rFonts w:ascii="Times New Roman" w:hAnsi="Times New Roman" w:cs="Times New Roman"/>
          <w:sz w:val="28"/>
          <w:szCs w:val="28"/>
        </w:rPr>
      </w:pPr>
      <w:r w:rsidRPr="00874F5F">
        <w:rPr>
          <w:rFonts w:ascii="Times New Roman" w:hAnsi="Times New Roman" w:cs="Times New Roman"/>
          <w:sz w:val="28"/>
          <w:szCs w:val="28"/>
        </w:rPr>
        <w:t>Подготовку первой сессии осуществляет аппарат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Полномочия Городской Думы могут быть прекращены досрочно в порядке и по основаниям, предусмотренным федеральным законом.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Городская Дума обладает правами юридического лица.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p>
    <w:p w:rsidR="00DC2D4F" w:rsidRDefault="00DC2D4F" w:rsidP="00DC2D4F">
      <w:pPr>
        <w:autoSpaceDE w:val="0"/>
        <w:autoSpaceDN w:val="0"/>
        <w:adjustRightInd w:val="0"/>
        <w:ind w:firstLine="709"/>
        <w:jc w:val="both"/>
        <w:rPr>
          <w:i/>
          <w:sz w:val="20"/>
          <w:szCs w:val="20"/>
        </w:rPr>
      </w:pPr>
      <w:r w:rsidRPr="00367802">
        <w:rPr>
          <w:szCs w:val="28"/>
        </w:rPr>
        <w:t xml:space="preserve">10. </w:t>
      </w:r>
      <w:r>
        <w:rPr>
          <w:i/>
          <w:sz w:val="20"/>
          <w:szCs w:val="20"/>
        </w:rPr>
        <w:t xml:space="preserve">Решением от </w:t>
      </w:r>
      <w:r w:rsidRPr="00BD61D7">
        <w:rPr>
          <w:i/>
          <w:sz w:val="20"/>
          <w:szCs w:val="20"/>
        </w:rPr>
        <w:t>27.12.2012 № 13-нд (26.12.2012 № 54-р)</w:t>
      </w:r>
      <w:r>
        <w:rPr>
          <w:i/>
          <w:sz w:val="20"/>
          <w:szCs w:val="20"/>
        </w:rPr>
        <w:t xml:space="preserve"> часть 10 статьи 27 исключена.</w:t>
      </w:r>
    </w:p>
    <w:p w:rsidR="007B5744" w:rsidRPr="007B5744" w:rsidRDefault="007B5744" w:rsidP="00DC2D4F">
      <w:pPr>
        <w:autoSpaceDE w:val="0"/>
        <w:autoSpaceDN w:val="0"/>
        <w:adjustRightInd w:val="0"/>
        <w:ind w:firstLine="709"/>
        <w:jc w:val="both"/>
        <w:rPr>
          <w:szCs w:val="28"/>
        </w:rPr>
      </w:pPr>
    </w:p>
    <w:p w:rsidR="007B5744" w:rsidRDefault="007B5744" w:rsidP="007C1746">
      <w:pPr>
        <w:autoSpaceDE w:val="0"/>
        <w:autoSpaceDN w:val="0"/>
        <w:adjustRightInd w:val="0"/>
        <w:jc w:val="both"/>
        <w:rPr>
          <w:i/>
          <w:sz w:val="20"/>
          <w:szCs w:val="20"/>
        </w:rPr>
      </w:pPr>
      <w:r w:rsidRPr="007B5744">
        <w:rPr>
          <w:i/>
          <w:sz w:val="20"/>
          <w:szCs w:val="20"/>
        </w:rPr>
        <w:t>Решением от 17.12.2015 № 373-нд (16.12.2015 № 870-р)</w:t>
      </w:r>
      <w:r>
        <w:rPr>
          <w:i/>
          <w:sz w:val="20"/>
          <w:szCs w:val="20"/>
        </w:rPr>
        <w:t xml:space="preserve"> </w:t>
      </w:r>
      <w:r w:rsidR="009938EF">
        <w:rPr>
          <w:i/>
          <w:sz w:val="20"/>
          <w:szCs w:val="20"/>
        </w:rPr>
        <w:t xml:space="preserve">Устав </w:t>
      </w:r>
      <w:r>
        <w:rPr>
          <w:i/>
          <w:sz w:val="20"/>
          <w:szCs w:val="20"/>
        </w:rPr>
        <w:t>дополнен статьей 27.1</w:t>
      </w:r>
      <w:r w:rsidR="009451F0">
        <w:rPr>
          <w:i/>
          <w:sz w:val="20"/>
          <w:szCs w:val="20"/>
        </w:rPr>
        <w:t xml:space="preserve">, </w:t>
      </w:r>
      <w:r w:rsidR="009451F0" w:rsidRPr="009451F0">
        <w:rPr>
          <w:i/>
          <w:sz w:val="20"/>
          <w:szCs w:val="20"/>
        </w:rPr>
        <w:t xml:space="preserve">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w:t>
      </w:r>
      <w:r w:rsidR="009451F0" w:rsidRPr="009451F0">
        <w:rPr>
          <w:i/>
          <w:sz w:val="20"/>
          <w:szCs w:val="20"/>
        </w:rPr>
        <w:lastRenderedPageBreak/>
        <w:t>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i/>
          <w:sz w:val="20"/>
          <w:szCs w:val="20"/>
        </w:rPr>
        <w:t>.</w:t>
      </w:r>
    </w:p>
    <w:p w:rsidR="007B5744" w:rsidRDefault="007B5744" w:rsidP="007B5744">
      <w:pPr>
        <w:ind w:firstLine="709"/>
        <w:jc w:val="both"/>
        <w:rPr>
          <w:b/>
          <w:szCs w:val="28"/>
        </w:rPr>
      </w:pPr>
      <w:r w:rsidRPr="00DD220D">
        <w:rPr>
          <w:b/>
          <w:szCs w:val="28"/>
        </w:rPr>
        <w:t xml:space="preserve">Статья 27.1 </w:t>
      </w:r>
      <w:bookmarkStart w:id="9" w:name="sub_29"/>
      <w:r w:rsidRPr="00DD220D">
        <w:rPr>
          <w:b/>
          <w:szCs w:val="28"/>
        </w:rPr>
        <w:t>Председатель Городской Думы</w:t>
      </w:r>
    </w:p>
    <w:p w:rsidR="00136520" w:rsidRPr="00DD220D" w:rsidRDefault="00136520" w:rsidP="00136520">
      <w:pPr>
        <w:jc w:val="both"/>
        <w:rPr>
          <w:szCs w:val="28"/>
        </w:rPr>
      </w:pPr>
      <w:r>
        <w:rPr>
          <w:i/>
          <w:sz w:val="20"/>
          <w:szCs w:val="20"/>
        </w:rPr>
        <w:t xml:space="preserve">Решением </w:t>
      </w:r>
      <w:r w:rsidRPr="00136520">
        <w:rPr>
          <w:i/>
          <w:sz w:val="20"/>
          <w:szCs w:val="20"/>
        </w:rPr>
        <w:t>от 01.08.2017 № 589-нд (26.07.2017 № 1343-р)</w:t>
      </w:r>
      <w:r>
        <w:rPr>
          <w:i/>
          <w:sz w:val="20"/>
          <w:szCs w:val="20"/>
        </w:rPr>
        <w:t xml:space="preserve"> в абзац первый части 1 статьи 27.1 внесено изменение.</w:t>
      </w:r>
    </w:p>
    <w:p w:rsidR="007B5744" w:rsidRDefault="007B5744" w:rsidP="007B5744">
      <w:pPr>
        <w:autoSpaceDE w:val="0"/>
        <w:autoSpaceDN w:val="0"/>
        <w:adjustRightInd w:val="0"/>
        <w:ind w:firstLine="720"/>
        <w:jc w:val="both"/>
        <w:rPr>
          <w:szCs w:val="28"/>
        </w:rPr>
      </w:pPr>
      <w:bookmarkStart w:id="10" w:name="sub_291"/>
      <w:bookmarkEnd w:id="9"/>
      <w:r w:rsidRPr="00DD220D">
        <w:rPr>
          <w:szCs w:val="28"/>
        </w:rPr>
        <w:t xml:space="preserve">1. Председатель Городской Думы избирается на 1 сессии Городской Думы из числа депутатов </w:t>
      </w:r>
      <w:r w:rsidR="00136520" w:rsidRPr="00060662">
        <w:rPr>
          <w:bCs/>
          <w:szCs w:val="28"/>
        </w:rPr>
        <w:t>открытым</w:t>
      </w:r>
      <w:r w:rsidRPr="00DD220D">
        <w:rPr>
          <w:szCs w:val="28"/>
        </w:rPr>
        <w:t xml:space="preserve"> голосованием на срок полномочий Городской Думы и считается избранным, если за него проголосовало большинство от установленного числа депутатов.</w:t>
      </w:r>
    </w:p>
    <w:p w:rsidR="00136520" w:rsidRPr="00DD220D" w:rsidRDefault="00136520" w:rsidP="00136520">
      <w:pPr>
        <w:jc w:val="both"/>
        <w:rPr>
          <w:szCs w:val="28"/>
        </w:rPr>
      </w:pPr>
      <w:r>
        <w:rPr>
          <w:i/>
          <w:sz w:val="20"/>
          <w:szCs w:val="20"/>
        </w:rPr>
        <w:t xml:space="preserve">Решением </w:t>
      </w:r>
      <w:r w:rsidRPr="00136520">
        <w:rPr>
          <w:i/>
          <w:sz w:val="20"/>
          <w:szCs w:val="20"/>
        </w:rPr>
        <w:t>от 01.08.2017 № 589-нд (26.07.2017 № 1343-р)</w:t>
      </w:r>
      <w:r>
        <w:rPr>
          <w:i/>
          <w:sz w:val="20"/>
          <w:szCs w:val="20"/>
        </w:rPr>
        <w:t xml:space="preserve"> в абзац второй части 1 статьи 27.1 внесено изменение.</w:t>
      </w:r>
    </w:p>
    <w:bookmarkEnd w:id="10"/>
    <w:p w:rsidR="007B5744" w:rsidRPr="00DD220D" w:rsidRDefault="007B5744" w:rsidP="007B5744">
      <w:pPr>
        <w:autoSpaceDE w:val="0"/>
        <w:autoSpaceDN w:val="0"/>
        <w:adjustRightInd w:val="0"/>
        <w:ind w:firstLine="720"/>
        <w:jc w:val="both"/>
        <w:rPr>
          <w:szCs w:val="28"/>
        </w:rPr>
      </w:pPr>
      <w:r w:rsidRPr="00DD220D">
        <w:rPr>
          <w:szCs w:val="28"/>
        </w:rPr>
        <w:t xml:space="preserve">Председатель Городской Думы подотчетен Городской Думе и может быть переизбран путем </w:t>
      </w:r>
      <w:r w:rsidR="00136520">
        <w:rPr>
          <w:bCs/>
          <w:szCs w:val="28"/>
        </w:rPr>
        <w:t>открытого</w:t>
      </w:r>
      <w:r w:rsidRPr="00DD220D">
        <w:rPr>
          <w:szCs w:val="28"/>
        </w:rPr>
        <w:t xml:space="preserve"> голосования на сессии Городской Думы. Мотивированное предложение по освобождению председателя Городской Думы вносится 1/3 от избранного состава Городской Думы. Решение об освобождении председателя Городской Думы принимается 2/3 голосов от избранного состава Городской Думы и вступает в силу с момента подведения итогов голосования.</w:t>
      </w:r>
    </w:p>
    <w:p w:rsidR="007B5744" w:rsidRPr="00DD220D" w:rsidRDefault="007B5744" w:rsidP="007B5744">
      <w:pPr>
        <w:autoSpaceDE w:val="0"/>
        <w:autoSpaceDN w:val="0"/>
        <w:adjustRightInd w:val="0"/>
        <w:ind w:firstLine="720"/>
        <w:jc w:val="both"/>
        <w:rPr>
          <w:szCs w:val="28"/>
        </w:rPr>
      </w:pPr>
      <w:bookmarkStart w:id="11" w:name="sub_292"/>
      <w:r w:rsidRPr="00DD220D">
        <w:rPr>
          <w:szCs w:val="28"/>
        </w:rPr>
        <w:t>2.</w:t>
      </w:r>
      <w:bookmarkEnd w:id="11"/>
      <w:r w:rsidRPr="00DD220D">
        <w:rPr>
          <w:szCs w:val="28"/>
        </w:rPr>
        <w:t xml:space="preserve"> Председатель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организует работу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председательствует на ее заседаниях;</w:t>
      </w:r>
    </w:p>
    <w:p w:rsidR="007B5744" w:rsidRPr="00DD220D" w:rsidRDefault="007B5744" w:rsidP="007B5744">
      <w:pPr>
        <w:autoSpaceDE w:val="0"/>
        <w:autoSpaceDN w:val="0"/>
        <w:adjustRightInd w:val="0"/>
        <w:ind w:firstLine="720"/>
        <w:jc w:val="both"/>
        <w:rPr>
          <w:szCs w:val="28"/>
        </w:rPr>
      </w:pPr>
      <w:r w:rsidRPr="00DD220D">
        <w:rPr>
          <w:szCs w:val="28"/>
        </w:rPr>
        <w:t>- руководит подготовкой вопросов, вносимых на рассмотрение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организует процесс подготовки и принятия правовых актов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подписывает протокол заседания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осуществляет общее руководство работой аппарата Городской Думы;</w:t>
      </w:r>
    </w:p>
    <w:p w:rsidR="007B5744" w:rsidRPr="00DD220D" w:rsidRDefault="007B5744" w:rsidP="007B5744">
      <w:pPr>
        <w:autoSpaceDE w:val="0"/>
        <w:autoSpaceDN w:val="0"/>
        <w:adjustRightInd w:val="0"/>
        <w:ind w:firstLine="720"/>
        <w:jc w:val="both"/>
        <w:rPr>
          <w:rFonts w:ascii="Arial" w:hAnsi="Arial" w:cs="Arial"/>
        </w:rPr>
      </w:pPr>
      <w:r w:rsidRPr="00DD220D">
        <w:rPr>
          <w:szCs w:val="28"/>
        </w:rPr>
        <w:t>- принимает меры по информированию населения о работе Городской Думы и учету общественного мнения;</w:t>
      </w:r>
      <w:r w:rsidRPr="00DD220D">
        <w:rPr>
          <w:rFonts w:ascii="Arial" w:hAnsi="Arial" w:cs="Arial"/>
        </w:rPr>
        <w:t xml:space="preserve"> </w:t>
      </w:r>
    </w:p>
    <w:p w:rsidR="007B5744" w:rsidRPr="00DD220D" w:rsidRDefault="007B5744" w:rsidP="007B5744">
      <w:pPr>
        <w:autoSpaceDE w:val="0"/>
        <w:autoSpaceDN w:val="0"/>
        <w:adjustRightInd w:val="0"/>
        <w:ind w:firstLine="720"/>
        <w:jc w:val="both"/>
        <w:rPr>
          <w:szCs w:val="28"/>
        </w:rPr>
      </w:pPr>
      <w:r w:rsidRPr="00DD220D">
        <w:rPr>
          <w:szCs w:val="28"/>
        </w:rPr>
        <w:t>- организует в Городской Думе прием граждан, рассмотрение их письменных и устных обращений;</w:t>
      </w:r>
    </w:p>
    <w:p w:rsidR="007B5744" w:rsidRPr="00DD220D" w:rsidRDefault="007B5744" w:rsidP="007B5744">
      <w:pPr>
        <w:autoSpaceDE w:val="0"/>
        <w:autoSpaceDN w:val="0"/>
        <w:adjustRightInd w:val="0"/>
        <w:ind w:firstLine="720"/>
        <w:jc w:val="both"/>
        <w:rPr>
          <w:szCs w:val="28"/>
        </w:rPr>
      </w:pPr>
      <w:r w:rsidRPr="00DD220D">
        <w:rPr>
          <w:szCs w:val="28"/>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rsidR="007B5744" w:rsidRPr="00DD220D" w:rsidRDefault="007B5744" w:rsidP="007B5744">
      <w:pPr>
        <w:autoSpaceDE w:val="0"/>
        <w:autoSpaceDN w:val="0"/>
        <w:adjustRightInd w:val="0"/>
        <w:ind w:firstLine="720"/>
        <w:jc w:val="both"/>
        <w:rPr>
          <w:szCs w:val="28"/>
        </w:rPr>
      </w:pPr>
      <w:r w:rsidRPr="00DD220D">
        <w:rPr>
          <w:szCs w:val="28"/>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7B5744" w:rsidRPr="00DD220D" w:rsidRDefault="007B5744" w:rsidP="007B5744">
      <w:pPr>
        <w:autoSpaceDE w:val="0"/>
        <w:autoSpaceDN w:val="0"/>
        <w:adjustRightInd w:val="0"/>
        <w:ind w:firstLine="720"/>
        <w:jc w:val="both"/>
        <w:rPr>
          <w:szCs w:val="28"/>
        </w:rPr>
      </w:pPr>
      <w:r w:rsidRPr="00DD220D">
        <w:rPr>
          <w:szCs w:val="28"/>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rsidR="007B5744" w:rsidRPr="00DD220D" w:rsidRDefault="007B5744" w:rsidP="007B5744">
      <w:pPr>
        <w:autoSpaceDE w:val="0"/>
        <w:autoSpaceDN w:val="0"/>
        <w:adjustRightInd w:val="0"/>
        <w:ind w:firstLine="720"/>
        <w:jc w:val="both"/>
        <w:rPr>
          <w:szCs w:val="28"/>
        </w:rPr>
      </w:pPr>
      <w:r w:rsidRPr="00DD220D">
        <w:rPr>
          <w:szCs w:val="28"/>
        </w:rPr>
        <w:t xml:space="preserve">Функции председателя Городской Думы определяются </w:t>
      </w:r>
      <w:hyperlink r:id="rId15" w:history="1">
        <w:r w:rsidRPr="00DD220D">
          <w:rPr>
            <w:szCs w:val="28"/>
          </w:rPr>
          <w:t>Регламентом</w:t>
        </w:r>
      </w:hyperlink>
      <w:r w:rsidRPr="00DD220D">
        <w:rPr>
          <w:szCs w:val="28"/>
        </w:rPr>
        <w:t xml:space="preserve"> Городской Думы.</w:t>
      </w:r>
    </w:p>
    <w:p w:rsidR="007B5744" w:rsidRDefault="007B5744" w:rsidP="007B5744">
      <w:pPr>
        <w:autoSpaceDE w:val="0"/>
        <w:autoSpaceDN w:val="0"/>
        <w:adjustRightInd w:val="0"/>
        <w:ind w:firstLine="709"/>
        <w:jc w:val="both"/>
        <w:rPr>
          <w:i/>
          <w:sz w:val="20"/>
          <w:szCs w:val="20"/>
        </w:rPr>
      </w:pPr>
      <w:r w:rsidRPr="00DD220D">
        <w:rPr>
          <w:szCs w:val="28"/>
        </w:rPr>
        <w:t xml:space="preserve">3. По вопросам организации деятельности Городской Думы, а также ее аппарата в соответствии с </w:t>
      </w:r>
      <w:hyperlink r:id="rId16" w:history="1">
        <w:r w:rsidRPr="00DD220D">
          <w:rPr>
            <w:szCs w:val="28"/>
          </w:rPr>
          <w:t>Регламентом</w:t>
        </w:r>
      </w:hyperlink>
      <w:r w:rsidRPr="00DD220D">
        <w:rPr>
          <w:szCs w:val="28"/>
        </w:rPr>
        <w:t xml:space="preserve"> Городской Думы председатель Городской Думы издает постановления и распоряжения.</w:t>
      </w:r>
    </w:p>
    <w:p w:rsidR="00DC2D4F" w:rsidRDefault="00DC2D4F" w:rsidP="00DC2D4F">
      <w:pPr>
        <w:autoSpaceDE w:val="0"/>
        <w:autoSpaceDN w:val="0"/>
        <w:adjustRightInd w:val="0"/>
        <w:ind w:firstLine="709"/>
        <w:jc w:val="both"/>
        <w:rPr>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28. Компетенция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К исключительной компетенции Городской Думы относятся: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принятие устава городского округа и внесение в него изменений и дополнений;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утверждение бюджета городского округа и отчета о его исполнении;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545051" w:rsidRPr="00367802" w:rsidRDefault="00545051" w:rsidP="00545051">
      <w:pPr>
        <w:pStyle w:val="ConsNormal"/>
        <w:widowControl/>
        <w:ind w:firstLine="0"/>
        <w:jc w:val="both"/>
        <w:rPr>
          <w:rFonts w:ascii="Times New Roman" w:hAnsi="Times New Roman" w:cs="Times New Roman"/>
          <w:sz w:val="28"/>
          <w:szCs w:val="28"/>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пункт 4 части 1</w:t>
      </w:r>
      <w:r w:rsidR="0052374F">
        <w:rPr>
          <w:rFonts w:ascii="Times New Roman" w:hAnsi="Times New Roman" w:cs="Times New Roman"/>
          <w:i/>
        </w:rPr>
        <w:t xml:space="preserve"> статьи 28</w:t>
      </w:r>
      <w:bookmarkStart w:id="12" w:name="_GoBack"/>
      <w:bookmarkEnd w:id="12"/>
      <w:r>
        <w:rPr>
          <w:rFonts w:ascii="Times New Roman" w:hAnsi="Times New Roman" w:cs="Times New Roman"/>
          <w:i/>
        </w:rPr>
        <w:t xml:space="preserve"> изложен в новой редакции.</w:t>
      </w:r>
    </w:p>
    <w:p w:rsidR="00DC2D4F" w:rsidRPr="00367802" w:rsidRDefault="00545051" w:rsidP="00DC2D4F">
      <w:pPr>
        <w:pStyle w:val="ConsNormal"/>
        <w:widowControl/>
        <w:jc w:val="both"/>
        <w:rPr>
          <w:rFonts w:ascii="Times New Roman" w:hAnsi="Times New Roman" w:cs="Times New Roman"/>
          <w:sz w:val="28"/>
          <w:szCs w:val="28"/>
        </w:rPr>
      </w:pPr>
      <w:r w:rsidRPr="00545051">
        <w:rPr>
          <w:rFonts w:ascii="Times New Roman" w:hAnsi="Times New Roman" w:cs="Times New Roman"/>
          <w:sz w:val="28"/>
          <w:szCs w:val="28"/>
        </w:rPr>
        <w:t>4) утверждение стратегии социально-экономического развития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городского округа;</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пункт 6 </w:t>
      </w:r>
      <w:r w:rsidRPr="005A29CC">
        <w:rPr>
          <w:rFonts w:ascii="Times New Roman" w:hAnsi="Times New Roman" w:cs="Times New Roman"/>
          <w:i/>
          <w:color w:val="000000"/>
        </w:rPr>
        <w:t>част</w:t>
      </w:r>
      <w:r>
        <w:rPr>
          <w:rFonts w:ascii="Times New Roman" w:hAnsi="Times New Roman" w:cs="Times New Roman"/>
          <w:i/>
          <w:color w:val="000000"/>
        </w:rPr>
        <w:t>и</w:t>
      </w:r>
      <w:r w:rsidRPr="005A29CC">
        <w:rPr>
          <w:rFonts w:ascii="Times New Roman" w:hAnsi="Times New Roman" w:cs="Times New Roman"/>
          <w:i/>
          <w:color w:val="000000"/>
        </w:rPr>
        <w:t xml:space="preserve"> </w:t>
      </w:r>
      <w:r>
        <w:rPr>
          <w:rFonts w:ascii="Times New Roman" w:hAnsi="Times New Roman" w:cs="Times New Roman"/>
          <w:i/>
          <w:color w:val="000000"/>
        </w:rPr>
        <w:t>1</w:t>
      </w:r>
      <w:r w:rsidRPr="005A29CC">
        <w:rPr>
          <w:rFonts w:ascii="Times New Roman" w:hAnsi="Times New Roman" w:cs="Times New Roman"/>
          <w:i/>
          <w:color w:val="000000"/>
        </w:rPr>
        <w:t xml:space="preserve"> статьи </w:t>
      </w:r>
      <w:r>
        <w:rPr>
          <w:rFonts w:ascii="Times New Roman" w:hAnsi="Times New Roman" w:cs="Times New Roman"/>
          <w:i/>
          <w:color w:val="000000"/>
        </w:rPr>
        <w:t>28 внесены изменения</w:t>
      </w:r>
      <w:r w:rsidRPr="005A29CC">
        <w:rPr>
          <w:rFonts w:ascii="Times New Roman" w:hAnsi="Times New Roman" w:cs="Times New Roman"/>
          <w:i/>
          <w:color w:val="000000"/>
        </w:rPr>
        <w:t>.</w:t>
      </w:r>
    </w:p>
    <w:p w:rsidR="00DC2D4F" w:rsidRPr="00C732B4"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732B4">
        <w:rPr>
          <w:rFonts w:ascii="Times New Roman" w:hAnsi="Times New Roman" w:cs="Times New Roman"/>
          <w:sz w:val="28"/>
          <w:szCs w:val="28"/>
        </w:rPr>
        <w:t>, выполнение работ, за исключением случаев, предусмотренных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определение порядка участия городского округа в организациях межмуниципального сотрудничества;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2D4F" w:rsidRDefault="00DC2D4F" w:rsidP="00DC2D4F">
      <w:pPr>
        <w:ind w:firstLine="720"/>
        <w:jc w:val="both"/>
        <w:rPr>
          <w:szCs w:val="28"/>
        </w:rPr>
      </w:pPr>
      <w:r w:rsidRPr="00367802">
        <w:rPr>
          <w:szCs w:val="28"/>
        </w:rPr>
        <w:t>10) принятие решения об удалении Главы городского округа в отставку.</w:t>
      </w:r>
    </w:p>
    <w:p w:rsidR="00DC2D4F" w:rsidRPr="00B82612"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2 статьи 28 изложена в новой редакции.</w:t>
      </w:r>
    </w:p>
    <w:p w:rsidR="00DC2D4F" w:rsidRDefault="00DC2D4F" w:rsidP="00DC2D4F">
      <w:pPr>
        <w:ind w:firstLine="708"/>
        <w:jc w:val="both"/>
        <w:rPr>
          <w:szCs w:val="28"/>
        </w:rPr>
      </w:pPr>
      <w:r w:rsidRPr="00B82612">
        <w:rPr>
          <w:szCs w:val="28"/>
        </w:rPr>
        <w:t>2. К компетенции Городской Думы также относятся:</w:t>
      </w:r>
    </w:p>
    <w:p w:rsidR="00CC7399" w:rsidRDefault="00CC7399" w:rsidP="00136520">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в пункт 1 части 2 статьи 28 внесено изменение</w:t>
      </w:r>
      <w:r w:rsidRPr="00874F5F">
        <w:rPr>
          <w:i/>
          <w:sz w:val="20"/>
          <w:szCs w:val="20"/>
        </w:rPr>
        <w:t>.</w:t>
      </w:r>
    </w:p>
    <w:p w:rsidR="00545051" w:rsidRPr="00136520" w:rsidRDefault="00545051" w:rsidP="00136520">
      <w:pPr>
        <w:jc w:val="both"/>
        <w:rPr>
          <w:i/>
          <w:sz w:val="20"/>
          <w:szCs w:val="20"/>
        </w:rPr>
      </w:pPr>
      <w:r w:rsidRPr="00545051">
        <w:rPr>
          <w:i/>
          <w:sz w:val="20"/>
          <w:szCs w:val="20"/>
        </w:rPr>
        <w:t>Решением от 28.12.2017 № 18-нд (от 28.12.2017 № 68-р)</w:t>
      </w:r>
      <w:r>
        <w:rPr>
          <w:i/>
          <w:sz w:val="20"/>
          <w:szCs w:val="20"/>
        </w:rPr>
        <w:t xml:space="preserve"> в пункт 1 части 2 статьи 28 внесено изменение</w:t>
      </w:r>
      <w:r w:rsidRPr="00874F5F">
        <w:rPr>
          <w:i/>
          <w:sz w:val="20"/>
          <w:szCs w:val="20"/>
        </w:rPr>
        <w:t>.</w:t>
      </w:r>
    </w:p>
    <w:p w:rsidR="00DC2D4F" w:rsidRPr="00B82612" w:rsidRDefault="00DC2D4F" w:rsidP="00DC2D4F">
      <w:pPr>
        <w:ind w:firstLine="708"/>
        <w:jc w:val="both"/>
        <w:rPr>
          <w:szCs w:val="28"/>
        </w:rPr>
      </w:pPr>
      <w:r w:rsidRPr="00B82612">
        <w:rPr>
          <w:szCs w:val="28"/>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r w:rsidR="00CC7399" w:rsidRPr="00CC7399">
        <w:rPr>
          <w:bCs/>
          <w:szCs w:val="28"/>
        </w:rPr>
        <w:t xml:space="preserve"> </w:t>
      </w:r>
      <w:r w:rsidR="00CC7399" w:rsidRPr="002A6B82">
        <w:rPr>
          <w:bCs/>
          <w:szCs w:val="28"/>
        </w:rPr>
        <w:t>и изменений в местные нормативы градостроительного проектирования</w:t>
      </w:r>
      <w:r w:rsidRPr="00B82612">
        <w:rPr>
          <w:szCs w:val="28"/>
        </w:rPr>
        <w:t>;</w:t>
      </w:r>
    </w:p>
    <w:p w:rsidR="00DC2D4F" w:rsidRPr="00B82612" w:rsidRDefault="00DC2D4F" w:rsidP="00DC2D4F">
      <w:pPr>
        <w:ind w:firstLine="708"/>
        <w:jc w:val="both"/>
        <w:rPr>
          <w:szCs w:val="28"/>
        </w:rPr>
      </w:pPr>
      <w:r w:rsidRPr="00B82612">
        <w:rPr>
          <w:szCs w:val="28"/>
        </w:rPr>
        <w:t>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DC2D4F" w:rsidRDefault="00DC2D4F" w:rsidP="00DC2D4F">
      <w:pPr>
        <w:ind w:firstLine="708"/>
        <w:jc w:val="both"/>
        <w:rPr>
          <w:szCs w:val="28"/>
        </w:rPr>
      </w:pPr>
      <w:r w:rsidRPr="00B82612">
        <w:rPr>
          <w:szCs w:val="28"/>
        </w:rPr>
        <w:t>3) определение порядка участия собственников зданий (помещений в них) и сооружений в благоустройстве прилегающих территорий;</w:t>
      </w:r>
    </w:p>
    <w:p w:rsidR="00DC2D4F" w:rsidRPr="00073CDA" w:rsidRDefault="00DC2D4F" w:rsidP="00073CDA">
      <w:pPr>
        <w:pStyle w:val="ConsNormal"/>
        <w:widowControl/>
        <w:ind w:firstLine="708"/>
        <w:jc w:val="both"/>
      </w:pPr>
      <w:r w:rsidRPr="00073CDA">
        <w:rPr>
          <w:rFonts w:ascii="Times New Roman" w:hAnsi="Times New Roman" w:cs="Times New Roman"/>
          <w:sz w:val="28"/>
          <w:szCs w:val="28"/>
        </w:rPr>
        <w:t>4)</w:t>
      </w:r>
      <w:r w:rsidR="00073CDA" w:rsidRPr="00073CDA">
        <w:rPr>
          <w:rFonts w:ascii="Times New Roman" w:hAnsi="Times New Roman" w:cs="Times New Roman"/>
          <w:sz w:val="28"/>
          <w:szCs w:val="28"/>
        </w:rPr>
        <w:t xml:space="preserve"> </w:t>
      </w:r>
      <w:r w:rsidR="00073CDA" w:rsidRPr="00073CDA">
        <w:rPr>
          <w:rFonts w:ascii="Times New Roman" w:hAnsi="Times New Roman" w:cs="Times New Roman"/>
          <w:i/>
        </w:rPr>
        <w:t>Решением от 02.06.2015 № 318-нд (27.05.2015 № 742-р) пункт 4 части 2 статьи 28 признан утратившим силу</w:t>
      </w:r>
      <w:r w:rsidRPr="00073CDA">
        <w:t>;</w:t>
      </w:r>
    </w:p>
    <w:p w:rsidR="00F92341" w:rsidRDefault="00F92341" w:rsidP="00F92341">
      <w:pPr>
        <w:pStyle w:val="ConsNormal"/>
        <w:widowControl/>
        <w:ind w:firstLine="0"/>
        <w:jc w:val="both"/>
        <w:rPr>
          <w:rFonts w:ascii="Times New Roman" w:hAnsi="Times New Roman" w:cs="Times New Roman"/>
          <w:i/>
        </w:rPr>
      </w:pPr>
      <w:r w:rsidRPr="00F64216">
        <w:rPr>
          <w:rFonts w:ascii="Times New Roman" w:hAnsi="Times New Roman" w:cs="Times New Roman"/>
          <w:i/>
        </w:rPr>
        <w:t xml:space="preserve">Решением от </w:t>
      </w:r>
      <w:r>
        <w:rPr>
          <w:rFonts w:ascii="Times New Roman" w:hAnsi="Times New Roman" w:cs="Times New Roman"/>
          <w:i/>
        </w:rPr>
        <w:t>02.03.2016 № 386-нд (25.02.2016 № 896-р)</w:t>
      </w:r>
      <w:r w:rsidRPr="00F64216">
        <w:rPr>
          <w:rFonts w:ascii="Times New Roman" w:hAnsi="Times New Roman" w:cs="Times New Roman"/>
          <w:i/>
        </w:rPr>
        <w:t xml:space="preserve"> пункт 5 части 2 статьи </w:t>
      </w:r>
      <w:r>
        <w:rPr>
          <w:rFonts w:ascii="Times New Roman" w:hAnsi="Times New Roman" w:cs="Times New Roman"/>
          <w:i/>
        </w:rPr>
        <w:t>2</w:t>
      </w:r>
      <w:r w:rsidRPr="00F64216">
        <w:rPr>
          <w:rFonts w:ascii="Times New Roman" w:hAnsi="Times New Roman" w:cs="Times New Roman"/>
          <w:i/>
        </w:rPr>
        <w:t>8 изложен в новой редакции.</w:t>
      </w:r>
    </w:p>
    <w:p w:rsidR="00283949" w:rsidRPr="00F64216" w:rsidRDefault="00283949" w:rsidP="00F92341">
      <w:pPr>
        <w:pStyle w:val="ConsNormal"/>
        <w:widowControl/>
        <w:ind w:firstLine="0"/>
        <w:jc w:val="both"/>
        <w:rPr>
          <w:rFonts w:ascii="Times New Roman" w:hAnsi="Times New Roman" w:cs="Times New Roman"/>
        </w:rPr>
      </w:pPr>
      <w:r>
        <w:rPr>
          <w:rFonts w:ascii="Times New Roman" w:hAnsi="Times New Roman" w:cs="Times New Roman"/>
          <w:i/>
        </w:rPr>
        <w:t xml:space="preserve">Решением от </w:t>
      </w:r>
      <w:r w:rsidRPr="00DD0EC5">
        <w:rPr>
          <w:rFonts w:ascii="Times New Roman" w:hAnsi="Times New Roman" w:cs="Times New Roman"/>
          <w:i/>
        </w:rPr>
        <w:t>05.07.2016 № 443-нд (29.06.2016 № 994-р) в пункт 5 части 2 статьи 28 внесено изменение.</w:t>
      </w:r>
    </w:p>
    <w:p w:rsidR="00DC2D4F" w:rsidRPr="00B82612" w:rsidRDefault="00F92341" w:rsidP="00F92341">
      <w:pPr>
        <w:ind w:firstLine="708"/>
        <w:jc w:val="both"/>
        <w:rPr>
          <w:szCs w:val="28"/>
        </w:rPr>
      </w:pPr>
      <w:r w:rsidRPr="00F64216">
        <w:rPr>
          <w:szCs w:val="28"/>
        </w:rPr>
        <w:t>5) определение порядка создания условий для предоставления транспортных услуг населению и организаци</w:t>
      </w:r>
      <w:r w:rsidR="00283949">
        <w:rPr>
          <w:szCs w:val="28"/>
        </w:rPr>
        <w:t>и</w:t>
      </w:r>
      <w:r w:rsidRPr="00F64216">
        <w:rPr>
          <w:szCs w:val="28"/>
        </w:rPr>
        <w:t xml:space="preserve"> транспортного обслуживания населения в границах городского округа;</w:t>
      </w:r>
    </w:p>
    <w:p w:rsidR="00DC2D4F" w:rsidRPr="00B82612" w:rsidRDefault="00DC2D4F" w:rsidP="00DC2D4F">
      <w:pPr>
        <w:ind w:firstLine="708"/>
        <w:jc w:val="both"/>
        <w:rPr>
          <w:szCs w:val="28"/>
        </w:rPr>
      </w:pPr>
      <w:r w:rsidRPr="00B82612">
        <w:rPr>
          <w:szCs w:val="28"/>
        </w:rPr>
        <w:t>6) определение порядка осуществления дорожной деятельности в отношении автомобильных дорог местного значения в границах городского округа;</w:t>
      </w:r>
    </w:p>
    <w:p w:rsidR="00DC2D4F" w:rsidRPr="00B82612" w:rsidRDefault="00DC2D4F" w:rsidP="00DC2D4F">
      <w:pPr>
        <w:ind w:firstLine="708"/>
        <w:jc w:val="both"/>
        <w:rPr>
          <w:szCs w:val="28"/>
        </w:rPr>
      </w:pPr>
      <w:r w:rsidRPr="00B82612">
        <w:rPr>
          <w:szCs w:val="28"/>
        </w:rPr>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C2D4F" w:rsidRPr="00D63455"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8</w:t>
      </w:r>
      <w:r w:rsidRPr="00D63455">
        <w:rPr>
          <w:rFonts w:ascii="Times New Roman" w:hAnsi="Times New Roman" w:cs="Times New Roman"/>
          <w:i/>
        </w:rPr>
        <w:t xml:space="preserve"> части</w:t>
      </w:r>
      <w:r>
        <w:rPr>
          <w:rFonts w:ascii="Times New Roman" w:hAnsi="Times New Roman" w:cs="Times New Roman"/>
          <w:i/>
        </w:rPr>
        <w:t xml:space="preserve"> 2</w:t>
      </w:r>
      <w:r w:rsidRPr="00D63455">
        <w:rPr>
          <w:rFonts w:ascii="Times New Roman" w:hAnsi="Times New Roman" w:cs="Times New Roman"/>
          <w:i/>
        </w:rPr>
        <w:t xml:space="preserve"> статьи </w:t>
      </w:r>
      <w:r>
        <w:rPr>
          <w:rFonts w:ascii="Times New Roman" w:hAnsi="Times New Roman" w:cs="Times New Roman"/>
          <w:i/>
        </w:rPr>
        <w:t>28 внесено изменение.</w:t>
      </w:r>
    </w:p>
    <w:p w:rsidR="00DC2D4F" w:rsidRPr="00417F21" w:rsidRDefault="00DC2D4F" w:rsidP="00DC2D4F">
      <w:pPr>
        <w:tabs>
          <w:tab w:val="left" w:pos="993"/>
        </w:tabs>
        <w:ind w:firstLine="708"/>
        <w:jc w:val="both"/>
        <w:rPr>
          <w:szCs w:val="28"/>
        </w:rPr>
      </w:pPr>
      <w:r w:rsidRPr="00B82612">
        <w:rPr>
          <w:szCs w:val="28"/>
        </w:rPr>
        <w:t>8) определение порядка предоставления жилых помещений муниципального специализированного жилищного фонда</w:t>
      </w:r>
      <w:r>
        <w:rPr>
          <w:szCs w:val="28"/>
        </w:rPr>
        <w:t>,</w:t>
      </w:r>
      <w:r w:rsidRPr="00417F21">
        <w:rPr>
          <w:color w:val="FF0000"/>
          <w:szCs w:val="28"/>
        </w:rPr>
        <w:t xml:space="preserve"> </w:t>
      </w:r>
      <w:r w:rsidRPr="00417F21">
        <w:rPr>
          <w:szCs w:val="28"/>
        </w:rPr>
        <w:t>определение порядка принятия решений о приватизации служебных жилых помещений муниципального жилищного фонда;</w:t>
      </w:r>
    </w:p>
    <w:p w:rsidR="00DC2D4F" w:rsidRPr="00B82612" w:rsidRDefault="00DC2D4F" w:rsidP="00DC2D4F">
      <w:pPr>
        <w:ind w:firstLine="708"/>
        <w:jc w:val="both"/>
        <w:rPr>
          <w:szCs w:val="28"/>
        </w:rPr>
      </w:pPr>
      <w:r w:rsidRPr="00B82612">
        <w:rPr>
          <w:szCs w:val="28"/>
        </w:rPr>
        <w:lastRenderedPageBreak/>
        <w:t>9) установление нормы предоставления площади жилого помещения по договору социального найма и учетной нормы площади жилого помещения на территории городского округа;</w:t>
      </w:r>
    </w:p>
    <w:p w:rsidR="00DC2D4F" w:rsidRPr="00C7411E" w:rsidRDefault="00DC2D4F" w:rsidP="00DC2D4F">
      <w:pPr>
        <w:ind w:firstLine="708"/>
        <w:jc w:val="both"/>
        <w:rPr>
          <w:szCs w:val="28"/>
        </w:rPr>
      </w:pPr>
      <w:r w:rsidRPr="00C7411E">
        <w:rPr>
          <w:szCs w:val="28"/>
        </w:rPr>
        <w:t>10) определение порядка установления размера рыночной цены 1 квадратного метра площади жилого помещения;</w:t>
      </w:r>
    </w:p>
    <w:p w:rsidR="00E94EE6" w:rsidRPr="00C7411E" w:rsidRDefault="00DC2D4F" w:rsidP="00E94EE6">
      <w:pPr>
        <w:ind w:firstLine="708"/>
        <w:jc w:val="both"/>
        <w:rPr>
          <w:sz w:val="20"/>
          <w:szCs w:val="20"/>
        </w:rPr>
      </w:pPr>
      <w:r w:rsidRPr="00C7411E">
        <w:rPr>
          <w:szCs w:val="28"/>
        </w:rPr>
        <w:t>11)</w:t>
      </w:r>
      <w:r w:rsidRPr="00C7411E">
        <w:rPr>
          <w:sz w:val="20"/>
          <w:szCs w:val="20"/>
        </w:rPr>
        <w:t xml:space="preserve"> </w:t>
      </w:r>
      <w:r w:rsidR="00E94EE6" w:rsidRPr="00C7411E">
        <w:rPr>
          <w:i/>
          <w:sz w:val="20"/>
          <w:szCs w:val="20"/>
        </w:rPr>
        <w:t>Решением от 01.09.2015 № 344-нд (26.08.2015 № 782-р) пункт 11 части 2 статьи 28 утратил силу;</w:t>
      </w:r>
    </w:p>
    <w:p w:rsidR="00DC2D4F" w:rsidRPr="00E94EE6" w:rsidRDefault="00DC2D4F" w:rsidP="00E94EE6">
      <w:pPr>
        <w:ind w:firstLine="708"/>
        <w:jc w:val="both"/>
        <w:rPr>
          <w:sz w:val="20"/>
          <w:szCs w:val="20"/>
        </w:rPr>
      </w:pPr>
      <w:r w:rsidRPr="00C7411E">
        <w:rPr>
          <w:szCs w:val="28"/>
        </w:rPr>
        <w:t>12)</w:t>
      </w:r>
      <w:r w:rsidRPr="00C7411E">
        <w:rPr>
          <w:sz w:val="20"/>
          <w:szCs w:val="20"/>
        </w:rPr>
        <w:t xml:space="preserve"> </w:t>
      </w:r>
      <w:r w:rsidR="008913E5" w:rsidRPr="00C7411E">
        <w:rPr>
          <w:i/>
          <w:sz w:val="20"/>
          <w:szCs w:val="20"/>
        </w:rPr>
        <w:t>Решением от 02.06.2015 № 318-нд (27.05.2015 № 742-р) пункт 12 части 2 статьи 28 утратил силу;</w:t>
      </w:r>
    </w:p>
    <w:p w:rsidR="00DC2D4F" w:rsidRPr="00283949" w:rsidRDefault="00DC2D4F" w:rsidP="00283949">
      <w:pPr>
        <w:pStyle w:val="ConsNormal"/>
        <w:widowControl/>
        <w:ind w:firstLine="709"/>
        <w:jc w:val="both"/>
        <w:rPr>
          <w:rFonts w:ascii="Times New Roman" w:hAnsi="Times New Roman" w:cs="Times New Roman"/>
        </w:rPr>
      </w:pPr>
      <w:r w:rsidRPr="00283949">
        <w:rPr>
          <w:rFonts w:ascii="Times New Roman" w:hAnsi="Times New Roman" w:cs="Times New Roman"/>
          <w:sz w:val="28"/>
          <w:szCs w:val="28"/>
        </w:rPr>
        <w:t>13)</w:t>
      </w:r>
      <w:r w:rsidRPr="00B82612">
        <w:rPr>
          <w:szCs w:val="28"/>
        </w:rPr>
        <w:t xml:space="preserve"> </w:t>
      </w:r>
      <w:r w:rsidR="00283949">
        <w:rPr>
          <w:rFonts w:ascii="Times New Roman" w:hAnsi="Times New Roman" w:cs="Times New Roman"/>
          <w:i/>
        </w:rPr>
        <w:t xml:space="preserve">Решением от </w:t>
      </w:r>
      <w:r w:rsidR="00283949" w:rsidRPr="00DD0EC5">
        <w:rPr>
          <w:rFonts w:ascii="Times New Roman" w:hAnsi="Times New Roman" w:cs="Times New Roman"/>
          <w:i/>
        </w:rPr>
        <w:t xml:space="preserve">05.07.2016 № 443-нд (29.06.2016 № 994-р) </w:t>
      </w:r>
      <w:r w:rsidR="00283949">
        <w:rPr>
          <w:rFonts w:ascii="Times New Roman" w:hAnsi="Times New Roman" w:cs="Times New Roman"/>
          <w:i/>
        </w:rPr>
        <w:t>пункт 13 части 2 статьи 28 исключен;</w:t>
      </w:r>
    </w:p>
    <w:p w:rsidR="00DC2D4F" w:rsidRPr="00F3278B" w:rsidRDefault="00DC2D4F" w:rsidP="00F3278B">
      <w:pPr>
        <w:pStyle w:val="ConsNormal"/>
        <w:widowControl/>
        <w:ind w:firstLine="709"/>
        <w:jc w:val="both"/>
        <w:rPr>
          <w:rFonts w:ascii="Times New Roman" w:hAnsi="Times New Roman" w:cs="Times New Roman"/>
          <w:i/>
        </w:rPr>
      </w:pPr>
      <w:r w:rsidRPr="00F3278B">
        <w:rPr>
          <w:rFonts w:ascii="Times New Roman" w:hAnsi="Times New Roman" w:cs="Times New Roman"/>
          <w:sz w:val="28"/>
          <w:szCs w:val="28"/>
        </w:rPr>
        <w:t>14)</w:t>
      </w:r>
      <w:r w:rsidR="00F3278B" w:rsidRPr="00F3278B">
        <w:rPr>
          <w:i/>
        </w:rPr>
        <w:t xml:space="preserve"> </w:t>
      </w:r>
      <w:r w:rsidR="00F3278B" w:rsidRPr="005A29CC">
        <w:rPr>
          <w:rFonts w:ascii="Times New Roman" w:hAnsi="Times New Roman" w:cs="Times New Roman"/>
          <w:i/>
        </w:rPr>
        <w:t xml:space="preserve">Решением от </w:t>
      </w:r>
      <w:r w:rsidR="00F3278B" w:rsidRPr="001F2D08">
        <w:rPr>
          <w:rFonts w:ascii="Times New Roman" w:hAnsi="Times New Roman" w:cs="Times New Roman"/>
          <w:i/>
        </w:rPr>
        <w:t>28.04.2014 № 210-нд</w:t>
      </w:r>
      <w:r w:rsidR="00F3278B" w:rsidRPr="004949B4">
        <w:rPr>
          <w:rFonts w:ascii="Times New Roman" w:hAnsi="Times New Roman" w:cs="Times New Roman"/>
          <w:i/>
        </w:rPr>
        <w:t xml:space="preserve"> (</w:t>
      </w:r>
      <w:r w:rsidR="00F3278B" w:rsidRPr="001F2D08">
        <w:rPr>
          <w:rFonts w:ascii="Times New Roman" w:hAnsi="Times New Roman" w:cs="Times New Roman"/>
          <w:i/>
        </w:rPr>
        <w:t>23.04.2014 № 450-р</w:t>
      </w:r>
      <w:r w:rsidR="00F3278B" w:rsidRPr="004949B4">
        <w:rPr>
          <w:rFonts w:ascii="Times New Roman" w:hAnsi="Times New Roman" w:cs="Times New Roman"/>
          <w:i/>
        </w:rPr>
        <w:t>)</w:t>
      </w:r>
      <w:r w:rsidR="00F3278B">
        <w:rPr>
          <w:rFonts w:ascii="Times New Roman" w:hAnsi="Times New Roman" w:cs="Times New Roman"/>
          <w:i/>
        </w:rPr>
        <w:t xml:space="preserve"> пункт 14</w:t>
      </w:r>
      <w:r w:rsidR="00F3278B" w:rsidRPr="005A29CC">
        <w:rPr>
          <w:rFonts w:ascii="Times New Roman" w:eastAsia="Calibri" w:hAnsi="Times New Roman" w:cs="Times New Roman"/>
          <w:i/>
          <w:color w:val="000000"/>
        </w:rPr>
        <w:t xml:space="preserve"> </w:t>
      </w:r>
      <w:r w:rsidR="00F3278B" w:rsidRPr="005A29CC">
        <w:rPr>
          <w:rFonts w:ascii="Times New Roman" w:hAnsi="Times New Roman" w:cs="Times New Roman"/>
          <w:i/>
          <w:color w:val="000000"/>
        </w:rPr>
        <w:t xml:space="preserve">части </w:t>
      </w:r>
      <w:r w:rsidR="00F3278B">
        <w:rPr>
          <w:rFonts w:ascii="Times New Roman" w:hAnsi="Times New Roman" w:cs="Times New Roman"/>
          <w:i/>
          <w:color w:val="000000"/>
        </w:rPr>
        <w:t>2</w:t>
      </w:r>
      <w:r w:rsidR="00F3278B" w:rsidRPr="005A29CC">
        <w:rPr>
          <w:rFonts w:ascii="Times New Roman" w:hAnsi="Times New Roman" w:cs="Times New Roman"/>
          <w:i/>
          <w:color w:val="000000"/>
        </w:rPr>
        <w:t xml:space="preserve"> статьи </w:t>
      </w:r>
      <w:r w:rsidR="00F3278B">
        <w:rPr>
          <w:rFonts w:ascii="Times New Roman" w:hAnsi="Times New Roman" w:cs="Times New Roman"/>
          <w:i/>
          <w:color w:val="000000"/>
        </w:rPr>
        <w:t xml:space="preserve">28 </w:t>
      </w:r>
      <w:r w:rsidR="00050A7A">
        <w:rPr>
          <w:rFonts w:ascii="Times New Roman" w:hAnsi="Times New Roman" w:cs="Times New Roman"/>
          <w:i/>
          <w:color w:val="000000"/>
        </w:rPr>
        <w:t>исключен</w:t>
      </w:r>
      <w:r w:rsidR="00F3278B" w:rsidRPr="005A29CC">
        <w:rPr>
          <w:rFonts w:ascii="Times New Roman" w:hAnsi="Times New Roman" w:cs="Times New Roman"/>
          <w:i/>
          <w:color w:val="000000"/>
        </w:rPr>
        <w:t>.</w:t>
      </w:r>
    </w:p>
    <w:p w:rsidR="00DC2D4F" w:rsidRPr="00B82612" w:rsidRDefault="00DC2D4F" w:rsidP="00DC2D4F">
      <w:pPr>
        <w:ind w:firstLine="708"/>
        <w:jc w:val="both"/>
        <w:rPr>
          <w:b/>
          <w:szCs w:val="28"/>
        </w:rPr>
      </w:pPr>
      <w:r w:rsidRPr="00B82612">
        <w:rPr>
          <w:szCs w:val="28"/>
        </w:rPr>
        <w:t>15) определение порядка предоставления муниципальных гарантий;</w:t>
      </w:r>
      <w:r w:rsidRPr="00B82612">
        <w:rPr>
          <w:color w:val="FF0000"/>
          <w:szCs w:val="28"/>
        </w:rPr>
        <w:t xml:space="preserve"> </w:t>
      </w:r>
    </w:p>
    <w:p w:rsidR="00DC2D4F" w:rsidRPr="00B82612" w:rsidRDefault="00DC2D4F" w:rsidP="00DC2D4F">
      <w:pPr>
        <w:ind w:firstLine="708"/>
        <w:jc w:val="both"/>
        <w:rPr>
          <w:szCs w:val="28"/>
        </w:rPr>
      </w:pPr>
      <w:r w:rsidRPr="00B82612">
        <w:rPr>
          <w:szCs w:val="28"/>
        </w:rPr>
        <w:t>16) принятие решений о выпуске муниципальных ценных бумаг;</w:t>
      </w:r>
    </w:p>
    <w:p w:rsidR="00DC2D4F" w:rsidRPr="00B82612" w:rsidRDefault="00DC2D4F" w:rsidP="00DC2D4F">
      <w:pPr>
        <w:ind w:firstLine="708"/>
        <w:jc w:val="both"/>
        <w:rPr>
          <w:szCs w:val="28"/>
        </w:rPr>
      </w:pPr>
      <w:r w:rsidRPr="00B82612">
        <w:rPr>
          <w:szCs w:val="28"/>
        </w:rPr>
        <w:t xml:space="preserve">17) </w:t>
      </w:r>
      <w:r w:rsidR="00F3278B" w:rsidRPr="00F3278B">
        <w:rPr>
          <w:i/>
          <w:sz w:val="20"/>
          <w:szCs w:val="20"/>
        </w:rPr>
        <w:t xml:space="preserve">Решением от </w:t>
      </w:r>
      <w:r w:rsidR="00F3278B" w:rsidRPr="001F2D08">
        <w:rPr>
          <w:i/>
          <w:sz w:val="20"/>
          <w:szCs w:val="20"/>
        </w:rPr>
        <w:t>28.04.2014 № 210-нд</w:t>
      </w:r>
      <w:r w:rsidR="00F3278B" w:rsidRPr="00F3278B">
        <w:rPr>
          <w:i/>
          <w:sz w:val="20"/>
          <w:szCs w:val="20"/>
        </w:rPr>
        <w:t xml:space="preserve"> (23.04.2014 № 450-р) пункт 1</w:t>
      </w:r>
      <w:r w:rsidR="00F3278B">
        <w:rPr>
          <w:i/>
          <w:sz w:val="20"/>
          <w:szCs w:val="20"/>
        </w:rPr>
        <w:t>7</w:t>
      </w:r>
      <w:r w:rsidR="00F3278B" w:rsidRPr="00F3278B">
        <w:rPr>
          <w:i/>
          <w:sz w:val="20"/>
          <w:szCs w:val="20"/>
        </w:rPr>
        <w:t xml:space="preserve"> части 2 статьи 28 </w:t>
      </w:r>
      <w:r w:rsidR="00050A7A" w:rsidRPr="00050A7A">
        <w:rPr>
          <w:i/>
          <w:color w:val="000000"/>
          <w:sz w:val="20"/>
          <w:szCs w:val="20"/>
        </w:rPr>
        <w:t>исключен</w:t>
      </w:r>
      <w:r w:rsidR="00F3278B" w:rsidRPr="00F3278B">
        <w:rPr>
          <w:i/>
          <w:sz w:val="20"/>
          <w:szCs w:val="20"/>
        </w:rPr>
        <w:t>.</w:t>
      </w:r>
    </w:p>
    <w:p w:rsidR="00DC2D4F" w:rsidRPr="00B82612" w:rsidRDefault="00DC2D4F" w:rsidP="00DC2D4F">
      <w:pPr>
        <w:ind w:firstLine="708"/>
        <w:jc w:val="both"/>
        <w:rPr>
          <w:szCs w:val="28"/>
        </w:rPr>
      </w:pPr>
      <w:r w:rsidRPr="00B82612">
        <w:rPr>
          <w:szCs w:val="28"/>
        </w:rPr>
        <w:t>18) утверждение перечня объектов муниципальной собственности городского округа, не подлежащих отчуждению;</w:t>
      </w:r>
    </w:p>
    <w:p w:rsidR="00DC2D4F" w:rsidRPr="00B82612" w:rsidRDefault="00DC2D4F" w:rsidP="00DC2D4F">
      <w:pPr>
        <w:ind w:firstLine="708"/>
        <w:jc w:val="both"/>
        <w:rPr>
          <w:szCs w:val="28"/>
        </w:rPr>
      </w:pPr>
      <w:r w:rsidRPr="00B82612">
        <w:rPr>
          <w:szCs w:val="28"/>
        </w:rPr>
        <w:t>19) согласование решений о создании, реорганизации и ликвидации муниципальных казенных предприятий;</w:t>
      </w:r>
    </w:p>
    <w:p w:rsidR="00DC2D4F" w:rsidRPr="00B82612" w:rsidRDefault="00DC2D4F" w:rsidP="00DC2D4F">
      <w:pPr>
        <w:ind w:firstLine="708"/>
        <w:jc w:val="both"/>
        <w:rPr>
          <w:szCs w:val="28"/>
        </w:rPr>
      </w:pPr>
      <w:r w:rsidRPr="00B82612">
        <w:rPr>
          <w:szCs w:val="28"/>
        </w:rPr>
        <w:t>20) определение порядка регулирования отношений, связанных с размещением рекламных конструкций на территории городского округа;</w:t>
      </w:r>
    </w:p>
    <w:p w:rsidR="00C71C2A" w:rsidRDefault="00C71C2A" w:rsidP="00C71C2A">
      <w:pPr>
        <w:jc w:val="both"/>
        <w:rPr>
          <w:i/>
          <w:color w:val="000000"/>
          <w:sz w:val="20"/>
          <w:szCs w:val="20"/>
        </w:rPr>
      </w:pPr>
      <w:r w:rsidRPr="00C71C2A">
        <w:rPr>
          <w:i/>
          <w:sz w:val="20"/>
          <w:szCs w:val="20"/>
        </w:rPr>
        <w:t xml:space="preserve">Решением от </w:t>
      </w:r>
      <w:r w:rsidR="005E26A5" w:rsidRPr="005E26A5">
        <w:rPr>
          <w:i/>
          <w:sz w:val="20"/>
          <w:szCs w:val="20"/>
        </w:rPr>
        <w:t>03.12.2013 № 151-нд (27.11.2013 № 339-р)</w:t>
      </w:r>
      <w:r w:rsidR="005E26A5">
        <w:rPr>
          <w:i/>
        </w:rPr>
        <w:t xml:space="preserve"> </w:t>
      </w:r>
      <w:r>
        <w:rPr>
          <w:i/>
          <w:sz w:val="20"/>
          <w:szCs w:val="20"/>
        </w:rPr>
        <w:t>пункт 21</w:t>
      </w:r>
      <w:r w:rsidRPr="00C71C2A">
        <w:rPr>
          <w:i/>
          <w:color w:val="000000"/>
          <w:sz w:val="20"/>
          <w:szCs w:val="20"/>
        </w:rPr>
        <w:t xml:space="preserve"> </w:t>
      </w:r>
      <w:r>
        <w:rPr>
          <w:i/>
          <w:color w:val="000000"/>
          <w:sz w:val="20"/>
          <w:szCs w:val="20"/>
        </w:rPr>
        <w:t xml:space="preserve"> части 2 </w:t>
      </w:r>
      <w:r w:rsidRPr="00C71C2A">
        <w:rPr>
          <w:i/>
          <w:color w:val="000000"/>
          <w:sz w:val="20"/>
          <w:szCs w:val="20"/>
        </w:rPr>
        <w:t>статьи 2</w:t>
      </w:r>
      <w:r>
        <w:rPr>
          <w:i/>
          <w:color w:val="000000"/>
          <w:sz w:val="20"/>
          <w:szCs w:val="20"/>
        </w:rPr>
        <w:t>8</w:t>
      </w:r>
      <w:r w:rsidRPr="00C71C2A">
        <w:rPr>
          <w:i/>
          <w:color w:val="000000"/>
          <w:sz w:val="20"/>
          <w:szCs w:val="20"/>
        </w:rPr>
        <w:t xml:space="preserve"> </w:t>
      </w:r>
      <w:r>
        <w:rPr>
          <w:i/>
          <w:color w:val="000000"/>
          <w:sz w:val="20"/>
          <w:szCs w:val="20"/>
        </w:rPr>
        <w:t>изложен в новой редакции</w:t>
      </w:r>
      <w:r w:rsidRPr="00C71C2A">
        <w:rPr>
          <w:i/>
          <w:color w:val="000000"/>
          <w:sz w:val="20"/>
          <w:szCs w:val="20"/>
        </w:rPr>
        <w:t>.</w:t>
      </w:r>
    </w:p>
    <w:p w:rsidR="00662385" w:rsidRPr="00136520" w:rsidRDefault="00662385" w:rsidP="00136520">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21</w:t>
      </w:r>
      <w:r w:rsidRPr="005A29CC">
        <w:rPr>
          <w:rFonts w:ascii="Times New Roman" w:eastAsia="Calibri" w:hAnsi="Times New Roman" w:cs="Times New Roman"/>
          <w:i/>
          <w:color w:val="000000"/>
        </w:rPr>
        <w:t xml:space="preserve"> </w:t>
      </w:r>
      <w:r>
        <w:rPr>
          <w:rFonts w:ascii="Times New Roman" w:hAnsi="Times New Roman" w:cs="Times New Roman"/>
          <w:i/>
          <w:color w:val="000000"/>
        </w:rPr>
        <w:t>части 2 статьи 28 внесено изменение.</w:t>
      </w:r>
    </w:p>
    <w:p w:rsidR="00DC2D4F" w:rsidRDefault="00DC2D4F" w:rsidP="00DC2D4F">
      <w:pPr>
        <w:ind w:firstLine="708"/>
        <w:jc w:val="both"/>
        <w:rPr>
          <w:szCs w:val="28"/>
        </w:rPr>
      </w:pPr>
      <w:r w:rsidRPr="00B82612">
        <w:rPr>
          <w:szCs w:val="28"/>
        </w:rPr>
        <w:t xml:space="preserve">21) </w:t>
      </w:r>
      <w:r w:rsidR="00C71C2A" w:rsidRPr="00EB1D03">
        <w:rPr>
          <w:szCs w:val="28"/>
        </w:rPr>
        <w:t>определение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w:t>
      </w:r>
      <w:r w:rsidR="00662385">
        <w:rPr>
          <w:szCs w:val="28"/>
        </w:rPr>
        <w:t xml:space="preserve"> </w:t>
      </w:r>
      <w:r w:rsidR="00662385" w:rsidRPr="004F5485">
        <w:rPr>
          <w:rFonts w:eastAsia="Calibri"/>
          <w:szCs w:val="28"/>
        </w:rPr>
        <w:t>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71C2A" w:rsidRPr="00EB1D03">
        <w:rPr>
          <w:szCs w:val="28"/>
        </w:rPr>
        <w:t>;</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пункт 22 части 2 статьи 28 внесено изменение.</w:t>
      </w:r>
    </w:p>
    <w:p w:rsidR="00CE2080" w:rsidRPr="00027049" w:rsidRDefault="00CE2080" w:rsidP="00027049">
      <w:pPr>
        <w:pStyle w:val="ConsNormal"/>
        <w:widowControl/>
        <w:ind w:firstLine="0"/>
        <w:jc w:val="both"/>
        <w:rPr>
          <w:rFonts w:ascii="Times New Roman" w:hAnsi="Times New Roman" w:cs="Times New Roman"/>
        </w:rPr>
      </w:pPr>
      <w:r>
        <w:rPr>
          <w:rFonts w:ascii="Times New Roman" w:hAnsi="Times New Roman" w:cs="Times New Roman"/>
          <w:i/>
        </w:rPr>
        <w:t xml:space="preserve">Решением от </w:t>
      </w:r>
      <w:r w:rsidRPr="003022D9">
        <w:rPr>
          <w:rFonts w:ascii="Times New Roman" w:hAnsi="Times New Roman" w:cs="Times New Roman"/>
          <w:i/>
        </w:rPr>
        <w:t xml:space="preserve">23.09.2016 № 471-нд (23.09.2016 № 1062-р) </w:t>
      </w:r>
      <w:r>
        <w:rPr>
          <w:rFonts w:ascii="Times New Roman" w:hAnsi="Times New Roman" w:cs="Times New Roman"/>
          <w:i/>
        </w:rPr>
        <w:t>пункт 22 части 2 статьи 28 изложен в новой редакции.</w:t>
      </w:r>
    </w:p>
    <w:p w:rsidR="00DC2D4F" w:rsidRDefault="00CE2080" w:rsidP="00DC2D4F">
      <w:pPr>
        <w:ind w:firstLine="708"/>
        <w:jc w:val="both"/>
        <w:rPr>
          <w:szCs w:val="28"/>
        </w:rPr>
      </w:pPr>
      <w:r>
        <w:rPr>
          <w:szCs w:val="28"/>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r w:rsidRPr="00B82612">
        <w:rPr>
          <w:szCs w:val="28"/>
        </w:rPr>
        <w:t>;</w:t>
      </w:r>
    </w:p>
    <w:p w:rsidR="00DC2D4F" w:rsidRDefault="00DC2D4F" w:rsidP="00DC2D4F">
      <w:pPr>
        <w:autoSpaceDE w:val="0"/>
        <w:autoSpaceDN w:val="0"/>
        <w:adjustRightInd w:val="0"/>
        <w:jc w:val="both"/>
        <w:rPr>
          <w:i/>
          <w:sz w:val="20"/>
          <w:szCs w:val="20"/>
        </w:rPr>
      </w:pPr>
      <w:r w:rsidRPr="00543359">
        <w:rPr>
          <w:i/>
          <w:sz w:val="20"/>
          <w:szCs w:val="20"/>
        </w:rPr>
        <w:t xml:space="preserve">Решением от 06.05.2013 № 61-нд (24.04.2013 № 153-р) </w:t>
      </w:r>
      <w:r>
        <w:rPr>
          <w:i/>
          <w:sz w:val="20"/>
          <w:szCs w:val="20"/>
        </w:rPr>
        <w:t>в пункт 23 части 2 статьи 28 внесены изменения.</w:t>
      </w:r>
    </w:p>
    <w:p w:rsidR="00C71C2A" w:rsidRPr="00543359" w:rsidRDefault="00C71C2A" w:rsidP="00C71C2A">
      <w:pPr>
        <w:autoSpaceDE w:val="0"/>
        <w:autoSpaceDN w:val="0"/>
        <w:adjustRightInd w:val="0"/>
        <w:jc w:val="both"/>
        <w:rPr>
          <w:i/>
          <w:sz w:val="20"/>
          <w:szCs w:val="20"/>
        </w:rPr>
      </w:pPr>
      <w:r>
        <w:rPr>
          <w:i/>
          <w:sz w:val="20"/>
          <w:szCs w:val="20"/>
        </w:rPr>
        <w:t xml:space="preserve">Решением от </w:t>
      </w:r>
      <w:r w:rsidR="005E26A5" w:rsidRPr="005E26A5">
        <w:rPr>
          <w:i/>
          <w:sz w:val="20"/>
          <w:szCs w:val="20"/>
        </w:rPr>
        <w:t>03.12.2013 № 151-нд (27.11.2013 № 339-р)</w:t>
      </w:r>
      <w:r w:rsidR="005E26A5">
        <w:rPr>
          <w:i/>
        </w:rPr>
        <w:t xml:space="preserve"> </w:t>
      </w:r>
      <w:r w:rsidRPr="00543359">
        <w:rPr>
          <w:i/>
          <w:sz w:val="20"/>
          <w:szCs w:val="20"/>
        </w:rPr>
        <w:t xml:space="preserve"> </w:t>
      </w:r>
      <w:r>
        <w:rPr>
          <w:i/>
          <w:sz w:val="20"/>
          <w:szCs w:val="20"/>
        </w:rPr>
        <w:t>в пункт 23 части 2 статьи 28 внесены изменения.</w:t>
      </w:r>
    </w:p>
    <w:p w:rsidR="00DC2D4F" w:rsidRPr="00B82612" w:rsidRDefault="00DC2D4F" w:rsidP="00DC2D4F">
      <w:pPr>
        <w:ind w:firstLine="708"/>
        <w:jc w:val="both"/>
        <w:rPr>
          <w:szCs w:val="28"/>
        </w:rPr>
      </w:pPr>
      <w:r w:rsidRPr="00B82612">
        <w:rPr>
          <w:szCs w:val="28"/>
        </w:rPr>
        <w:t>23) определение порядка и условий осуществления выплаты единовременного пособия работникам муниципальных учреждений культуры</w:t>
      </w:r>
      <w:r w:rsidRPr="00044843">
        <w:rPr>
          <w:szCs w:val="28"/>
        </w:rPr>
        <w:t xml:space="preserve"> </w:t>
      </w:r>
      <w:r w:rsidRPr="0071589C">
        <w:rPr>
          <w:szCs w:val="28"/>
        </w:rPr>
        <w:t>и образования</w:t>
      </w:r>
      <w:r w:rsidRPr="00B82612">
        <w:rPr>
          <w:szCs w:val="28"/>
        </w:rPr>
        <w:t>, финансируемых из бюджета городского округа;</w:t>
      </w:r>
    </w:p>
    <w:p w:rsidR="00DC2D4F" w:rsidRDefault="00DC2D4F" w:rsidP="00DC2D4F">
      <w:pPr>
        <w:ind w:firstLine="708"/>
        <w:jc w:val="both"/>
        <w:rPr>
          <w:szCs w:val="28"/>
        </w:rPr>
      </w:pPr>
      <w:r w:rsidRPr="00B82612">
        <w:rPr>
          <w:szCs w:val="28"/>
        </w:rP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rsidR="00CE2080" w:rsidRPr="00CE2080" w:rsidRDefault="00CE2080" w:rsidP="00CE2080">
      <w:pPr>
        <w:jc w:val="both"/>
        <w:rPr>
          <w:i/>
          <w:sz w:val="20"/>
          <w:szCs w:val="20"/>
        </w:rPr>
      </w:pPr>
      <w:r w:rsidRPr="003022D9">
        <w:rPr>
          <w:i/>
          <w:sz w:val="20"/>
          <w:szCs w:val="20"/>
        </w:rPr>
        <w:t>Решением от 23.09.2016 № 471-нд (23.09.2016 № 1062-р) пункт 2</w:t>
      </w:r>
      <w:r>
        <w:rPr>
          <w:i/>
          <w:sz w:val="20"/>
          <w:szCs w:val="20"/>
        </w:rPr>
        <w:t>5</w:t>
      </w:r>
      <w:r w:rsidRPr="003022D9">
        <w:rPr>
          <w:i/>
          <w:sz w:val="20"/>
          <w:szCs w:val="20"/>
        </w:rPr>
        <w:t xml:space="preserve"> части 2 статьи 28 изложен в новой редакции</w:t>
      </w:r>
      <w:r>
        <w:rPr>
          <w:i/>
          <w:sz w:val="20"/>
          <w:szCs w:val="20"/>
        </w:rPr>
        <w:t>.</w:t>
      </w:r>
    </w:p>
    <w:p w:rsidR="00DC2D4F" w:rsidRPr="00B82612" w:rsidRDefault="00CE2080" w:rsidP="00DC2D4F">
      <w:pPr>
        <w:ind w:firstLine="708"/>
        <w:jc w:val="both"/>
        <w:rPr>
          <w:szCs w:val="28"/>
        </w:rPr>
      </w:pPr>
      <w:r>
        <w:rPr>
          <w:szCs w:val="28"/>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r w:rsidRPr="00B82612">
        <w:rPr>
          <w:szCs w:val="28"/>
        </w:rPr>
        <w:t>;</w:t>
      </w:r>
    </w:p>
    <w:p w:rsidR="00DC2D4F" w:rsidRPr="00B82612" w:rsidRDefault="00DC2D4F" w:rsidP="00DC2D4F">
      <w:pPr>
        <w:ind w:firstLine="708"/>
        <w:jc w:val="both"/>
        <w:rPr>
          <w:szCs w:val="28"/>
        </w:rPr>
      </w:pPr>
      <w:r w:rsidRPr="00B82612">
        <w:rPr>
          <w:szCs w:val="28"/>
        </w:rPr>
        <w:t xml:space="preserve">26) определение порядка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w:t>
      </w:r>
      <w:r w:rsidRPr="00B82612">
        <w:rPr>
          <w:szCs w:val="28"/>
        </w:rPr>
        <w:lastRenderedPageBreak/>
        <w:t>ориентированным некоммерческим организациям, благотворительной деятельности и добровольчеству;</w:t>
      </w:r>
    </w:p>
    <w:p w:rsidR="00AD171E" w:rsidRPr="00C107E6" w:rsidRDefault="00AD171E" w:rsidP="00AD171E">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AF5A82">
        <w:rPr>
          <w:rFonts w:ascii="Times New Roman" w:hAnsi="Times New Roman" w:cs="Times New Roman"/>
          <w:i/>
        </w:rPr>
        <w:t xml:space="preserve">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567-р)</w:t>
      </w:r>
      <w:r w:rsidR="00295DBD">
        <w:rPr>
          <w:rFonts w:ascii="Times New Roman" w:hAnsi="Times New Roman" w:cs="Times New Roman"/>
          <w:i/>
        </w:rPr>
        <w:t xml:space="preserve"> пункт 27 части 2 </w:t>
      </w:r>
      <w:r w:rsidRPr="00C107E6">
        <w:rPr>
          <w:rFonts w:ascii="Times New Roman" w:hAnsi="Times New Roman" w:cs="Times New Roman"/>
          <w:i/>
        </w:rPr>
        <w:t>стать</w:t>
      </w:r>
      <w:r w:rsidR="00295DBD">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w:t>
      </w:r>
      <w:r w:rsidR="00295DBD">
        <w:rPr>
          <w:rFonts w:ascii="Times New Roman" w:hAnsi="Times New Roman" w:cs="Times New Roman"/>
          <w:i/>
        </w:rPr>
        <w:t>8</w:t>
      </w:r>
      <w:r>
        <w:rPr>
          <w:rFonts w:ascii="Times New Roman" w:hAnsi="Times New Roman" w:cs="Times New Roman"/>
          <w:i/>
        </w:rPr>
        <w:t xml:space="preserve"> </w:t>
      </w:r>
      <w:r w:rsidR="00295DBD">
        <w:rPr>
          <w:rFonts w:ascii="Times New Roman" w:hAnsi="Times New Roman" w:cs="Times New Roman"/>
          <w:i/>
        </w:rPr>
        <w:t>изложен</w:t>
      </w:r>
      <w:r>
        <w:rPr>
          <w:rFonts w:ascii="Times New Roman" w:hAnsi="Times New Roman" w:cs="Times New Roman"/>
          <w:i/>
        </w:rPr>
        <w:t xml:space="preserve"> в новой редакции</w:t>
      </w:r>
      <w:r w:rsidR="00024DBC">
        <w:rPr>
          <w:rFonts w:ascii="Times New Roman" w:hAnsi="Times New Roman" w:cs="Times New Roman"/>
          <w:i/>
        </w:rPr>
        <w:t>.</w:t>
      </w:r>
    </w:p>
    <w:p w:rsidR="00AD171E" w:rsidRPr="00295DBD" w:rsidRDefault="00AD171E" w:rsidP="00AD171E">
      <w:pPr>
        <w:autoSpaceDE w:val="0"/>
        <w:autoSpaceDN w:val="0"/>
        <w:adjustRightInd w:val="0"/>
        <w:ind w:firstLine="709"/>
        <w:jc w:val="both"/>
        <w:rPr>
          <w:szCs w:val="28"/>
        </w:rPr>
      </w:pPr>
      <w:r w:rsidRPr="00295DBD">
        <w:t xml:space="preserve">27) определение порядка </w:t>
      </w:r>
      <w:r w:rsidRPr="00295DBD">
        <w:rPr>
          <w:szCs w:val="28"/>
        </w:rPr>
        <w:t>оказания поддержки гражданам и их объединениям, участвующим в охране общественного порядка, создания условий для</w:t>
      </w:r>
      <w:r w:rsidR="00295DBD" w:rsidRPr="00295DBD">
        <w:rPr>
          <w:szCs w:val="28"/>
        </w:rPr>
        <w:t xml:space="preserve"> деятельности народных дружин;</w:t>
      </w:r>
    </w:p>
    <w:p w:rsidR="00DC2D4F" w:rsidRPr="00B82612" w:rsidRDefault="00DC2D4F" w:rsidP="00DC2D4F">
      <w:pPr>
        <w:ind w:firstLine="708"/>
        <w:jc w:val="both"/>
        <w:rPr>
          <w:szCs w:val="28"/>
        </w:rPr>
      </w:pPr>
      <w:r w:rsidRPr="00B82612">
        <w:rPr>
          <w:szCs w:val="28"/>
        </w:rPr>
        <w:t>28) определение порядка участия органов местного самоуправления городского округа в обеспечении деятельности добровольных пожарных и общественных объединений пожарной охраны;</w:t>
      </w:r>
    </w:p>
    <w:p w:rsidR="00DC2D4F" w:rsidRDefault="00DC2D4F" w:rsidP="00DC2D4F">
      <w:pPr>
        <w:ind w:firstLine="708"/>
        <w:jc w:val="both"/>
        <w:rPr>
          <w:szCs w:val="28"/>
        </w:rPr>
      </w:pPr>
      <w:r w:rsidRPr="00B82612">
        <w:rPr>
          <w:szCs w:val="28"/>
        </w:rPr>
        <w:t>29) определение порядка организации мероприятий по охране окружающей среды в границах городского округа, организации использования, охраны, защиты и воспроизводства лесов в городском округе, правил использования водных объектов общего пользования для личных и бытовых нужд в границах городского округа;</w:t>
      </w:r>
    </w:p>
    <w:p w:rsidR="00DC2D4F" w:rsidRPr="00D63455"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30</w:t>
      </w:r>
      <w:r w:rsidRPr="00D63455">
        <w:rPr>
          <w:rFonts w:ascii="Times New Roman" w:hAnsi="Times New Roman" w:cs="Times New Roman"/>
          <w:i/>
        </w:rPr>
        <w:t xml:space="preserve"> части</w:t>
      </w:r>
      <w:r>
        <w:rPr>
          <w:rFonts w:ascii="Times New Roman" w:hAnsi="Times New Roman" w:cs="Times New Roman"/>
          <w:i/>
        </w:rPr>
        <w:t xml:space="preserve"> 2</w:t>
      </w:r>
      <w:r w:rsidRPr="00D63455">
        <w:rPr>
          <w:rFonts w:ascii="Times New Roman" w:hAnsi="Times New Roman" w:cs="Times New Roman"/>
          <w:i/>
        </w:rPr>
        <w:t xml:space="preserve"> статьи </w:t>
      </w:r>
      <w:r>
        <w:rPr>
          <w:rFonts w:ascii="Times New Roman" w:hAnsi="Times New Roman" w:cs="Times New Roman"/>
          <w:i/>
        </w:rPr>
        <w:t>28 внесено изменение.</w:t>
      </w:r>
    </w:p>
    <w:p w:rsidR="00050A7A" w:rsidRPr="00B82612" w:rsidRDefault="00050A7A" w:rsidP="00050A7A">
      <w:pPr>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30 </w:t>
      </w:r>
      <w:r w:rsidRPr="00F3278B">
        <w:rPr>
          <w:i/>
          <w:sz w:val="20"/>
          <w:szCs w:val="20"/>
        </w:rPr>
        <w:t>части 2 статьи 28 внесено изменение</w:t>
      </w:r>
      <w:r>
        <w:rPr>
          <w:i/>
          <w:sz w:val="20"/>
          <w:szCs w:val="20"/>
        </w:rPr>
        <w:t>.</w:t>
      </w:r>
    </w:p>
    <w:p w:rsidR="00DC2D4F" w:rsidRPr="00B82612" w:rsidRDefault="00DC2D4F" w:rsidP="00DC2D4F">
      <w:pPr>
        <w:ind w:firstLine="708"/>
        <w:jc w:val="both"/>
        <w:rPr>
          <w:szCs w:val="28"/>
        </w:rPr>
      </w:pPr>
      <w:r w:rsidRPr="00B82612">
        <w:rPr>
          <w:szCs w:val="28"/>
        </w:rPr>
        <w:t>30) определение порядка осуществления муниципального земельного контроля, муниципального жилищного контроля, муниципального контроля за обеспечением сохранности автомобильных дорог;</w:t>
      </w:r>
    </w:p>
    <w:p w:rsidR="00DC2D4F" w:rsidRDefault="00DC2D4F" w:rsidP="00DC2D4F">
      <w:pPr>
        <w:ind w:firstLine="708"/>
        <w:jc w:val="both"/>
        <w:rPr>
          <w:szCs w:val="28"/>
        </w:rPr>
      </w:pPr>
      <w:r w:rsidRPr="00B82612">
        <w:rPr>
          <w:szCs w:val="28"/>
        </w:rPr>
        <w:t>31) определение порядка участия органов местного самоуправления 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45051" w:rsidRPr="00545051" w:rsidRDefault="00545051" w:rsidP="00545051">
      <w:pPr>
        <w:jc w:val="both"/>
        <w:rPr>
          <w:szCs w:val="28"/>
        </w:rPr>
      </w:pPr>
      <w:r w:rsidRPr="00545051">
        <w:rPr>
          <w:i/>
          <w:sz w:val="20"/>
          <w:szCs w:val="20"/>
        </w:rPr>
        <w:t>Решением от 28.12.2017 № 18-нд (от 28.12.2017 № 68-р)</w:t>
      </w:r>
      <w:r>
        <w:rPr>
          <w:i/>
          <w:sz w:val="20"/>
          <w:szCs w:val="20"/>
        </w:rPr>
        <w:t xml:space="preserve"> пункт 32 части 2 статьи 28 изложен в новой редакции.</w:t>
      </w:r>
    </w:p>
    <w:p w:rsidR="00DC2D4F" w:rsidRDefault="00545051" w:rsidP="00DC2D4F">
      <w:pPr>
        <w:ind w:firstLine="708"/>
        <w:jc w:val="both"/>
        <w:rPr>
          <w:szCs w:val="28"/>
        </w:rPr>
      </w:pPr>
      <w:r w:rsidRPr="00576751">
        <w:rPr>
          <w:szCs w:val="28"/>
        </w:rPr>
        <w:t xml:space="preserve">32) </w:t>
      </w:r>
      <w:r w:rsidRPr="00576751">
        <w:rPr>
          <w:rFonts w:eastAsia="Calibri"/>
          <w:szCs w:val="28"/>
          <w:lang w:eastAsia="en-US"/>
        </w:rPr>
        <w:t>определение порядка создания и использования резервов финансовых и материальных ресурсов для ликвидации чрезвычайных ситуаций и порядка восполнения использованных средств этих резервов;</w:t>
      </w:r>
    </w:p>
    <w:p w:rsidR="00CE2080" w:rsidRDefault="00CE2080" w:rsidP="00CE2080">
      <w:pPr>
        <w:jc w:val="both"/>
        <w:rPr>
          <w:i/>
          <w:sz w:val="20"/>
          <w:szCs w:val="20"/>
        </w:rPr>
      </w:pPr>
      <w:r w:rsidRPr="003022D9">
        <w:rPr>
          <w:i/>
          <w:sz w:val="20"/>
          <w:szCs w:val="20"/>
        </w:rPr>
        <w:t xml:space="preserve">Решением от 23.09.2016 № 471-нд (23.09.2016 № 1062-р) пункт </w:t>
      </w:r>
      <w:r>
        <w:rPr>
          <w:i/>
          <w:sz w:val="20"/>
          <w:szCs w:val="20"/>
        </w:rPr>
        <w:t>33</w:t>
      </w:r>
      <w:r w:rsidRPr="003022D9">
        <w:rPr>
          <w:i/>
          <w:sz w:val="20"/>
          <w:szCs w:val="20"/>
        </w:rPr>
        <w:t xml:space="preserve"> части 2 статьи 28 изложен в новой редакции</w:t>
      </w:r>
      <w:r>
        <w:rPr>
          <w:i/>
          <w:sz w:val="20"/>
          <w:szCs w:val="20"/>
        </w:rPr>
        <w:t>.</w:t>
      </w:r>
    </w:p>
    <w:p w:rsidR="00B31523" w:rsidRPr="00B31523" w:rsidRDefault="00B31523" w:rsidP="00B31523">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25.04.2017 № 552-нд (19.04.2017 № 1262-р) </w:t>
      </w:r>
      <w:r w:rsidR="00B5152C">
        <w:rPr>
          <w:rFonts w:ascii="Times New Roman" w:hAnsi="Times New Roman" w:cs="Times New Roman"/>
          <w:i/>
        </w:rPr>
        <w:t>пункт 33 части 2 статьи 28</w:t>
      </w:r>
      <w:r>
        <w:rPr>
          <w:rFonts w:ascii="Times New Roman" w:hAnsi="Times New Roman" w:cs="Times New Roman"/>
          <w:i/>
        </w:rPr>
        <w:t xml:space="preserve"> </w:t>
      </w:r>
      <w:r w:rsidR="00B5152C">
        <w:rPr>
          <w:rFonts w:ascii="Times New Roman" w:hAnsi="Times New Roman" w:cs="Times New Roman"/>
          <w:i/>
          <w:color w:val="000000"/>
        </w:rPr>
        <w:t>изложен в новой редакции.</w:t>
      </w:r>
    </w:p>
    <w:p w:rsidR="00B5152C" w:rsidRDefault="00B5152C" w:rsidP="00B5152C">
      <w:pPr>
        <w:autoSpaceDE w:val="0"/>
        <w:autoSpaceDN w:val="0"/>
        <w:adjustRightInd w:val="0"/>
        <w:ind w:firstLine="708"/>
        <w:jc w:val="both"/>
        <w:rPr>
          <w:szCs w:val="28"/>
        </w:rPr>
      </w:pPr>
      <w:r w:rsidRPr="001D5B53">
        <w:rPr>
          <w:rFonts w:eastAsia="Calibri"/>
          <w:szCs w:val="28"/>
        </w:rPr>
        <w:t>33</w:t>
      </w:r>
      <w:r w:rsidRPr="009A33D5">
        <w:rPr>
          <w:szCs w:val="28"/>
        </w:rPr>
        <w:t>) установление</w:t>
      </w:r>
      <w:r w:rsidRPr="009A33D5">
        <w:rPr>
          <w:rFonts w:eastAsia="Calibri"/>
          <w:szCs w:val="28"/>
        </w:rPr>
        <w:t xml:space="preserve">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rsidR="00DC2D4F" w:rsidRPr="00543359" w:rsidRDefault="00DC2D4F" w:rsidP="00DC2D4F">
      <w:pPr>
        <w:autoSpaceDE w:val="0"/>
        <w:autoSpaceDN w:val="0"/>
        <w:adjustRightInd w:val="0"/>
        <w:jc w:val="both"/>
        <w:rPr>
          <w:i/>
          <w:sz w:val="20"/>
          <w:szCs w:val="20"/>
        </w:rPr>
      </w:pPr>
      <w:r w:rsidRPr="00543359">
        <w:rPr>
          <w:i/>
          <w:sz w:val="20"/>
          <w:szCs w:val="20"/>
        </w:rPr>
        <w:t xml:space="preserve">Решением от 06.05.2013 № 61-нд (24.04.2013 № 153-р) </w:t>
      </w:r>
      <w:r>
        <w:rPr>
          <w:i/>
          <w:sz w:val="20"/>
          <w:szCs w:val="20"/>
        </w:rPr>
        <w:t>в пункт 34 части 2 статьи 28 внесены изменения.</w:t>
      </w:r>
    </w:p>
    <w:p w:rsidR="00DC2D4F" w:rsidRPr="00B82612" w:rsidRDefault="00DC2D4F" w:rsidP="00DC2D4F">
      <w:pPr>
        <w:ind w:firstLine="708"/>
        <w:jc w:val="both"/>
        <w:rPr>
          <w:szCs w:val="28"/>
        </w:rPr>
      </w:pPr>
      <w:r w:rsidRPr="00B82612">
        <w:rPr>
          <w:szCs w:val="28"/>
        </w:rP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Pr>
          <w:szCs w:val="28"/>
        </w:rPr>
        <w:t xml:space="preserve">, </w:t>
      </w:r>
      <w:r w:rsidRPr="00EB080C">
        <w:rPr>
          <w:szCs w:val="28"/>
        </w:rPr>
        <w:t>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r w:rsidRPr="00B82612">
        <w:rPr>
          <w:szCs w:val="28"/>
        </w:rPr>
        <w:t>;</w:t>
      </w:r>
    </w:p>
    <w:p w:rsidR="00C71C2A" w:rsidRPr="00543359" w:rsidRDefault="00C71C2A" w:rsidP="00C71C2A">
      <w:pPr>
        <w:autoSpaceDE w:val="0"/>
        <w:autoSpaceDN w:val="0"/>
        <w:adjustRightInd w:val="0"/>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005E26A5">
        <w:rPr>
          <w:i/>
        </w:rPr>
        <w:t xml:space="preserve"> </w:t>
      </w:r>
      <w:r w:rsidR="00B87A1F">
        <w:rPr>
          <w:i/>
          <w:sz w:val="20"/>
          <w:szCs w:val="20"/>
        </w:rPr>
        <w:t xml:space="preserve">в пункт </w:t>
      </w:r>
      <w:r>
        <w:rPr>
          <w:i/>
          <w:sz w:val="20"/>
          <w:szCs w:val="20"/>
        </w:rPr>
        <w:t>35 части 2 статьи 28 изложен в новой редакции.</w:t>
      </w:r>
    </w:p>
    <w:p w:rsidR="007D2636" w:rsidRPr="007D2636" w:rsidRDefault="00DC2D4F" w:rsidP="007D2636">
      <w:pPr>
        <w:pStyle w:val="ConsNormal"/>
        <w:widowControl/>
        <w:ind w:firstLine="708"/>
        <w:jc w:val="both"/>
        <w:rPr>
          <w:rFonts w:ascii="Times New Roman" w:hAnsi="Times New Roman" w:cs="Times New Roman"/>
          <w:i/>
        </w:rPr>
      </w:pPr>
      <w:r w:rsidRPr="007D2636">
        <w:rPr>
          <w:rFonts w:ascii="Times New Roman" w:hAnsi="Times New Roman" w:cs="Times New Roman"/>
          <w:sz w:val="28"/>
          <w:szCs w:val="28"/>
        </w:rPr>
        <w:t>35)</w:t>
      </w:r>
      <w:r w:rsidRPr="007D2636">
        <w:rPr>
          <w:rFonts w:ascii="Times New Roman" w:hAnsi="Times New Roman" w:cs="Times New Roman"/>
          <w:szCs w:val="28"/>
        </w:rPr>
        <w:t xml:space="preserve"> </w:t>
      </w:r>
      <w:r w:rsidR="007D2636" w:rsidRPr="007D2636">
        <w:rPr>
          <w:rFonts w:ascii="Times New Roman" w:hAnsi="Times New Roman" w:cs="Times New Roman"/>
          <w:i/>
        </w:rPr>
        <w:t xml:space="preserve">Решением от </w:t>
      </w:r>
      <w:r w:rsidR="00AF5A82">
        <w:rPr>
          <w:rFonts w:ascii="Times New Roman" w:hAnsi="Times New Roman" w:cs="Times New Roman"/>
          <w:i/>
        </w:rPr>
        <w:t xml:space="preserve">27.10.2014 </w:t>
      </w:r>
      <w:r w:rsidR="007D2636" w:rsidRPr="007D2636">
        <w:rPr>
          <w:rFonts w:ascii="Times New Roman" w:hAnsi="Times New Roman" w:cs="Times New Roman"/>
          <w:i/>
        </w:rPr>
        <w:t>№ 258-нд (22.10.2014</w:t>
      </w:r>
      <w:r w:rsidR="00AF5A82">
        <w:rPr>
          <w:rFonts w:ascii="Times New Roman" w:hAnsi="Times New Roman" w:cs="Times New Roman"/>
          <w:i/>
        </w:rPr>
        <w:t xml:space="preserve"> </w:t>
      </w:r>
      <w:r w:rsidR="007D2636" w:rsidRPr="007D2636">
        <w:rPr>
          <w:rFonts w:ascii="Times New Roman" w:hAnsi="Times New Roman" w:cs="Times New Roman"/>
          <w:i/>
        </w:rPr>
        <w:t>№</w:t>
      </w:r>
      <w:r w:rsidR="00AF5A82">
        <w:rPr>
          <w:rFonts w:ascii="Times New Roman" w:hAnsi="Times New Roman" w:cs="Times New Roman"/>
          <w:i/>
        </w:rPr>
        <w:t xml:space="preserve"> </w:t>
      </w:r>
      <w:r w:rsidR="007D2636" w:rsidRPr="007D2636">
        <w:rPr>
          <w:rFonts w:ascii="Times New Roman" w:hAnsi="Times New Roman" w:cs="Times New Roman"/>
          <w:i/>
        </w:rPr>
        <w:t>567-р) пункт 35 части 2 статьи 28 исключен</w:t>
      </w:r>
      <w:r w:rsidR="00024DBC">
        <w:rPr>
          <w:rFonts w:ascii="Times New Roman" w:hAnsi="Times New Roman" w:cs="Times New Roman"/>
          <w:i/>
        </w:rPr>
        <w:t>;</w:t>
      </w:r>
    </w:p>
    <w:p w:rsidR="00DC2D4F" w:rsidRPr="00B82612" w:rsidRDefault="00DC2D4F" w:rsidP="00DC2D4F">
      <w:pPr>
        <w:ind w:firstLine="708"/>
        <w:jc w:val="both"/>
        <w:rPr>
          <w:szCs w:val="28"/>
        </w:rPr>
      </w:pPr>
      <w:r w:rsidRPr="00B82612">
        <w:rPr>
          <w:szCs w:val="28"/>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rsidR="00DC2D4F" w:rsidRPr="00B82612" w:rsidRDefault="00DC2D4F" w:rsidP="00DC2D4F">
      <w:pPr>
        <w:ind w:firstLine="708"/>
        <w:jc w:val="both"/>
        <w:rPr>
          <w:szCs w:val="28"/>
        </w:rPr>
      </w:pPr>
      <w:r w:rsidRPr="00B82612">
        <w:rPr>
          <w:szCs w:val="28"/>
        </w:rPr>
        <w:t>37) определение порядка ведения реестра муниципальных служащих городского округа;</w:t>
      </w:r>
    </w:p>
    <w:p w:rsidR="00B87A1F" w:rsidRPr="00543359" w:rsidRDefault="00B87A1F" w:rsidP="00B87A1F">
      <w:pPr>
        <w:autoSpaceDE w:val="0"/>
        <w:autoSpaceDN w:val="0"/>
        <w:adjustRightInd w:val="0"/>
        <w:jc w:val="both"/>
        <w:rPr>
          <w:i/>
          <w:sz w:val="20"/>
          <w:szCs w:val="20"/>
        </w:rPr>
      </w:pPr>
      <w:r w:rsidRPr="00543359">
        <w:rPr>
          <w:i/>
          <w:sz w:val="20"/>
          <w:szCs w:val="20"/>
        </w:rPr>
        <w:lastRenderedPageBreak/>
        <w:t xml:space="preserve">Решением от </w:t>
      </w:r>
      <w:r w:rsidR="005E26A5" w:rsidRPr="005E26A5">
        <w:rPr>
          <w:i/>
          <w:sz w:val="20"/>
          <w:szCs w:val="20"/>
        </w:rPr>
        <w:t>03.12.2013 № 151-нд (27.11.2013 № 339-р)</w:t>
      </w:r>
      <w:r w:rsidR="005E26A5">
        <w:rPr>
          <w:i/>
        </w:rPr>
        <w:t xml:space="preserve"> </w:t>
      </w:r>
      <w:r w:rsidRPr="00543359">
        <w:rPr>
          <w:i/>
          <w:sz w:val="20"/>
          <w:szCs w:val="20"/>
        </w:rPr>
        <w:t xml:space="preserve"> </w:t>
      </w:r>
      <w:r>
        <w:rPr>
          <w:i/>
          <w:sz w:val="20"/>
          <w:szCs w:val="20"/>
        </w:rPr>
        <w:t>в пункт 38 части 2 статьи 28 внесено изменение.</w:t>
      </w:r>
    </w:p>
    <w:p w:rsidR="00DC2D4F" w:rsidRDefault="00DC2D4F" w:rsidP="00DC2D4F">
      <w:pPr>
        <w:ind w:firstLine="708"/>
        <w:jc w:val="both"/>
        <w:rPr>
          <w:szCs w:val="28"/>
        </w:rPr>
      </w:pPr>
      <w:r w:rsidRPr="00B82612">
        <w:rPr>
          <w:szCs w:val="28"/>
        </w:rPr>
        <w:t>38) принятие Кодекса этики</w:t>
      </w:r>
      <w:r w:rsidR="00B87A1F">
        <w:rPr>
          <w:szCs w:val="28"/>
        </w:rPr>
        <w:t xml:space="preserve"> и служебного</w:t>
      </w:r>
      <w:r w:rsidRPr="00B82612">
        <w:rPr>
          <w:szCs w:val="28"/>
        </w:rPr>
        <w:t xml:space="preserve"> поведения муниципального служащего городского округа;</w:t>
      </w:r>
    </w:p>
    <w:p w:rsidR="00FA4D38" w:rsidRPr="00B82612" w:rsidRDefault="00FA4D38" w:rsidP="00FA4D38">
      <w:pPr>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39 </w:t>
      </w:r>
      <w:r w:rsidRPr="00F3278B">
        <w:rPr>
          <w:i/>
          <w:sz w:val="20"/>
          <w:szCs w:val="20"/>
        </w:rPr>
        <w:t>части 2 статьи 28 внесено изменение</w:t>
      </w:r>
      <w:r>
        <w:rPr>
          <w:i/>
          <w:sz w:val="20"/>
          <w:szCs w:val="20"/>
        </w:rPr>
        <w:t>.</w:t>
      </w:r>
    </w:p>
    <w:p w:rsidR="00DC2D4F" w:rsidRDefault="00DC2D4F" w:rsidP="00DC2D4F">
      <w:pPr>
        <w:ind w:firstLine="708"/>
        <w:jc w:val="both"/>
        <w:rPr>
          <w:szCs w:val="28"/>
        </w:rPr>
      </w:pPr>
      <w:r w:rsidRPr="00B82612">
        <w:rPr>
          <w:szCs w:val="28"/>
        </w:rPr>
        <w:t>39)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CC7399" w:rsidRPr="00CC7399" w:rsidRDefault="00CC7399" w:rsidP="00CC7399">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в пункт 40 части 2 статьи 28 внесено изменение</w:t>
      </w:r>
      <w:r w:rsidRPr="00874F5F">
        <w:rPr>
          <w:i/>
          <w:sz w:val="20"/>
          <w:szCs w:val="20"/>
        </w:rPr>
        <w:t>.</w:t>
      </w:r>
    </w:p>
    <w:p w:rsidR="00DC2D4F" w:rsidRPr="00B82612" w:rsidRDefault="00DC2D4F" w:rsidP="00DC2D4F">
      <w:pPr>
        <w:ind w:firstLine="708"/>
        <w:jc w:val="both"/>
        <w:rPr>
          <w:szCs w:val="28"/>
        </w:rPr>
      </w:pPr>
      <w:r w:rsidRPr="00B82612">
        <w:rPr>
          <w:szCs w:val="28"/>
        </w:rPr>
        <w:t xml:space="preserve">40) определение порядка предоставления гарантий и компенсаций для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w:t>
      </w:r>
      <w:r w:rsidR="00CC7399" w:rsidRPr="002A6B82">
        <w:rPr>
          <w:bCs/>
          <w:szCs w:val="28"/>
        </w:rPr>
        <w:t>организаций</w:t>
      </w:r>
      <w:r w:rsidRPr="00B82612">
        <w:rPr>
          <w:szCs w:val="28"/>
        </w:rPr>
        <w:t>, финансируемых из бюджета городского округа, а также порядка и условий страхования отдельных категорий муниципальных служащих;</w:t>
      </w:r>
    </w:p>
    <w:p w:rsidR="00DC2D4F" w:rsidRPr="00B82612" w:rsidRDefault="00DC2D4F" w:rsidP="00DC2D4F">
      <w:pPr>
        <w:ind w:firstLine="708"/>
        <w:jc w:val="both"/>
        <w:rPr>
          <w:szCs w:val="28"/>
        </w:rPr>
      </w:pPr>
      <w:r w:rsidRPr="00B82612">
        <w:rPr>
          <w:szCs w:val="28"/>
        </w:rPr>
        <w:t>41) определение порядка и условий предоставления дополнительного оплачиваемого отпуска работникам с ненормированным рабочим днем в организациях, финансируемых из бюджета городского округа;</w:t>
      </w:r>
    </w:p>
    <w:p w:rsidR="00DC2D4F" w:rsidRPr="00B82612" w:rsidRDefault="00DC2D4F" w:rsidP="00DC2D4F">
      <w:pPr>
        <w:ind w:firstLine="708"/>
        <w:jc w:val="both"/>
        <w:rPr>
          <w:szCs w:val="28"/>
        </w:rPr>
      </w:pPr>
      <w:r w:rsidRPr="00B82612">
        <w:rPr>
          <w:szCs w:val="28"/>
        </w:rP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rsidR="009E6E29" w:rsidRPr="00C107E6" w:rsidRDefault="009E6E29" w:rsidP="009E6E29">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AF5A82">
        <w:rPr>
          <w:rFonts w:ascii="Times New Roman" w:hAnsi="Times New Roman" w:cs="Times New Roman"/>
          <w:i/>
        </w:rPr>
        <w:t xml:space="preserve">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567-р)</w:t>
      </w:r>
      <w:r>
        <w:rPr>
          <w:rFonts w:ascii="Times New Roman" w:hAnsi="Times New Roman" w:cs="Times New Roman"/>
          <w:i/>
        </w:rPr>
        <w:t xml:space="preserve"> пункт 43 части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изложен в новой редакции</w:t>
      </w:r>
      <w:r w:rsidR="00024DBC">
        <w:rPr>
          <w:rFonts w:ascii="Times New Roman" w:hAnsi="Times New Roman" w:cs="Times New Roman"/>
          <w:i/>
        </w:rPr>
        <w:t>.</w:t>
      </w:r>
    </w:p>
    <w:p w:rsidR="009E6E29" w:rsidRPr="00D529B2" w:rsidRDefault="009E6E29" w:rsidP="00D529B2">
      <w:pPr>
        <w:tabs>
          <w:tab w:val="left" w:pos="1276"/>
        </w:tabs>
        <w:ind w:firstLine="709"/>
        <w:jc w:val="both"/>
        <w:rPr>
          <w:szCs w:val="28"/>
        </w:rPr>
      </w:pPr>
      <w:r w:rsidRPr="009E6E29">
        <w:rPr>
          <w:szCs w:val="28"/>
        </w:rPr>
        <w:t>43) определение порядка установки памятников, мемориальных и памятных досок, мемориальн</w:t>
      </w:r>
      <w:r w:rsidR="00D529B2">
        <w:rPr>
          <w:szCs w:val="28"/>
        </w:rPr>
        <w:t>ых плит и иных памятных знаков;</w:t>
      </w:r>
    </w:p>
    <w:p w:rsidR="00FA4D38" w:rsidRPr="00B82612" w:rsidRDefault="00FA4D38" w:rsidP="00FA4D38">
      <w:pPr>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44 </w:t>
      </w:r>
      <w:r w:rsidRPr="00F3278B">
        <w:rPr>
          <w:i/>
          <w:sz w:val="20"/>
          <w:szCs w:val="20"/>
        </w:rPr>
        <w:t xml:space="preserve">части 2 статьи 28 </w:t>
      </w:r>
      <w:r w:rsidR="00AF5A82">
        <w:rPr>
          <w:i/>
          <w:sz w:val="20"/>
          <w:szCs w:val="20"/>
        </w:rPr>
        <w:t>изложен в новой редакции</w:t>
      </w:r>
      <w:r w:rsidR="00024DBC">
        <w:rPr>
          <w:i/>
          <w:sz w:val="20"/>
          <w:szCs w:val="20"/>
        </w:rPr>
        <w:t>.</w:t>
      </w:r>
    </w:p>
    <w:p w:rsidR="00DC2D4F" w:rsidRPr="00B82612" w:rsidRDefault="00DC2D4F" w:rsidP="00DC2D4F">
      <w:pPr>
        <w:ind w:firstLine="708"/>
        <w:jc w:val="both"/>
        <w:rPr>
          <w:szCs w:val="28"/>
        </w:rPr>
      </w:pPr>
      <w:r w:rsidRPr="00B82612">
        <w:rPr>
          <w:szCs w:val="28"/>
        </w:rPr>
        <w:t xml:space="preserve">44) </w:t>
      </w:r>
      <w:r w:rsidR="008913E5" w:rsidRPr="008913E5">
        <w:rPr>
          <w:i/>
          <w:sz w:val="20"/>
          <w:szCs w:val="20"/>
        </w:rPr>
        <w:t>Решением от 02.06.2015 № 318-нд (27.05.2015 № 742-р) пункт 44 части 2 статьи 28 утратил силу;</w:t>
      </w:r>
    </w:p>
    <w:p w:rsidR="00DC2D4F" w:rsidRPr="00B82612" w:rsidRDefault="00DC2D4F" w:rsidP="00DC2D4F">
      <w:pPr>
        <w:ind w:firstLine="708"/>
        <w:jc w:val="both"/>
        <w:rPr>
          <w:szCs w:val="28"/>
        </w:rPr>
      </w:pPr>
      <w:r w:rsidRPr="00B82612">
        <w:rPr>
          <w:szCs w:val="28"/>
        </w:rPr>
        <w:t>45) определение порядка присвоения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w:t>
      </w:r>
    </w:p>
    <w:p w:rsidR="009E6E29" w:rsidRPr="00C107E6" w:rsidRDefault="009E6E29" w:rsidP="009E6E29">
      <w:pPr>
        <w:pStyle w:val="ConsNormal"/>
        <w:widowControl/>
        <w:ind w:firstLine="0"/>
        <w:jc w:val="both"/>
        <w:rPr>
          <w:rFonts w:ascii="Times New Roman" w:hAnsi="Times New Roman" w:cs="Times New Roman"/>
          <w:i/>
        </w:rPr>
      </w:pPr>
      <w:r w:rsidRPr="00C107E6">
        <w:rPr>
          <w:rFonts w:ascii="Times New Roman" w:hAnsi="Times New Roman" w:cs="Times New Roman"/>
          <w:i/>
        </w:rPr>
        <w:t>Решением от</w:t>
      </w:r>
      <w:r w:rsidR="00D529B2">
        <w:rPr>
          <w:rFonts w:ascii="Times New Roman" w:hAnsi="Times New Roman" w:cs="Times New Roman"/>
          <w:i/>
        </w:rPr>
        <w:t xml:space="preserve"> 27.10.2014 №</w:t>
      </w:r>
      <w:r w:rsidR="002B65F3">
        <w:rPr>
          <w:rFonts w:ascii="Times New Roman" w:hAnsi="Times New Roman" w:cs="Times New Roman"/>
          <w:i/>
        </w:rPr>
        <w:t xml:space="preserve"> </w:t>
      </w:r>
      <w:r w:rsidR="00D529B2">
        <w:rPr>
          <w:rFonts w:ascii="Times New Roman" w:hAnsi="Times New Roman" w:cs="Times New Roman"/>
          <w:i/>
        </w:rPr>
        <w:t xml:space="preserve">258-нд </w:t>
      </w:r>
      <w:r w:rsidRPr="00C107E6">
        <w:rPr>
          <w:rFonts w:ascii="Times New Roman" w:hAnsi="Times New Roman" w:cs="Times New Roman"/>
          <w:i/>
        </w:rPr>
        <w:t>(22.10.2014№567-р)</w:t>
      </w:r>
      <w:r>
        <w:rPr>
          <w:rFonts w:ascii="Times New Roman" w:hAnsi="Times New Roman" w:cs="Times New Roman"/>
          <w:i/>
        </w:rPr>
        <w:t xml:space="preserve"> пункт 46 части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изложен в новой редакции</w:t>
      </w:r>
      <w:r w:rsidR="00024DBC">
        <w:rPr>
          <w:rFonts w:ascii="Times New Roman" w:hAnsi="Times New Roman" w:cs="Times New Roman"/>
          <w:i/>
        </w:rPr>
        <w:t>.</w:t>
      </w:r>
    </w:p>
    <w:p w:rsidR="009E6E29" w:rsidRPr="009E6E29" w:rsidRDefault="009E6E29" w:rsidP="009E6E29">
      <w:pPr>
        <w:tabs>
          <w:tab w:val="left" w:pos="1276"/>
        </w:tabs>
        <w:ind w:firstLine="709"/>
        <w:jc w:val="both"/>
        <w:rPr>
          <w:szCs w:val="28"/>
        </w:rPr>
      </w:pPr>
      <w:r w:rsidRPr="009E6E29">
        <w:rPr>
          <w:szCs w:val="28"/>
        </w:rPr>
        <w:t>46) определение порядка организации ритуальных услуг и содержания мест захоронения на территории городского округа;</w:t>
      </w:r>
    </w:p>
    <w:p w:rsidR="00DC2D4F" w:rsidRPr="00B82612" w:rsidRDefault="00DC2D4F" w:rsidP="00DC2D4F">
      <w:pPr>
        <w:ind w:firstLine="708"/>
        <w:jc w:val="both"/>
        <w:rPr>
          <w:szCs w:val="28"/>
        </w:rPr>
      </w:pPr>
      <w:r w:rsidRPr="00B82612">
        <w:rPr>
          <w:szCs w:val="28"/>
        </w:rPr>
        <w:t>47) учреждение собственных печатных средств массовой информации;</w:t>
      </w:r>
    </w:p>
    <w:p w:rsidR="00DC2D4F" w:rsidRPr="00B82612" w:rsidRDefault="00DC2D4F" w:rsidP="00DC2D4F">
      <w:pPr>
        <w:ind w:firstLine="708"/>
        <w:jc w:val="both"/>
        <w:rPr>
          <w:szCs w:val="28"/>
        </w:rPr>
      </w:pPr>
      <w:r w:rsidRPr="00B82612">
        <w:rPr>
          <w:szCs w:val="28"/>
        </w:rPr>
        <w:t>48) учреждение Молодежного парламента при Городской Думе Петропавловск-Камчатского городского округа и утверждение положения о нем;</w:t>
      </w:r>
    </w:p>
    <w:p w:rsidR="00DC2D4F" w:rsidRPr="00B82612" w:rsidRDefault="00DC2D4F" w:rsidP="00DC2D4F">
      <w:pPr>
        <w:ind w:firstLine="708"/>
        <w:jc w:val="both"/>
        <w:rPr>
          <w:szCs w:val="28"/>
        </w:rPr>
      </w:pPr>
      <w:r w:rsidRPr="00B82612">
        <w:rPr>
          <w:szCs w:val="28"/>
        </w:rPr>
        <w:t>49) осуществление законодательной инициативы в Законодательное Собрание Камчатского края;</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50) толкование Устава городского округа, решений Городской Думы.</w:t>
      </w:r>
    </w:p>
    <w:p w:rsidR="00DC2D4F" w:rsidRPr="00B831B7" w:rsidRDefault="00DC2D4F" w:rsidP="00DC2D4F">
      <w:pPr>
        <w:pStyle w:val="ConsNormal"/>
        <w:widowControl/>
        <w:ind w:firstLine="0"/>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51.</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DC2D4F" w:rsidRPr="00B831B7" w:rsidRDefault="00DC2D4F" w:rsidP="00DC2D4F">
      <w:pPr>
        <w:pStyle w:val="ConsNormal"/>
        <w:widowControl/>
        <w:ind w:firstLine="0"/>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52.</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DC2D4F" w:rsidRDefault="00DC2D4F" w:rsidP="00DC2D4F">
      <w:pPr>
        <w:pStyle w:val="ConsNormal"/>
        <w:widowControl/>
        <w:ind w:firstLine="0"/>
        <w:jc w:val="both"/>
        <w:rPr>
          <w:rFonts w:ascii="Times New Roman" w:hAnsi="Times New Roman" w:cs="Times New Roman"/>
          <w:i/>
        </w:rPr>
      </w:pPr>
      <w:r w:rsidRPr="00B831B7">
        <w:rPr>
          <w:rFonts w:ascii="Times New Roman" w:hAnsi="Times New Roman" w:cs="Times New Roman"/>
          <w:i/>
        </w:rPr>
        <w:t>Решением от 06.05.2013 № 61-нд (24.04.2013 № 153-р) часть 2 статьи 28 дополнена пунктом 53.</w:t>
      </w:r>
    </w:p>
    <w:p w:rsidR="008913E5" w:rsidRPr="008913E5" w:rsidRDefault="008913E5" w:rsidP="00DC2D4F">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 xml:space="preserve">в </w:t>
      </w:r>
      <w:r w:rsidRPr="00B71F91">
        <w:rPr>
          <w:rFonts w:ascii="Times New Roman" w:hAnsi="Times New Roman" w:cs="Times New Roman"/>
          <w:i/>
        </w:rPr>
        <w:t xml:space="preserve">пункт </w:t>
      </w:r>
      <w:r>
        <w:rPr>
          <w:rFonts w:ascii="Times New Roman" w:hAnsi="Times New Roman" w:cs="Times New Roman"/>
          <w:i/>
        </w:rPr>
        <w:t>53</w:t>
      </w:r>
      <w:r w:rsidRPr="00B71F91">
        <w:rPr>
          <w:rFonts w:ascii="Times New Roman" w:hAnsi="Times New Roman" w:cs="Times New Roman"/>
          <w:i/>
        </w:rPr>
        <w:t xml:space="preserve"> части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внесено изменение.</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 xml:space="preserve">53) </w:t>
      </w:r>
      <w:r w:rsidR="008913E5" w:rsidRPr="00B831B7">
        <w:rPr>
          <w:rFonts w:ascii="Times New Roman" w:hAnsi="Times New Roman" w:cs="Times New Roman"/>
          <w:sz w:val="28"/>
          <w:szCs w:val="28"/>
        </w:rPr>
        <w:t>утверждение программ комплексного развития систем коммунальной инф</w:t>
      </w:r>
      <w:r w:rsidR="008913E5">
        <w:rPr>
          <w:rFonts w:ascii="Times New Roman" w:hAnsi="Times New Roman" w:cs="Times New Roman"/>
          <w:sz w:val="28"/>
          <w:szCs w:val="28"/>
        </w:rPr>
        <w:t>раструктуры городского округа</w:t>
      </w:r>
      <w:r w:rsidR="008913E5" w:rsidRPr="00B71F91">
        <w:rPr>
          <w:rFonts w:ascii="Times New Roman" w:hAnsi="Times New Roman" w:cs="Times New Roman"/>
          <w:sz w:val="28"/>
          <w:szCs w:val="28"/>
        </w:rPr>
        <w:t xml:space="preserve">, программ комплексного развития транспортной </w:t>
      </w:r>
      <w:r w:rsidR="008913E5" w:rsidRPr="00B71F91">
        <w:rPr>
          <w:rFonts w:ascii="Times New Roman" w:hAnsi="Times New Roman" w:cs="Times New Roman"/>
          <w:sz w:val="28"/>
          <w:szCs w:val="28"/>
        </w:rPr>
        <w:lastRenderedPageBreak/>
        <w:t>инфраструктуры городского округа, программ комплексного развития социальной инфраструктуры городского округа</w:t>
      </w:r>
      <w:r w:rsidR="008913E5">
        <w:rPr>
          <w:rFonts w:ascii="Times New Roman" w:hAnsi="Times New Roman" w:cs="Times New Roman"/>
          <w:sz w:val="28"/>
          <w:szCs w:val="28"/>
        </w:rPr>
        <w:t>;</w:t>
      </w:r>
    </w:p>
    <w:p w:rsidR="00DC2D4F" w:rsidRPr="00B831B7" w:rsidRDefault="00DC2D4F" w:rsidP="00DC2D4F">
      <w:pPr>
        <w:pStyle w:val="ConsNormal"/>
        <w:widowControl/>
        <w:ind w:firstLine="0"/>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54.</w:t>
      </w:r>
    </w:p>
    <w:p w:rsidR="00DC2D4F"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rsidR="00DC2D4F" w:rsidRPr="00C7411E" w:rsidRDefault="00DC2D4F" w:rsidP="00DC2D4F">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28.08.2013 № 100-нд (21.08.2013 № 239-р) часть 2 статьи 28 дополнена пунктами 55, 56.</w:t>
      </w:r>
    </w:p>
    <w:p w:rsidR="008913E5" w:rsidRPr="00C7411E" w:rsidRDefault="008913E5" w:rsidP="00DC2D4F">
      <w:pPr>
        <w:pStyle w:val="ConsNormal"/>
        <w:widowControl/>
        <w:ind w:firstLine="0"/>
        <w:jc w:val="both"/>
        <w:rPr>
          <w:rFonts w:ascii="Times New Roman" w:hAnsi="Times New Roman" w:cs="Times New Roman"/>
          <w:i/>
        </w:rPr>
      </w:pPr>
      <w:r w:rsidRPr="00C7411E">
        <w:rPr>
          <w:rFonts w:ascii="Times New Roman" w:hAnsi="Times New Roman" w:cs="Times New Roman"/>
          <w:i/>
        </w:rPr>
        <w:t xml:space="preserve">Решением от </w:t>
      </w:r>
      <w:r w:rsidRPr="00C7411E">
        <w:rPr>
          <w:rFonts w:ascii="Times New Roman" w:hAnsi="Times New Roman"/>
          <w:i/>
        </w:rPr>
        <w:t>02.06.2015 № 318-нд (27.05.2015 № 742-р)</w:t>
      </w:r>
      <w:r w:rsidRPr="00C7411E">
        <w:rPr>
          <w:rFonts w:ascii="Times New Roman" w:hAnsi="Times New Roman" w:cs="Times New Roman"/>
          <w:i/>
        </w:rPr>
        <w:t xml:space="preserve"> пункт 55 части 2 статьи 28 изложен в новой редакции.</w:t>
      </w:r>
    </w:p>
    <w:p w:rsidR="006C3575" w:rsidRPr="00C7411E" w:rsidRDefault="006C3575" w:rsidP="00DC2D4F">
      <w:pPr>
        <w:pStyle w:val="ConsNormal"/>
        <w:widowControl/>
        <w:ind w:firstLine="0"/>
        <w:jc w:val="both"/>
        <w:rPr>
          <w:rFonts w:ascii="Times New Roman" w:hAnsi="Times New Roman" w:cs="Times New Roman"/>
          <w:sz w:val="28"/>
          <w:szCs w:val="28"/>
        </w:rPr>
      </w:pPr>
      <w:r w:rsidRPr="00C7411E">
        <w:rPr>
          <w:rFonts w:ascii="Times New Roman" w:hAnsi="Times New Roman" w:cs="Times New Roman"/>
          <w:i/>
        </w:rPr>
        <w:t>Решением от 01.09.2015 № 344-нд (26.08.2015 № 782-р) в пункт 55 части 2 статьи 28 внесено изменение.</w:t>
      </w:r>
    </w:p>
    <w:p w:rsidR="00DC2D4F" w:rsidRDefault="00DC2D4F" w:rsidP="00DC2D4F">
      <w:pPr>
        <w:ind w:firstLine="708"/>
        <w:jc w:val="both"/>
        <w:rPr>
          <w:szCs w:val="28"/>
        </w:rPr>
      </w:pPr>
      <w:r w:rsidRPr="00C7411E">
        <w:rPr>
          <w:szCs w:val="28"/>
        </w:rPr>
        <w:t xml:space="preserve">55) </w:t>
      </w:r>
      <w:r w:rsidR="008913E5" w:rsidRPr="00C7411E">
        <w:rPr>
          <w:szCs w:val="28"/>
        </w:rPr>
        <w:t>установление порядка определения цены земельного участка, находящегося в собственности</w:t>
      </w:r>
      <w:r w:rsidR="008913E5" w:rsidRPr="00B71F91">
        <w:rPr>
          <w:szCs w:val="28"/>
        </w:rPr>
        <w:t xml:space="preserve"> городского округа, его оплаты, при заключении договора купли-продажи такого земельного участка без проведения торгов</w:t>
      </w:r>
      <w:r w:rsidR="008913E5" w:rsidRPr="003B47AC">
        <w:rPr>
          <w:szCs w:val="28"/>
        </w:rPr>
        <w:t>;</w:t>
      </w:r>
    </w:p>
    <w:p w:rsidR="008913E5" w:rsidRPr="008913E5" w:rsidRDefault="008913E5" w:rsidP="008913E5">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дополнена пунктом 55.1.</w:t>
      </w:r>
    </w:p>
    <w:p w:rsidR="008913E5" w:rsidRDefault="008913E5" w:rsidP="008913E5">
      <w:pPr>
        <w:pStyle w:val="ConsNormal"/>
        <w:widowControl/>
        <w:jc w:val="both"/>
        <w:rPr>
          <w:rFonts w:ascii="Times New Roman" w:hAnsi="Times New Roman" w:cs="Times New Roman"/>
          <w:sz w:val="28"/>
          <w:szCs w:val="28"/>
        </w:rPr>
      </w:pPr>
      <w:r w:rsidRPr="00B71F91">
        <w:rPr>
          <w:rFonts w:ascii="Times New Roman" w:hAnsi="Times New Roman" w:cs="Times New Roman"/>
          <w:sz w:val="28"/>
          <w:szCs w:val="28"/>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8913E5" w:rsidRDefault="008913E5" w:rsidP="008913E5">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дополнена пунктом 55.2</w:t>
      </w:r>
      <w:r w:rsidR="00024DBC">
        <w:rPr>
          <w:rFonts w:ascii="Times New Roman" w:hAnsi="Times New Roman" w:cs="Times New Roman"/>
          <w:i/>
        </w:rPr>
        <w:t>.</w:t>
      </w:r>
    </w:p>
    <w:p w:rsidR="008913E5" w:rsidRPr="008913E5" w:rsidRDefault="008913E5" w:rsidP="008913E5">
      <w:pPr>
        <w:pStyle w:val="ConsNormal"/>
        <w:widowControl/>
        <w:jc w:val="both"/>
        <w:rPr>
          <w:rFonts w:ascii="Times New Roman" w:hAnsi="Times New Roman" w:cs="Times New Roman"/>
          <w:sz w:val="28"/>
          <w:szCs w:val="28"/>
        </w:rPr>
      </w:pPr>
      <w:r w:rsidRPr="00B71F91">
        <w:rPr>
          <w:rFonts w:ascii="Times New Roman" w:hAnsi="Times New Roman" w:cs="Times New Roman"/>
          <w:sz w:val="28"/>
          <w:szCs w:val="28"/>
        </w:rPr>
        <w:t>55.2) установление порядка определения платы по соглашению</w:t>
      </w:r>
      <w:r w:rsidRPr="00B71F91">
        <w:rPr>
          <w:rFonts w:ascii="Times New Roman" w:hAnsi="Times New Roman" w:cs="Times New Roman"/>
          <w:sz w:val="28"/>
          <w:szCs w:val="28"/>
        </w:rPr>
        <w:br/>
        <w:t>об установлении сервитута в отношении земельных участков, находящихся в собственности городского округа;</w:t>
      </w:r>
    </w:p>
    <w:p w:rsidR="00DC2D4F" w:rsidRPr="00417F21" w:rsidRDefault="00DC2D4F" w:rsidP="00DC2D4F">
      <w:pPr>
        <w:ind w:firstLine="708"/>
        <w:jc w:val="both"/>
        <w:rPr>
          <w:szCs w:val="28"/>
        </w:rPr>
      </w:pPr>
      <w:r w:rsidRPr="00417F21">
        <w:rPr>
          <w:szCs w:val="28"/>
        </w:rPr>
        <w:t>56) утверждение схемы размещения рекламных конструкций на территории городского округа</w:t>
      </w:r>
      <w:r w:rsidR="00AB1C8C">
        <w:rPr>
          <w:szCs w:val="28"/>
        </w:rPr>
        <w:t>;</w:t>
      </w:r>
    </w:p>
    <w:p w:rsidR="00B87A1F" w:rsidRPr="00543359" w:rsidRDefault="00B87A1F" w:rsidP="00B87A1F">
      <w:pPr>
        <w:autoSpaceDE w:val="0"/>
        <w:autoSpaceDN w:val="0"/>
        <w:adjustRightInd w:val="0"/>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005E26A5">
        <w:rPr>
          <w:i/>
        </w:rPr>
        <w:t xml:space="preserve"> </w:t>
      </w:r>
      <w:r>
        <w:rPr>
          <w:i/>
          <w:sz w:val="20"/>
          <w:szCs w:val="20"/>
        </w:rPr>
        <w:t>часть 2 статьи 28 дополнена пунктом 57.</w:t>
      </w:r>
    </w:p>
    <w:p w:rsidR="00B87A1F" w:rsidRDefault="00B87A1F" w:rsidP="00DC2D4F">
      <w:pPr>
        <w:rPr>
          <w:i/>
          <w:sz w:val="20"/>
          <w:szCs w:val="20"/>
        </w:rPr>
      </w:pPr>
      <w:r>
        <w:rPr>
          <w:i/>
          <w:sz w:val="20"/>
          <w:szCs w:val="20"/>
        </w:rPr>
        <w:tab/>
      </w:r>
      <w:r>
        <w:rPr>
          <w:szCs w:val="28"/>
        </w:rPr>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r w:rsidR="00AB1C8C">
        <w:rPr>
          <w:szCs w:val="28"/>
        </w:rPr>
        <w:t>;</w:t>
      </w:r>
    </w:p>
    <w:p w:rsidR="00B21A4D" w:rsidRDefault="00B21A4D" w:rsidP="00B21A4D">
      <w:pPr>
        <w:rPr>
          <w:i/>
          <w:sz w:val="20"/>
          <w:szCs w:val="20"/>
        </w:rPr>
      </w:pPr>
      <w:r w:rsidRPr="003D782B">
        <w:rPr>
          <w:i/>
          <w:sz w:val="20"/>
          <w:szCs w:val="20"/>
        </w:rPr>
        <w:t xml:space="preserve">Решением от </w:t>
      </w:r>
      <w:r>
        <w:rPr>
          <w:i/>
          <w:sz w:val="20"/>
          <w:szCs w:val="20"/>
        </w:rPr>
        <w:t>27.12.2013</w:t>
      </w:r>
      <w:r w:rsidRPr="003D782B">
        <w:rPr>
          <w:i/>
          <w:sz w:val="20"/>
          <w:szCs w:val="20"/>
        </w:rPr>
        <w:t xml:space="preserve"> № </w:t>
      </w:r>
      <w:r>
        <w:rPr>
          <w:i/>
          <w:sz w:val="20"/>
          <w:szCs w:val="20"/>
        </w:rPr>
        <w:t>171</w:t>
      </w:r>
      <w:r w:rsidRPr="003D782B">
        <w:rPr>
          <w:i/>
          <w:sz w:val="20"/>
          <w:szCs w:val="20"/>
        </w:rPr>
        <w:t>-нд (2</w:t>
      </w:r>
      <w:r>
        <w:rPr>
          <w:i/>
          <w:sz w:val="20"/>
          <w:szCs w:val="20"/>
        </w:rPr>
        <w:t>5</w:t>
      </w:r>
      <w:r w:rsidRPr="003D782B">
        <w:rPr>
          <w:i/>
          <w:sz w:val="20"/>
          <w:szCs w:val="20"/>
        </w:rPr>
        <w:t>.1</w:t>
      </w:r>
      <w:r>
        <w:rPr>
          <w:i/>
          <w:sz w:val="20"/>
          <w:szCs w:val="20"/>
        </w:rPr>
        <w:t>2</w:t>
      </w:r>
      <w:r w:rsidRPr="003D782B">
        <w:rPr>
          <w:i/>
          <w:sz w:val="20"/>
          <w:szCs w:val="20"/>
        </w:rPr>
        <w:t>.201</w:t>
      </w:r>
      <w:r>
        <w:rPr>
          <w:i/>
          <w:sz w:val="20"/>
          <w:szCs w:val="20"/>
        </w:rPr>
        <w:t>3</w:t>
      </w:r>
      <w:r w:rsidRPr="003D782B">
        <w:rPr>
          <w:i/>
          <w:sz w:val="20"/>
          <w:szCs w:val="20"/>
        </w:rPr>
        <w:t xml:space="preserve"> № </w:t>
      </w:r>
      <w:r>
        <w:rPr>
          <w:i/>
          <w:sz w:val="20"/>
          <w:szCs w:val="20"/>
        </w:rPr>
        <w:t>366</w:t>
      </w:r>
      <w:r w:rsidRPr="003D782B">
        <w:rPr>
          <w:i/>
          <w:sz w:val="20"/>
          <w:szCs w:val="20"/>
        </w:rPr>
        <w:t xml:space="preserve">-р) </w:t>
      </w:r>
      <w:r w:rsidRPr="003D782B">
        <w:rPr>
          <w:i/>
          <w:color w:val="000000"/>
          <w:sz w:val="20"/>
          <w:szCs w:val="20"/>
        </w:rPr>
        <w:t xml:space="preserve">часть </w:t>
      </w:r>
      <w:r>
        <w:rPr>
          <w:i/>
          <w:color w:val="000000"/>
          <w:sz w:val="20"/>
          <w:szCs w:val="20"/>
        </w:rPr>
        <w:t>2</w:t>
      </w:r>
      <w:r w:rsidRPr="003D782B">
        <w:rPr>
          <w:i/>
          <w:color w:val="000000"/>
          <w:sz w:val="20"/>
          <w:szCs w:val="20"/>
        </w:rPr>
        <w:t xml:space="preserve"> статьи </w:t>
      </w:r>
      <w:r>
        <w:rPr>
          <w:i/>
          <w:color w:val="000000"/>
          <w:sz w:val="20"/>
          <w:szCs w:val="20"/>
        </w:rPr>
        <w:t>28</w:t>
      </w:r>
      <w:r w:rsidRPr="003D782B">
        <w:rPr>
          <w:i/>
          <w:color w:val="000000"/>
          <w:sz w:val="20"/>
          <w:szCs w:val="20"/>
        </w:rPr>
        <w:t xml:space="preserve"> дополнена </w:t>
      </w:r>
      <w:r w:rsidRPr="003D782B">
        <w:rPr>
          <w:rFonts w:eastAsia="Calibri"/>
          <w:i/>
          <w:color w:val="000000"/>
          <w:sz w:val="20"/>
          <w:szCs w:val="20"/>
        </w:rPr>
        <w:t xml:space="preserve">пунктом </w:t>
      </w:r>
      <w:r>
        <w:rPr>
          <w:rFonts w:eastAsia="Calibri"/>
          <w:i/>
          <w:color w:val="000000"/>
          <w:sz w:val="20"/>
          <w:szCs w:val="20"/>
        </w:rPr>
        <w:t>58.</w:t>
      </w:r>
    </w:p>
    <w:p w:rsidR="00B21A4D" w:rsidRDefault="00B21A4D" w:rsidP="00B21A4D">
      <w:pPr>
        <w:jc w:val="both"/>
        <w:rPr>
          <w:color w:val="000000"/>
          <w:szCs w:val="28"/>
        </w:rPr>
      </w:pPr>
      <w:r>
        <w:rPr>
          <w:i/>
          <w:sz w:val="20"/>
          <w:szCs w:val="20"/>
        </w:rPr>
        <w:tab/>
      </w:r>
      <w:r w:rsidRPr="001F4631">
        <w:rPr>
          <w:color w:val="000000"/>
          <w:szCs w:val="28"/>
        </w:rPr>
        <w:t xml:space="preserve">58) </w:t>
      </w:r>
      <w:r>
        <w:rPr>
          <w:color w:val="000000"/>
          <w:szCs w:val="28"/>
        </w:rPr>
        <w:t xml:space="preserve">принятие решения о </w:t>
      </w:r>
      <w:r w:rsidRPr="001F4631">
        <w:rPr>
          <w:color w:val="000000"/>
          <w:szCs w:val="28"/>
        </w:rPr>
        <w:t>мер</w:t>
      </w:r>
      <w:r>
        <w:rPr>
          <w:color w:val="000000"/>
          <w:szCs w:val="28"/>
        </w:rPr>
        <w:t>ах</w:t>
      </w:r>
      <w:r w:rsidRPr="001F4631">
        <w:rPr>
          <w:color w:val="000000"/>
          <w:szCs w:val="28"/>
        </w:rPr>
        <w:t>,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00EF2336">
        <w:rPr>
          <w:color w:val="000000"/>
          <w:szCs w:val="28"/>
        </w:rPr>
        <w:t>ьных (межэтнических) конфликтов;</w:t>
      </w:r>
    </w:p>
    <w:p w:rsidR="00EF2336" w:rsidRDefault="00EF2336" w:rsidP="00EF2336">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C107E6">
        <w:rPr>
          <w:rFonts w:ascii="Times New Roman" w:hAnsi="Times New Roman" w:cs="Times New Roman"/>
          <w:i/>
        </w:rPr>
        <w:t>№ 258-нд (22.10.2014</w:t>
      </w:r>
      <w:r w:rsidR="008913E5">
        <w:rPr>
          <w:rFonts w:ascii="Times New Roman" w:hAnsi="Times New Roman" w:cs="Times New Roman"/>
          <w:i/>
        </w:rPr>
        <w:t xml:space="preserve"> </w:t>
      </w:r>
      <w:r w:rsidRPr="00C107E6">
        <w:rPr>
          <w:rFonts w:ascii="Times New Roman" w:hAnsi="Times New Roman" w:cs="Times New Roman"/>
          <w:i/>
        </w:rPr>
        <w:t>№</w:t>
      </w:r>
      <w:r w:rsidR="008913E5">
        <w:rPr>
          <w:rFonts w:ascii="Times New Roman" w:hAnsi="Times New Roman" w:cs="Times New Roman"/>
          <w:i/>
        </w:rPr>
        <w:t xml:space="preserve"> </w:t>
      </w:r>
      <w:r w:rsidRPr="00C107E6">
        <w:rPr>
          <w:rFonts w:ascii="Times New Roman" w:hAnsi="Times New Roman" w:cs="Times New Roman"/>
          <w:i/>
        </w:rPr>
        <w:t>567-р)</w:t>
      </w:r>
      <w:r>
        <w:rPr>
          <w:rFonts w:ascii="Times New Roman" w:hAnsi="Times New Roman" w:cs="Times New Roman"/>
          <w:i/>
        </w:rPr>
        <w:t xml:space="preserve">  часть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дополнена пунктом 59</w:t>
      </w:r>
      <w:r w:rsidR="00024DBC">
        <w:rPr>
          <w:rFonts w:ascii="Times New Roman" w:hAnsi="Times New Roman" w:cs="Times New Roman"/>
          <w:i/>
        </w:rPr>
        <w:t>.</w:t>
      </w:r>
    </w:p>
    <w:p w:rsidR="008913E5" w:rsidRPr="008913E5" w:rsidRDefault="008913E5" w:rsidP="00EF2336">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59 части</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изложен в новой редакции.</w:t>
      </w:r>
    </w:p>
    <w:p w:rsidR="00EF2336" w:rsidRPr="00C7411E" w:rsidRDefault="00EF2336" w:rsidP="00EF2336">
      <w:pPr>
        <w:ind w:firstLine="709"/>
        <w:jc w:val="both"/>
      </w:pPr>
      <w:r w:rsidRPr="00E962F8">
        <w:rPr>
          <w:szCs w:val="28"/>
        </w:rPr>
        <w:t xml:space="preserve">59) </w:t>
      </w:r>
      <w:r w:rsidR="00517B29" w:rsidRPr="001B604B">
        <w:rPr>
          <w:szCs w:val="28"/>
        </w:rPr>
        <w:t>установление порядка определения размера арендной платы за земельные участки, находящиеся в собственности городского округа и предоставленные</w:t>
      </w:r>
      <w:r w:rsidR="00517B29">
        <w:rPr>
          <w:szCs w:val="28"/>
        </w:rPr>
        <w:t xml:space="preserve"> в </w:t>
      </w:r>
      <w:r w:rsidR="00517B29" w:rsidRPr="00C7411E">
        <w:rPr>
          <w:szCs w:val="28"/>
        </w:rPr>
        <w:t>аренду без торгов</w:t>
      </w:r>
      <w:r w:rsidR="008913E5" w:rsidRPr="00C7411E">
        <w:rPr>
          <w:szCs w:val="28"/>
        </w:rPr>
        <w:t>;</w:t>
      </w:r>
    </w:p>
    <w:p w:rsidR="00EF2336" w:rsidRPr="00C7411E" w:rsidRDefault="00EF2336" w:rsidP="00EF2336">
      <w:pPr>
        <w:pStyle w:val="ConsNormal"/>
        <w:widowControl/>
        <w:ind w:firstLine="0"/>
        <w:jc w:val="both"/>
        <w:rPr>
          <w:rFonts w:ascii="Times New Roman" w:hAnsi="Times New Roman" w:cs="Times New Roman"/>
          <w:i/>
        </w:rPr>
      </w:pPr>
      <w:r w:rsidRPr="00C7411E">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C7411E">
        <w:rPr>
          <w:rFonts w:ascii="Times New Roman" w:hAnsi="Times New Roman" w:cs="Times New Roman"/>
          <w:i/>
        </w:rPr>
        <w:t>№ 258-нд (22.10.2014</w:t>
      </w:r>
      <w:r w:rsidR="002B65F3">
        <w:rPr>
          <w:rFonts w:ascii="Times New Roman" w:hAnsi="Times New Roman" w:cs="Times New Roman"/>
          <w:i/>
        </w:rPr>
        <w:t xml:space="preserve"> </w:t>
      </w:r>
      <w:r w:rsidRPr="00C7411E">
        <w:rPr>
          <w:rFonts w:ascii="Times New Roman" w:hAnsi="Times New Roman" w:cs="Times New Roman"/>
          <w:i/>
        </w:rPr>
        <w:t>№</w:t>
      </w:r>
      <w:r w:rsidR="002B65F3">
        <w:rPr>
          <w:rFonts w:ascii="Times New Roman" w:hAnsi="Times New Roman" w:cs="Times New Roman"/>
          <w:i/>
        </w:rPr>
        <w:t xml:space="preserve"> 567-р) </w:t>
      </w:r>
      <w:r w:rsidRPr="00C7411E">
        <w:rPr>
          <w:rFonts w:ascii="Times New Roman" w:hAnsi="Times New Roman" w:cs="Times New Roman"/>
          <w:i/>
        </w:rPr>
        <w:t>часть 2 статьи 28 дополнена пунктом 60</w:t>
      </w:r>
      <w:r w:rsidR="00024DBC">
        <w:rPr>
          <w:rFonts w:ascii="Times New Roman" w:hAnsi="Times New Roman" w:cs="Times New Roman"/>
          <w:i/>
        </w:rPr>
        <w:t>.</w:t>
      </w:r>
    </w:p>
    <w:p w:rsidR="006C3575" w:rsidRPr="00C7411E" w:rsidRDefault="006C3575" w:rsidP="006C3575">
      <w:pPr>
        <w:rPr>
          <w:i/>
          <w:sz w:val="20"/>
          <w:szCs w:val="20"/>
        </w:rPr>
      </w:pPr>
      <w:r w:rsidRPr="00C7411E">
        <w:rPr>
          <w:i/>
          <w:sz w:val="20"/>
          <w:szCs w:val="20"/>
        </w:rPr>
        <w:t>Решением от 01.09.2015 № 344-нд (26.08.2015 № 782-р) пункт 60 части 2 ста</w:t>
      </w:r>
      <w:r w:rsidR="002B65F3">
        <w:rPr>
          <w:i/>
          <w:sz w:val="20"/>
          <w:szCs w:val="20"/>
        </w:rPr>
        <w:t>тьи 28 изложен в новой редакции</w:t>
      </w:r>
      <w:r w:rsidR="00024DBC">
        <w:rPr>
          <w:i/>
          <w:sz w:val="20"/>
          <w:szCs w:val="20"/>
        </w:rPr>
        <w:t>.</w:t>
      </w:r>
    </w:p>
    <w:p w:rsidR="00F92341" w:rsidRDefault="00F92341" w:rsidP="00F92341">
      <w:pPr>
        <w:pStyle w:val="ConsNormal"/>
        <w:widowControl/>
        <w:ind w:firstLine="0"/>
        <w:jc w:val="both"/>
        <w:rPr>
          <w:rFonts w:ascii="Times New Roman" w:hAnsi="Times New Roman" w:cs="Times New Roman"/>
          <w:i/>
        </w:rPr>
      </w:pPr>
      <w:r w:rsidRPr="00104D5C">
        <w:rPr>
          <w:rFonts w:ascii="Times New Roman" w:hAnsi="Times New Roman" w:cs="Times New Roman"/>
          <w:i/>
        </w:rPr>
        <w:t xml:space="preserve">Решением от </w:t>
      </w:r>
      <w:r>
        <w:rPr>
          <w:rFonts w:ascii="Times New Roman" w:hAnsi="Times New Roman" w:cs="Times New Roman"/>
          <w:i/>
        </w:rPr>
        <w:t>02.03.2016 № 386-нд (25.02.2016 № 896-р)</w:t>
      </w:r>
      <w:r w:rsidRPr="00104D5C">
        <w:rPr>
          <w:rFonts w:ascii="Times New Roman" w:hAnsi="Times New Roman" w:cs="Times New Roman"/>
          <w:i/>
        </w:rPr>
        <w:t xml:space="preserve"> пункт 60 части 2 ста</w:t>
      </w:r>
      <w:r w:rsidR="002B65F3">
        <w:rPr>
          <w:rFonts w:ascii="Times New Roman" w:hAnsi="Times New Roman" w:cs="Times New Roman"/>
          <w:i/>
        </w:rPr>
        <w:t>тьи 28 изложен в новой редакции</w:t>
      </w:r>
      <w:r w:rsidR="00024DBC">
        <w:rPr>
          <w:rFonts w:ascii="Times New Roman" w:hAnsi="Times New Roman" w:cs="Times New Roman"/>
          <w:i/>
        </w:rPr>
        <w:t>.</w:t>
      </w:r>
    </w:p>
    <w:p w:rsidR="00027049" w:rsidRPr="00104D5C" w:rsidRDefault="00027049" w:rsidP="00F92341">
      <w:pPr>
        <w:pStyle w:val="ConsNormal"/>
        <w:widowControl/>
        <w:ind w:firstLine="0"/>
        <w:jc w:val="both"/>
        <w:rPr>
          <w:rFonts w:ascii="Times New Roman" w:hAnsi="Times New Roman" w:cs="Times New Roman"/>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пункт 60 част</w:t>
      </w:r>
      <w:r w:rsidR="002B65F3">
        <w:rPr>
          <w:rFonts w:ascii="Times New Roman" w:hAnsi="Times New Roman" w:cs="Times New Roman"/>
          <w:i/>
        </w:rPr>
        <w:t>и 2 статьи 28 внесено изменение</w:t>
      </w:r>
      <w:r w:rsidR="00024DBC">
        <w:rPr>
          <w:rFonts w:ascii="Times New Roman" w:hAnsi="Times New Roman" w:cs="Times New Roman"/>
          <w:i/>
        </w:rPr>
        <w:t>.</w:t>
      </w:r>
    </w:p>
    <w:p w:rsidR="00F92341" w:rsidRPr="00F92341" w:rsidRDefault="00F92341" w:rsidP="00F92341">
      <w:pPr>
        <w:ind w:firstLine="708"/>
        <w:jc w:val="both"/>
      </w:pPr>
      <w:r w:rsidRPr="00F92341">
        <w:rPr>
          <w:szCs w:val="28"/>
        </w:rPr>
        <w:t xml:space="preserve">60) определение порядка проведения оценки регулирующего воздействия проектов муниципальных нормативных правовых актов, </w:t>
      </w:r>
      <w:r w:rsidR="00027049" w:rsidRPr="00E27D17">
        <w:rPr>
          <w:color w:val="000000" w:themeColor="text1"/>
          <w:szCs w:val="28"/>
        </w:rPr>
        <w:t>устанавливающих новые или изменяющих</w:t>
      </w:r>
      <w:r w:rsidRPr="00F92341">
        <w:rPr>
          <w:szCs w:val="28"/>
        </w:rPr>
        <w:t xml:space="preserve">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w:t>
      </w:r>
      <w:r w:rsidRPr="00F92341">
        <w:rPr>
          <w:szCs w:val="28"/>
        </w:rPr>
        <w:lastRenderedPageBreak/>
        <w:t>Думы, затрагивающих вопросы осуществления предпринимательской и инвестиционной деятельности;</w:t>
      </w:r>
    </w:p>
    <w:p w:rsidR="00F92341" w:rsidRPr="00F92341" w:rsidRDefault="00F92341" w:rsidP="00F92341">
      <w:pPr>
        <w:jc w:val="both"/>
        <w:rPr>
          <w:i/>
          <w:sz w:val="20"/>
          <w:szCs w:val="20"/>
        </w:rPr>
      </w:pPr>
      <w:r w:rsidRPr="00F92341">
        <w:rPr>
          <w:i/>
          <w:sz w:val="20"/>
          <w:szCs w:val="20"/>
        </w:rPr>
        <w:t>Решением от 01.09.2015 № 344-нд (26.08.2015 № 782-р) часть 2 статьи 28 дополнена пунктом 61, вступающим         в силу с 01.01.2016.</w:t>
      </w:r>
    </w:p>
    <w:p w:rsidR="00F92341" w:rsidRPr="00F92341" w:rsidRDefault="00F92341" w:rsidP="00F92341">
      <w:pPr>
        <w:ind w:firstLine="708"/>
        <w:jc w:val="both"/>
      </w:pPr>
      <w:r w:rsidRPr="00F92341">
        <w:t>61) определение и утверждение коэффициента, устанавливающего зависимость арендной платы от фактического использования земельного участка;</w:t>
      </w:r>
    </w:p>
    <w:p w:rsidR="00F92341" w:rsidRPr="00F92341" w:rsidRDefault="00F92341" w:rsidP="00F92341">
      <w:pPr>
        <w:jc w:val="both"/>
        <w:rPr>
          <w:i/>
          <w:sz w:val="20"/>
          <w:szCs w:val="20"/>
        </w:rPr>
      </w:pPr>
      <w:r w:rsidRPr="00F92341">
        <w:rPr>
          <w:i/>
          <w:sz w:val="20"/>
          <w:szCs w:val="20"/>
        </w:rPr>
        <w:t>Решением от 02.03.2016 № 386-нд (25.02.2016 № 896-р) часть 2 статьи 28 дополнена пунктом 62.</w:t>
      </w:r>
    </w:p>
    <w:p w:rsidR="00F92341" w:rsidRPr="00F92341" w:rsidRDefault="00F92341" w:rsidP="00F92341">
      <w:pPr>
        <w:ind w:firstLine="709"/>
        <w:jc w:val="both"/>
        <w:rPr>
          <w:i/>
          <w:sz w:val="20"/>
          <w:szCs w:val="20"/>
        </w:rPr>
      </w:pPr>
      <w:r w:rsidRPr="00F92341">
        <w:rPr>
          <w:szCs w:val="28"/>
        </w:rPr>
        <w:t>62) установление порядка проведения конкурса по отбору кандидатур на должность Главы городского округа;</w:t>
      </w:r>
    </w:p>
    <w:p w:rsidR="00F92341" w:rsidRPr="00F92341" w:rsidRDefault="00F92341" w:rsidP="00F92341">
      <w:pPr>
        <w:jc w:val="both"/>
        <w:rPr>
          <w:sz w:val="20"/>
          <w:szCs w:val="20"/>
        </w:rPr>
      </w:pPr>
      <w:r w:rsidRPr="00F92341">
        <w:rPr>
          <w:i/>
          <w:sz w:val="20"/>
          <w:szCs w:val="20"/>
        </w:rPr>
        <w:t>Решением от 02.03.2016 № 386-нд (25.02.2016 № 896-р) часть 2 статьи 28 дополнена пунктом 63.</w:t>
      </w:r>
    </w:p>
    <w:p w:rsidR="00DC2D4F" w:rsidRDefault="00F92341" w:rsidP="00F92341">
      <w:pPr>
        <w:pStyle w:val="ConsNormal"/>
        <w:widowControl/>
        <w:jc w:val="both"/>
        <w:rPr>
          <w:rFonts w:ascii="Times New Roman" w:hAnsi="Times New Roman" w:cs="Times New Roman"/>
          <w:sz w:val="28"/>
          <w:szCs w:val="28"/>
        </w:rPr>
      </w:pPr>
      <w:r w:rsidRPr="00F92341">
        <w:rPr>
          <w:rFonts w:ascii="Times New Roman" w:hAnsi="Times New Roman" w:cs="Times New Roman"/>
          <w:sz w:val="28"/>
          <w:szCs w:val="28"/>
        </w:rPr>
        <w:t>63) принятие Кодекса этики депутата Городской Думы Петропавловск-Камчатского городского округа.</w:t>
      </w:r>
    </w:p>
    <w:p w:rsidR="00CE2080" w:rsidRDefault="00CE2080" w:rsidP="00CE2080">
      <w:pPr>
        <w:pStyle w:val="ConsNormal"/>
        <w:widowControl/>
        <w:ind w:firstLine="0"/>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64.</w:t>
      </w:r>
    </w:p>
    <w:p w:rsidR="00CE2080" w:rsidRDefault="00CE2080" w:rsidP="00CE2080">
      <w:pPr>
        <w:ind w:right="-143" w:firstLine="708"/>
        <w:jc w:val="both"/>
        <w:rPr>
          <w:szCs w:val="28"/>
        </w:rPr>
      </w:pPr>
      <w:r w:rsidRPr="003022D9">
        <w:rPr>
          <w:szCs w:val="28"/>
        </w:rPr>
        <w:t>64) определение порядка создания условий для организации досуга и обеспечения жителей городского округа услугами организаций культуры;</w:t>
      </w:r>
    </w:p>
    <w:p w:rsidR="00CE2080" w:rsidRPr="003022D9" w:rsidRDefault="00CE2080" w:rsidP="00CE2080">
      <w:pPr>
        <w:pStyle w:val="ConsNormal"/>
        <w:widowControl/>
        <w:ind w:firstLine="0"/>
        <w:jc w:val="both"/>
        <w:rPr>
          <w:szCs w:val="28"/>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65.</w:t>
      </w:r>
    </w:p>
    <w:p w:rsidR="00CE2080" w:rsidRDefault="00CE2080" w:rsidP="00CE2080">
      <w:pPr>
        <w:ind w:right="-143" w:firstLine="708"/>
        <w:jc w:val="both"/>
        <w:rPr>
          <w:szCs w:val="28"/>
        </w:rPr>
      </w:pPr>
      <w:r w:rsidRPr="003022D9">
        <w:rPr>
          <w:szCs w:val="28"/>
        </w:rPr>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CE2080" w:rsidRPr="003022D9" w:rsidRDefault="00CE2080" w:rsidP="00CE2080">
      <w:pPr>
        <w:pStyle w:val="ConsNormal"/>
        <w:widowControl/>
        <w:ind w:firstLine="0"/>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66.</w:t>
      </w:r>
    </w:p>
    <w:p w:rsidR="00CE2080" w:rsidRDefault="00CE2080" w:rsidP="00CE2080">
      <w:pPr>
        <w:ind w:right="-143" w:firstLine="708"/>
        <w:jc w:val="both"/>
        <w:rPr>
          <w:szCs w:val="28"/>
        </w:rPr>
      </w:pPr>
      <w:r w:rsidRPr="003022D9">
        <w:rPr>
          <w:szCs w:val="28"/>
        </w:rP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E2080" w:rsidRPr="003022D9" w:rsidRDefault="00CE2080" w:rsidP="00CE2080">
      <w:pPr>
        <w:pStyle w:val="ConsNormal"/>
        <w:widowControl/>
        <w:ind w:firstLine="0"/>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67.</w:t>
      </w:r>
    </w:p>
    <w:p w:rsidR="00CE2080" w:rsidRDefault="00CE2080" w:rsidP="00CE2080">
      <w:pPr>
        <w:pStyle w:val="ConsNormal"/>
        <w:widowControl/>
        <w:ind w:firstLine="709"/>
        <w:jc w:val="both"/>
        <w:rPr>
          <w:rFonts w:ascii="Times New Roman" w:hAnsi="Times New Roman" w:cs="Times New Roman"/>
          <w:sz w:val="28"/>
          <w:szCs w:val="28"/>
        </w:rPr>
      </w:pPr>
      <w:r w:rsidRPr="003022D9">
        <w:rPr>
          <w:rFonts w:ascii="Times New Roman" w:hAnsi="Times New Roman" w:cs="Times New Roman"/>
          <w:sz w:val="28"/>
          <w:szCs w:val="28"/>
        </w:rP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C7399" w:rsidRPr="00CC7399" w:rsidRDefault="00CC7399" w:rsidP="00CC7399">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часть 2 статьи 28 дополнена пунктом 68.</w:t>
      </w:r>
    </w:p>
    <w:p w:rsidR="00CC7399" w:rsidRDefault="00CC7399" w:rsidP="00CE2080">
      <w:pPr>
        <w:pStyle w:val="ConsNormal"/>
        <w:widowControl/>
        <w:ind w:firstLine="709"/>
        <w:jc w:val="both"/>
        <w:rPr>
          <w:rFonts w:ascii="Times New Roman" w:hAnsi="Times New Roman" w:cs="Times New Roman"/>
          <w:sz w:val="28"/>
          <w:szCs w:val="28"/>
        </w:rPr>
      </w:pPr>
      <w:r w:rsidRPr="00CC7399">
        <w:rPr>
          <w:rFonts w:ascii="Times New Roman" w:hAnsi="Times New Roman" w:cs="Times New Roman"/>
          <w:sz w:val="28"/>
          <w:szCs w:val="28"/>
        </w:rPr>
        <w:t>68) установление порядка ведения перечня видов муниципального контроля и органов местного самоуправления, уполномоченных на их осуществление на территории Петропавловск-Камчатского городского округа.</w:t>
      </w:r>
    </w:p>
    <w:p w:rsidR="006F265A" w:rsidRPr="00B82612" w:rsidRDefault="006F265A" w:rsidP="006F265A">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3 статьи 28 изложена в новой редакции.</w:t>
      </w:r>
    </w:p>
    <w:p w:rsidR="006F265A" w:rsidRPr="00F92341" w:rsidRDefault="006F265A" w:rsidP="006F265A">
      <w:pPr>
        <w:pStyle w:val="ConsNormal"/>
        <w:widowControl/>
        <w:jc w:val="both"/>
        <w:rPr>
          <w:rFonts w:ascii="Times New Roman" w:hAnsi="Times New Roman" w:cs="Times New Roman"/>
          <w:sz w:val="28"/>
          <w:szCs w:val="28"/>
        </w:rPr>
      </w:pPr>
      <w:r w:rsidRPr="00B82612">
        <w:rPr>
          <w:rFonts w:ascii="Times New Roman" w:hAnsi="Times New Roman" w:cs="Times New Roman"/>
          <w:sz w:val="28"/>
          <w:szCs w:val="28"/>
        </w:rPr>
        <w:t>3. Городская Дума принимает решения по иным вопросам, отнесенным к компетенции представительного органа муниципального образования федеральными законами, законами Камчатского края, Уставом городского округа.</w:t>
      </w:r>
    </w:p>
    <w:p w:rsidR="00DC2D4F" w:rsidRPr="00B82612" w:rsidRDefault="00DC2D4F" w:rsidP="00DC2D4F">
      <w:pPr>
        <w:pStyle w:val="ConsNormal"/>
        <w:widowControl/>
        <w:ind w:firstLine="0"/>
        <w:jc w:val="both"/>
        <w:rPr>
          <w:rFonts w:ascii="Times New Roman" w:hAnsi="Times New Roman" w:cs="Times New Roman"/>
          <w:sz w:val="28"/>
          <w:szCs w:val="28"/>
        </w:rPr>
      </w:pPr>
      <w:r w:rsidRPr="00EF60C8">
        <w:rPr>
          <w:rFonts w:ascii="Times New Roman" w:hAnsi="Times New Roman" w:cs="Times New Roman"/>
          <w:i/>
        </w:rPr>
        <w:t>Решением от 30.11.2011 № 436-нд (23.11.2011 № 1284-р) част</w:t>
      </w:r>
      <w:r>
        <w:rPr>
          <w:rFonts w:ascii="Times New Roman" w:hAnsi="Times New Roman" w:cs="Times New Roman"/>
          <w:i/>
        </w:rPr>
        <w:t>ь 4</w:t>
      </w:r>
      <w:r w:rsidRPr="00EF60C8">
        <w:rPr>
          <w:rFonts w:ascii="Times New Roman" w:hAnsi="Times New Roman" w:cs="Times New Roman"/>
          <w:i/>
        </w:rPr>
        <w:t xml:space="preserve"> статьи 28 исключен</w:t>
      </w:r>
      <w:r>
        <w:rPr>
          <w:rFonts w:ascii="Times New Roman" w:hAnsi="Times New Roman" w:cs="Times New Roman"/>
          <w:i/>
        </w:rPr>
        <w:t>а.</w:t>
      </w:r>
    </w:p>
    <w:p w:rsidR="00DC2D4F"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4 статьи 28 изложена в новой редакции.</w:t>
      </w:r>
    </w:p>
    <w:p w:rsidR="00DC2D4F" w:rsidRDefault="00DC2D4F" w:rsidP="00DC2D4F">
      <w:pPr>
        <w:ind w:firstLine="708"/>
        <w:jc w:val="both"/>
        <w:rPr>
          <w:szCs w:val="28"/>
        </w:rPr>
      </w:pPr>
      <w:r>
        <w:rPr>
          <w:szCs w:val="28"/>
        </w:rPr>
        <w:t>4. Вопросы, отнесенные к исключительной компетенции Городской Думы, не могут быть переданы ею для решения другим органам местного самоуправления или должностным лицам местного самоуправления городского округа.</w:t>
      </w:r>
    </w:p>
    <w:p w:rsidR="00DC2D4F" w:rsidRPr="00B82612" w:rsidRDefault="00DC2D4F" w:rsidP="00DC2D4F">
      <w:pPr>
        <w:ind w:firstLine="708"/>
        <w:jc w:val="both"/>
        <w:rPr>
          <w:szCs w:val="28"/>
        </w:rPr>
      </w:pPr>
      <w:r>
        <w:rPr>
          <w:szCs w:val="28"/>
        </w:rPr>
        <w:t>Вопросы, отнесенные к исключительной компетенции Городской Думы, могут решаться на местном референдуме, за исключением вопросов,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на местный референдум.</w:t>
      </w:r>
    </w:p>
    <w:p w:rsidR="00DC2D4F"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5 статьи 28 изложена в новой редакции.</w:t>
      </w:r>
    </w:p>
    <w:p w:rsidR="00DC2D4F" w:rsidRDefault="00DC2D4F" w:rsidP="00DC2D4F">
      <w:pPr>
        <w:pStyle w:val="ConsNonformat"/>
        <w:widowControl/>
        <w:ind w:right="0" w:firstLine="720"/>
        <w:jc w:val="both"/>
        <w:rPr>
          <w:rFonts w:ascii="Times New Roman" w:hAnsi="Times New Roman" w:cs="Times New Roman"/>
          <w:sz w:val="28"/>
          <w:szCs w:val="28"/>
        </w:rPr>
      </w:pPr>
      <w:r w:rsidRPr="00B82612">
        <w:rPr>
          <w:rFonts w:ascii="Times New Roman" w:hAnsi="Times New Roman" w:cs="Times New Roman"/>
          <w:sz w:val="28"/>
          <w:szCs w:val="28"/>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w:t>
      </w:r>
      <w:r w:rsidRPr="00B82612">
        <w:rPr>
          <w:rFonts w:ascii="Times New Roman" w:hAnsi="Times New Roman" w:cs="Times New Roman"/>
          <w:sz w:val="28"/>
          <w:szCs w:val="28"/>
        </w:rPr>
        <w:lastRenderedPageBreak/>
        <w:t>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DC2D4F"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6 статьи 28 изложена в новой редакции.</w:t>
      </w:r>
    </w:p>
    <w:p w:rsidR="00F62725" w:rsidRDefault="00F62725" w:rsidP="009451F0">
      <w:pPr>
        <w:jc w:val="both"/>
        <w:rPr>
          <w:i/>
          <w:sz w:val="20"/>
          <w:szCs w:val="20"/>
        </w:rPr>
      </w:pPr>
      <w:r w:rsidRPr="007B5744">
        <w:rPr>
          <w:i/>
          <w:sz w:val="20"/>
          <w:szCs w:val="20"/>
        </w:rPr>
        <w:t>Решением от 17.12.2015 № 373-нд (16.12.2015 № 870-р)</w:t>
      </w:r>
      <w:r>
        <w:rPr>
          <w:i/>
          <w:sz w:val="20"/>
          <w:szCs w:val="20"/>
        </w:rPr>
        <w:t xml:space="preserve"> часть 6 статьи 28 изложена в новой редакции</w:t>
      </w:r>
      <w:r w:rsidR="009451F0">
        <w:rPr>
          <w:i/>
          <w:sz w:val="20"/>
          <w:szCs w:val="20"/>
        </w:rPr>
        <w:t xml:space="preserve">, </w:t>
      </w:r>
      <w:r w:rsidR="009451F0" w:rsidRPr="009451F0">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i/>
          <w:sz w:val="20"/>
          <w:szCs w:val="20"/>
        </w:rPr>
        <w:t>.</w:t>
      </w:r>
    </w:p>
    <w:p w:rsidR="00DC2D4F" w:rsidRPr="00B82612" w:rsidRDefault="00DC2D4F" w:rsidP="00DC2D4F">
      <w:pPr>
        <w:pStyle w:val="ConsNonformat"/>
        <w:widowControl/>
        <w:ind w:right="0" w:firstLine="720"/>
        <w:jc w:val="both"/>
        <w:rPr>
          <w:rFonts w:ascii="Times New Roman" w:hAnsi="Times New Roman" w:cs="Times New Roman"/>
          <w:sz w:val="28"/>
          <w:szCs w:val="28"/>
        </w:rPr>
      </w:pPr>
      <w:r w:rsidRPr="00B82612">
        <w:rPr>
          <w:rFonts w:ascii="Times New Roman" w:hAnsi="Times New Roman" w:cs="Times New Roman"/>
          <w:sz w:val="28"/>
          <w:szCs w:val="28"/>
        </w:rPr>
        <w:t xml:space="preserve">6. </w:t>
      </w:r>
      <w:r w:rsidR="00F62725" w:rsidRPr="00F62725">
        <w:rPr>
          <w:rFonts w:ascii="Times New Roman" w:hAnsi="Times New Roman" w:cs="Times New Roman"/>
          <w:sz w:val="28"/>
          <w:szCs w:val="28"/>
        </w:rPr>
        <w:t>Городская Дума заслушивает ежегодные отчеты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29. Структура Городской Думы Петропавловск-Камчатского городского округа</w:t>
      </w:r>
    </w:p>
    <w:p w:rsidR="00DC2D4F" w:rsidRDefault="00DC2D4F" w:rsidP="00F62725">
      <w:pPr>
        <w:pStyle w:val="ConsNormal"/>
        <w:widowControl/>
        <w:numPr>
          <w:ilvl w:val="0"/>
          <w:numId w:val="27"/>
        </w:numPr>
        <w:tabs>
          <w:tab w:val="left" w:pos="1276"/>
        </w:tabs>
        <w:ind w:left="0" w:firstLine="709"/>
        <w:jc w:val="both"/>
        <w:rPr>
          <w:rFonts w:ascii="Times New Roman" w:hAnsi="Times New Roman" w:cs="Times New Roman"/>
          <w:sz w:val="28"/>
          <w:szCs w:val="28"/>
        </w:rPr>
      </w:pPr>
      <w:r w:rsidRPr="00367802">
        <w:rPr>
          <w:rFonts w:ascii="Times New Roman" w:hAnsi="Times New Roman" w:cs="Times New Roman"/>
          <w:sz w:val="28"/>
          <w:szCs w:val="28"/>
        </w:rPr>
        <w:t>Городская Дума самостоятельно определяет свою структуру и имеет свой аппарат.</w:t>
      </w:r>
    </w:p>
    <w:p w:rsidR="00F62725" w:rsidRPr="00367802" w:rsidRDefault="00F62725" w:rsidP="00F62725">
      <w:pPr>
        <w:pStyle w:val="ConsNormal"/>
        <w:widowControl/>
        <w:ind w:firstLine="0"/>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2 статьи 29 изложена в новой редакции</w:t>
      </w:r>
      <w:r w:rsidR="009451F0">
        <w:rPr>
          <w:rFonts w:ascii="Times New Roman" w:hAnsi="Times New Roman" w:cs="Times New Roman"/>
          <w:i/>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F62725" w:rsidP="00F62725">
      <w:pPr>
        <w:pStyle w:val="ConsNormal"/>
        <w:widowControl/>
        <w:numPr>
          <w:ilvl w:val="0"/>
          <w:numId w:val="27"/>
        </w:numPr>
        <w:tabs>
          <w:tab w:val="left" w:pos="1276"/>
        </w:tabs>
        <w:ind w:left="0" w:firstLine="709"/>
        <w:jc w:val="both"/>
        <w:rPr>
          <w:rFonts w:ascii="Times New Roman" w:hAnsi="Times New Roman" w:cs="Times New Roman"/>
          <w:sz w:val="28"/>
          <w:szCs w:val="28"/>
        </w:rPr>
      </w:pPr>
      <w:r w:rsidRPr="00F62725">
        <w:rPr>
          <w:rFonts w:ascii="Times New Roman" w:hAnsi="Times New Roman" w:cs="Times New Roman"/>
          <w:sz w:val="28"/>
          <w:szCs w:val="28"/>
        </w:rPr>
        <w:t>Организацию деятельности Городской Думы осуществляет председатель Городской Думы.</w:t>
      </w:r>
    </w:p>
    <w:p w:rsidR="00F62725" w:rsidRPr="00367802" w:rsidRDefault="00F62725" w:rsidP="00F62725">
      <w:pPr>
        <w:pStyle w:val="ConsNormal"/>
        <w:widowControl/>
        <w:ind w:firstLine="0"/>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3 стат</w:t>
      </w:r>
      <w:r w:rsidR="00AE6FDB">
        <w:rPr>
          <w:rFonts w:ascii="Times New Roman" w:hAnsi="Times New Roman" w:cs="Times New Roman"/>
          <w:i/>
        </w:rPr>
        <w:t xml:space="preserve">ьи 29 изложена в новой редакции,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F62725" w:rsidRPr="00DD220D" w:rsidRDefault="00DC2D4F" w:rsidP="00F62725">
      <w:pPr>
        <w:ind w:firstLine="709"/>
        <w:jc w:val="both"/>
        <w:rPr>
          <w:szCs w:val="28"/>
        </w:rPr>
      </w:pPr>
      <w:r w:rsidRPr="00367802">
        <w:rPr>
          <w:szCs w:val="28"/>
        </w:rPr>
        <w:t xml:space="preserve">3. </w:t>
      </w:r>
      <w:r w:rsidR="00F62725" w:rsidRPr="00DD220D">
        <w:rPr>
          <w:szCs w:val="28"/>
        </w:rPr>
        <w:t xml:space="preserve">По предложению председателя Городской Думы, депутатов Городской Думы, в соответствии с </w:t>
      </w:r>
      <w:hyperlink r:id="rId17" w:history="1">
        <w:r w:rsidR="00F62725" w:rsidRPr="00DD220D">
          <w:rPr>
            <w:szCs w:val="28"/>
          </w:rPr>
          <w:t>Регламентом</w:t>
        </w:r>
      </w:hyperlink>
      <w:r w:rsidR="00F62725" w:rsidRPr="00DD220D">
        <w:rPr>
          <w:szCs w:val="28"/>
        </w:rPr>
        <w:t xml:space="preserve"> Городской Думы избираются заместители председателя Городской Думы.</w:t>
      </w:r>
    </w:p>
    <w:p w:rsidR="00F62725" w:rsidRPr="00DD220D" w:rsidRDefault="00F62725" w:rsidP="00F62725">
      <w:pPr>
        <w:ind w:firstLine="709"/>
        <w:jc w:val="both"/>
        <w:rPr>
          <w:szCs w:val="28"/>
        </w:rPr>
      </w:pPr>
      <w:r w:rsidRPr="00DD220D">
        <w:rPr>
          <w:szCs w:val="28"/>
        </w:rPr>
        <w:t xml:space="preserve">Заместитель председателя Городской Думы исполняет обязанности председателя Городской Думы в полном объеме в его отсутствие в соответствии с </w:t>
      </w:r>
      <w:hyperlink r:id="rId18" w:history="1">
        <w:r w:rsidRPr="00DD220D">
          <w:rPr>
            <w:szCs w:val="28"/>
          </w:rPr>
          <w:t>Регламентом</w:t>
        </w:r>
      </w:hyperlink>
      <w:r w:rsidRPr="00DD220D">
        <w:rPr>
          <w:szCs w:val="28"/>
        </w:rPr>
        <w:t xml:space="preserve"> Городской Думы.</w:t>
      </w:r>
    </w:p>
    <w:p w:rsidR="00DC2D4F" w:rsidRPr="00367802" w:rsidRDefault="00F62725" w:rsidP="00F62725">
      <w:pPr>
        <w:ind w:firstLine="709"/>
        <w:jc w:val="both"/>
        <w:rPr>
          <w:szCs w:val="28"/>
        </w:rPr>
      </w:pPr>
      <w:r w:rsidRPr="00DD220D">
        <w:rPr>
          <w:szCs w:val="28"/>
        </w:rPr>
        <w:t>В случае досрочного прекращения полномочий председателя Городской Думы его полномочия</w:t>
      </w:r>
      <w:r w:rsidRPr="00F62725">
        <w:rPr>
          <w:szCs w:val="28"/>
        </w:rPr>
        <w:t xml:space="preserve"> </w:t>
      </w:r>
      <w:r w:rsidRPr="00DD220D">
        <w:rPr>
          <w:szCs w:val="28"/>
        </w:rPr>
        <w:t>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rsidR="00290377" w:rsidRPr="00E962F8" w:rsidRDefault="00290377" w:rsidP="00290377">
      <w:pPr>
        <w:pStyle w:val="ConsNormal"/>
        <w:widowControl/>
        <w:ind w:firstLine="0"/>
        <w:jc w:val="both"/>
        <w:rPr>
          <w:rFonts w:ascii="Times New Roman" w:hAnsi="Times New Roman" w:cs="Times New Roman"/>
          <w:i/>
        </w:rPr>
      </w:pPr>
      <w:r w:rsidRPr="00E962F8">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E962F8">
        <w:rPr>
          <w:rFonts w:ascii="Times New Roman" w:hAnsi="Times New Roman" w:cs="Times New Roman"/>
          <w:i/>
        </w:rPr>
        <w:t>№ 258-нд (22.10.2014</w:t>
      </w:r>
      <w:r w:rsidR="002B65F3">
        <w:rPr>
          <w:rFonts w:ascii="Times New Roman" w:hAnsi="Times New Roman" w:cs="Times New Roman"/>
          <w:i/>
        </w:rPr>
        <w:t xml:space="preserve"> </w:t>
      </w:r>
      <w:r w:rsidRPr="00E962F8">
        <w:rPr>
          <w:rFonts w:ascii="Times New Roman" w:hAnsi="Times New Roman" w:cs="Times New Roman"/>
          <w:i/>
        </w:rPr>
        <w:t>№</w:t>
      </w:r>
      <w:r w:rsidR="002B65F3">
        <w:rPr>
          <w:rFonts w:ascii="Times New Roman" w:hAnsi="Times New Roman" w:cs="Times New Roman"/>
          <w:i/>
        </w:rPr>
        <w:t xml:space="preserve"> </w:t>
      </w:r>
      <w:r w:rsidRPr="00E962F8">
        <w:rPr>
          <w:rFonts w:ascii="Times New Roman" w:hAnsi="Times New Roman" w:cs="Times New Roman"/>
          <w:i/>
        </w:rPr>
        <w:t xml:space="preserve">567-р) часть </w:t>
      </w:r>
      <w:r w:rsidR="002B085C">
        <w:rPr>
          <w:rFonts w:ascii="Times New Roman" w:hAnsi="Times New Roman" w:cs="Times New Roman"/>
          <w:i/>
        </w:rPr>
        <w:t>4</w:t>
      </w:r>
      <w:r w:rsidRPr="00E962F8">
        <w:rPr>
          <w:rFonts w:ascii="Times New Roman" w:hAnsi="Times New Roman" w:cs="Times New Roman"/>
          <w:i/>
        </w:rPr>
        <w:t xml:space="preserve"> статьи 2</w:t>
      </w:r>
      <w:r w:rsidR="002B085C">
        <w:rPr>
          <w:rFonts w:ascii="Times New Roman" w:hAnsi="Times New Roman" w:cs="Times New Roman"/>
          <w:i/>
        </w:rPr>
        <w:t>9 изложена в новой редакции</w:t>
      </w:r>
      <w:r w:rsidR="00024DBC">
        <w:rPr>
          <w:rFonts w:ascii="Times New Roman" w:hAnsi="Times New Roman" w:cs="Times New Roman"/>
          <w:i/>
        </w:rPr>
        <w:t>.</w:t>
      </w:r>
    </w:p>
    <w:p w:rsidR="002B085C" w:rsidRPr="004234DB" w:rsidRDefault="002B085C" w:rsidP="002B085C">
      <w:pPr>
        <w:pStyle w:val="ConsNormal"/>
        <w:widowControl/>
        <w:jc w:val="both"/>
        <w:rPr>
          <w:rFonts w:ascii="Times New Roman" w:hAnsi="Times New Roman" w:cs="Times New Roman"/>
          <w:color w:val="000000"/>
          <w:sz w:val="28"/>
          <w:szCs w:val="28"/>
        </w:rPr>
      </w:pPr>
      <w:r w:rsidRPr="004234DB">
        <w:rPr>
          <w:rFonts w:ascii="Times New Roman" w:hAnsi="Times New Roman" w:cs="Times New Roman"/>
          <w:color w:val="000000"/>
          <w:sz w:val="28"/>
          <w:szCs w:val="28"/>
        </w:rPr>
        <w:t>4. В целях предварительного рассмотрения и обсуждения проектов решений  Городской Думы в порядке, установленном Регламентом</w:t>
      </w:r>
      <w:r>
        <w:rPr>
          <w:rFonts w:ascii="Times New Roman" w:hAnsi="Times New Roman" w:cs="Times New Roman"/>
          <w:color w:val="000000"/>
          <w:sz w:val="28"/>
          <w:szCs w:val="28"/>
        </w:rPr>
        <w:t xml:space="preserve"> Городской Думы, создаются рабочие </w:t>
      </w:r>
      <w:r w:rsidRPr="004234DB">
        <w:rPr>
          <w:rFonts w:ascii="Times New Roman" w:hAnsi="Times New Roman" w:cs="Times New Roman"/>
          <w:color w:val="000000"/>
          <w:sz w:val="28"/>
          <w:szCs w:val="28"/>
        </w:rPr>
        <w:t>органы - постоянные комитеты и комиссии, подотчетные Городской Думе.</w:t>
      </w:r>
    </w:p>
    <w:p w:rsidR="00DC2D4F" w:rsidRDefault="002B085C" w:rsidP="002B085C">
      <w:pPr>
        <w:pStyle w:val="ConsNonformat"/>
        <w:widowControl/>
        <w:ind w:right="0" w:firstLine="720"/>
        <w:jc w:val="both"/>
        <w:rPr>
          <w:rFonts w:ascii="Times New Roman" w:hAnsi="Times New Roman" w:cs="Times New Roman"/>
          <w:color w:val="000000"/>
          <w:sz w:val="28"/>
          <w:szCs w:val="28"/>
        </w:rPr>
      </w:pPr>
      <w:r w:rsidRPr="004234DB">
        <w:rPr>
          <w:rFonts w:ascii="Times New Roman" w:hAnsi="Times New Roman" w:cs="Times New Roman"/>
          <w:color w:val="000000"/>
          <w:sz w:val="28"/>
          <w:szCs w:val="28"/>
        </w:rPr>
        <w:t xml:space="preserve">Структура, порядок формирования, полномочия и порядок деятельности комитетов и комиссий определяются Регламентом Городской Думы </w:t>
      </w:r>
      <w:r>
        <w:rPr>
          <w:rFonts w:ascii="Times New Roman" w:hAnsi="Times New Roman" w:cs="Times New Roman"/>
          <w:color w:val="000000"/>
          <w:sz w:val="28"/>
          <w:szCs w:val="28"/>
        </w:rPr>
        <w:t xml:space="preserve">                                    </w:t>
      </w:r>
      <w:r w:rsidRPr="004234DB">
        <w:rPr>
          <w:rFonts w:ascii="Times New Roman" w:hAnsi="Times New Roman" w:cs="Times New Roman"/>
          <w:color w:val="000000"/>
          <w:sz w:val="28"/>
          <w:szCs w:val="28"/>
        </w:rPr>
        <w:t>и принимаемыми Городской Думой положениями о соответствующих комитетах, комиссиях.</w:t>
      </w:r>
    </w:p>
    <w:p w:rsidR="002B085C" w:rsidRDefault="002B085C" w:rsidP="002B085C">
      <w:pPr>
        <w:pStyle w:val="ConsNonformat"/>
        <w:widowControl/>
        <w:ind w:right="0" w:firstLine="720"/>
        <w:jc w:val="both"/>
        <w:rPr>
          <w:rFonts w:ascii="Times New Roman" w:hAnsi="Times New Roman" w:cs="Times New Roman"/>
          <w:sz w:val="28"/>
          <w:szCs w:val="28"/>
        </w:rPr>
      </w:pPr>
    </w:p>
    <w:p w:rsidR="00DC2D4F" w:rsidRDefault="00DC2D4F" w:rsidP="00DC2D4F">
      <w:pPr>
        <w:pStyle w:val="ConsNonformat"/>
        <w:widowControl/>
        <w:ind w:right="0" w:firstLine="720"/>
        <w:jc w:val="both"/>
        <w:rPr>
          <w:rFonts w:ascii="Times New Roman" w:hAnsi="Times New Roman" w:cs="Times New Roman"/>
          <w:sz w:val="28"/>
          <w:szCs w:val="28"/>
        </w:rPr>
      </w:pPr>
      <w:r w:rsidRPr="00FA5B1C">
        <w:rPr>
          <w:rFonts w:ascii="Times New Roman" w:hAnsi="Times New Roman" w:cs="Times New Roman"/>
          <w:i/>
          <w:sz w:val="20"/>
          <w:szCs w:val="20"/>
        </w:rPr>
        <w:t xml:space="preserve">Решением от 27.12.2012 № 13-нд (26.12.2012 № 54-р) </w:t>
      </w:r>
      <w:r>
        <w:rPr>
          <w:rFonts w:ascii="Times New Roman" w:hAnsi="Times New Roman" w:cs="Times New Roman"/>
          <w:i/>
          <w:sz w:val="20"/>
          <w:szCs w:val="20"/>
        </w:rPr>
        <w:t xml:space="preserve">Устав </w:t>
      </w:r>
      <w:r w:rsidRPr="00FA5B1C">
        <w:rPr>
          <w:rFonts w:ascii="Times New Roman" w:hAnsi="Times New Roman" w:cs="Times New Roman"/>
          <w:i/>
          <w:sz w:val="20"/>
          <w:szCs w:val="20"/>
        </w:rPr>
        <w:t>дополнен статьей 29</w:t>
      </w:r>
      <w:r>
        <w:rPr>
          <w:rFonts w:ascii="Times New Roman" w:hAnsi="Times New Roman" w:cs="Times New Roman"/>
          <w:i/>
          <w:sz w:val="20"/>
          <w:szCs w:val="20"/>
        </w:rPr>
        <w:t>.1.</w:t>
      </w:r>
    </w:p>
    <w:p w:rsidR="00DC2D4F" w:rsidRPr="00FA5B1C" w:rsidRDefault="00DC2D4F" w:rsidP="00DC2D4F">
      <w:pPr>
        <w:ind w:firstLine="709"/>
        <w:jc w:val="both"/>
        <w:rPr>
          <w:szCs w:val="28"/>
        </w:rPr>
      </w:pPr>
      <w:r w:rsidRPr="00FA5B1C">
        <w:rPr>
          <w:b/>
          <w:szCs w:val="28"/>
        </w:rPr>
        <w:lastRenderedPageBreak/>
        <w:t>Статья 29.1. Депутатские объединения в Городской Думе Петропавловск-Камчатского городского округа</w:t>
      </w:r>
    </w:p>
    <w:p w:rsidR="00DC2D4F" w:rsidRPr="00FA5B1C" w:rsidRDefault="00DC2D4F" w:rsidP="00DC2D4F">
      <w:pPr>
        <w:numPr>
          <w:ilvl w:val="0"/>
          <w:numId w:val="22"/>
        </w:numPr>
        <w:tabs>
          <w:tab w:val="left" w:pos="993"/>
        </w:tabs>
        <w:ind w:left="0" w:firstLine="709"/>
        <w:jc w:val="both"/>
        <w:rPr>
          <w:color w:val="000000"/>
          <w:szCs w:val="28"/>
        </w:rPr>
      </w:pPr>
      <w:r w:rsidRPr="00FA5B1C">
        <w:rPr>
          <w:szCs w:val="28"/>
        </w:rPr>
        <w:t>В Городской Думе из числа депутатов образуются фракции, и могут образовываться депутатские группы. Фракции и депутатские группы являются депутатскими объединениями в Городской Думе.</w:t>
      </w:r>
    </w:p>
    <w:p w:rsidR="00DC2D4F" w:rsidRPr="00FA5B1C" w:rsidRDefault="00DC2D4F" w:rsidP="00DC2D4F">
      <w:pPr>
        <w:numPr>
          <w:ilvl w:val="0"/>
          <w:numId w:val="22"/>
        </w:numPr>
        <w:tabs>
          <w:tab w:val="left" w:pos="993"/>
        </w:tabs>
        <w:ind w:left="0" w:firstLine="709"/>
        <w:jc w:val="both"/>
        <w:rPr>
          <w:color w:val="000000"/>
          <w:szCs w:val="28"/>
        </w:rPr>
      </w:pPr>
      <w:r w:rsidRPr="00FA5B1C">
        <w:rPr>
          <w:szCs w:val="28"/>
        </w:rPr>
        <w:t xml:space="preserve">Депутаты Городской Думы, избранные в составе списков кандидатов, выдвинутых политическими партиями (их региональными </w:t>
      </w:r>
      <w:r w:rsidRPr="00FA5B1C">
        <w:rPr>
          <w:color w:val="000000"/>
          <w:szCs w:val="28"/>
        </w:rPr>
        <w:t>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w:t>
      </w:r>
      <w:r w:rsidRPr="00FA5B1C">
        <w:rPr>
          <w:szCs w:val="28"/>
        </w:rPr>
        <w:t xml:space="preserve"> Фракция </w:t>
      </w:r>
      <w:r w:rsidRPr="00FA5B1C">
        <w:rPr>
          <w:color w:val="000000"/>
          <w:szCs w:val="28"/>
        </w:rPr>
        <w:t xml:space="preserve">включает в себя всех депутатов (депутата), избранных (избранного) </w:t>
      </w:r>
      <w:r w:rsidRPr="00FA5B1C">
        <w:rPr>
          <w:szCs w:val="28"/>
        </w:rPr>
        <w:t xml:space="preserve">в составе списков кандидатов, выдвинутых политическими партиями (их региональными </w:t>
      </w:r>
      <w:r w:rsidRPr="00FA5B1C">
        <w:rPr>
          <w:color w:val="000000"/>
          <w:szCs w:val="28"/>
        </w:rPr>
        <w:t>отделениями или иными структурными подразделениями).</w:t>
      </w:r>
    </w:p>
    <w:p w:rsidR="00DC2D4F" w:rsidRPr="00FA5B1C" w:rsidRDefault="00DC2D4F" w:rsidP="00DC2D4F">
      <w:pPr>
        <w:numPr>
          <w:ilvl w:val="0"/>
          <w:numId w:val="22"/>
        </w:numPr>
        <w:tabs>
          <w:tab w:val="left" w:pos="993"/>
        </w:tabs>
        <w:ind w:left="0" w:firstLine="709"/>
        <w:jc w:val="both"/>
        <w:rPr>
          <w:szCs w:val="28"/>
        </w:rPr>
      </w:pPr>
      <w:r w:rsidRPr="00FA5B1C">
        <w:rPr>
          <w:color w:val="000000"/>
          <w:szCs w:val="28"/>
        </w:rPr>
        <w:t>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rsidR="00DC2D4F" w:rsidRPr="00FA5B1C" w:rsidRDefault="00DC2D4F" w:rsidP="00DC2D4F">
      <w:pPr>
        <w:tabs>
          <w:tab w:val="left" w:pos="993"/>
        </w:tabs>
        <w:ind w:firstLine="709"/>
        <w:jc w:val="both"/>
        <w:rPr>
          <w:color w:val="000000"/>
          <w:szCs w:val="28"/>
        </w:rPr>
      </w:pPr>
      <w:r w:rsidRPr="00FA5B1C">
        <w:rPr>
          <w:color w:val="000000"/>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rsidR="00DC2D4F" w:rsidRPr="00FA5B1C" w:rsidRDefault="00DC2D4F" w:rsidP="00DC2D4F">
      <w:pPr>
        <w:tabs>
          <w:tab w:val="left" w:pos="993"/>
        </w:tabs>
        <w:ind w:firstLine="709"/>
        <w:jc w:val="both"/>
        <w:rPr>
          <w:szCs w:val="28"/>
        </w:rPr>
      </w:pPr>
      <w:r w:rsidRPr="00FA5B1C">
        <w:rPr>
          <w:szCs w:val="28"/>
        </w:rPr>
        <w:t xml:space="preserve">5. </w:t>
      </w:r>
      <w:r w:rsidRPr="00FA5B1C">
        <w:rPr>
          <w:color w:val="000000"/>
          <w:szCs w:val="28"/>
        </w:rPr>
        <w:t xml:space="preserve">Несоблюдение требований, предусмотренных </w:t>
      </w:r>
      <w:hyperlink r:id="rId19" w:history="1">
        <w:r w:rsidRPr="00FA5B1C">
          <w:rPr>
            <w:color w:val="000000"/>
            <w:szCs w:val="28"/>
          </w:rPr>
          <w:t>частью 4</w:t>
        </w:r>
      </w:hyperlink>
      <w:r w:rsidRPr="00FA5B1C">
        <w:rPr>
          <w:color w:val="000000"/>
          <w:szCs w:val="28"/>
        </w:rPr>
        <w:t xml:space="preserve"> настоящей статьи, влечет за собой прекращение депутатских полномочий.</w:t>
      </w:r>
    </w:p>
    <w:p w:rsidR="00DC2D4F" w:rsidRPr="00FA5B1C" w:rsidRDefault="00DC2D4F" w:rsidP="00DC2D4F">
      <w:pPr>
        <w:tabs>
          <w:tab w:val="left" w:pos="993"/>
        </w:tabs>
        <w:ind w:firstLine="709"/>
        <w:jc w:val="both"/>
        <w:rPr>
          <w:color w:val="000000"/>
          <w:szCs w:val="28"/>
        </w:rPr>
      </w:pPr>
      <w:r w:rsidRPr="00FA5B1C">
        <w:rPr>
          <w:color w:val="000000"/>
          <w:szCs w:val="28"/>
        </w:rPr>
        <w:t>6. Депутатская группа включает в себя депутатов, объединенных по профессиональному, территориальному или иному признаку, за исключением членства в политической партии.</w:t>
      </w:r>
    </w:p>
    <w:p w:rsidR="00DC2D4F" w:rsidRPr="00FA5B1C" w:rsidRDefault="00DC2D4F" w:rsidP="00DC2D4F">
      <w:pPr>
        <w:pStyle w:val="ConsNonformat"/>
        <w:widowControl/>
        <w:ind w:right="0" w:firstLine="720"/>
        <w:jc w:val="both"/>
        <w:rPr>
          <w:rFonts w:ascii="Times New Roman" w:hAnsi="Times New Roman" w:cs="Times New Roman"/>
          <w:sz w:val="28"/>
          <w:szCs w:val="28"/>
        </w:rPr>
      </w:pPr>
      <w:r w:rsidRPr="00FA5B1C">
        <w:rPr>
          <w:rFonts w:ascii="Times New Roman" w:hAnsi="Times New Roman" w:cs="Times New Roman"/>
          <w:sz w:val="28"/>
          <w:szCs w:val="28"/>
        </w:rPr>
        <w:t>7. Порядок деятельности депутатских объединений в Городской Думе устанавливается Регламентом Городской Думы.</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30. Сессия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Основной формой работы Городской Думы является сессия, на которой рассматриваются вопросы, отнесенные к компетенции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Заседание Городской Думы правомочно, если на нем присутствует более 50 процентов от установленного числа депутатов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Сессии Городской Думы проводятся по мере необходимости, но не реже одного раза в два месяца.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Сессии Городской Думы проводятся гласно и носят открытый характер.</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Депутаты и население городского округа извещаются о времени и месте проведения сессии через средства массовой информации не позднее чем за 5 дней до начала заседания.</w:t>
      </w:r>
    </w:p>
    <w:p w:rsidR="002B085C" w:rsidRPr="002B085C" w:rsidRDefault="002B085C" w:rsidP="002B085C">
      <w:pPr>
        <w:pStyle w:val="ConsNormal"/>
        <w:widowControl/>
        <w:ind w:firstLine="0"/>
        <w:jc w:val="both"/>
        <w:rPr>
          <w:rFonts w:ascii="Times New Roman" w:hAnsi="Times New Roman" w:cs="Times New Roman"/>
          <w:i/>
          <w:color w:val="000000"/>
        </w:rPr>
      </w:pPr>
      <w:r w:rsidRPr="002B085C">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2B085C">
        <w:rPr>
          <w:rFonts w:ascii="Times New Roman" w:hAnsi="Times New Roman" w:cs="Times New Roman"/>
          <w:i/>
        </w:rPr>
        <w:t>№ 258-нд (22.10.2014</w:t>
      </w:r>
      <w:r w:rsidR="002B65F3">
        <w:rPr>
          <w:rFonts w:ascii="Times New Roman" w:hAnsi="Times New Roman" w:cs="Times New Roman"/>
          <w:i/>
        </w:rPr>
        <w:t xml:space="preserve"> </w:t>
      </w:r>
      <w:r w:rsidRPr="002B085C">
        <w:rPr>
          <w:rFonts w:ascii="Times New Roman" w:hAnsi="Times New Roman" w:cs="Times New Roman"/>
          <w:i/>
        </w:rPr>
        <w:t>№</w:t>
      </w:r>
      <w:r w:rsidR="002B65F3">
        <w:rPr>
          <w:rFonts w:ascii="Times New Roman" w:hAnsi="Times New Roman" w:cs="Times New Roman"/>
          <w:i/>
        </w:rPr>
        <w:t xml:space="preserve"> </w:t>
      </w:r>
      <w:r w:rsidRPr="002B085C">
        <w:rPr>
          <w:rFonts w:ascii="Times New Roman" w:hAnsi="Times New Roman" w:cs="Times New Roman"/>
          <w:i/>
        </w:rPr>
        <w:t>567-р) а</w:t>
      </w:r>
      <w:r w:rsidRPr="002B085C">
        <w:rPr>
          <w:rFonts w:ascii="Times New Roman" w:hAnsi="Times New Roman" w:cs="Times New Roman"/>
          <w:i/>
          <w:color w:val="000000"/>
        </w:rPr>
        <w:t>бзац третий части 4 статьи 30 исключен</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31. Аппарат Городской Думы Петропавловск-Камчатского городского округа</w:t>
      </w:r>
    </w:p>
    <w:p w:rsidR="00FA4D38" w:rsidRDefault="00FA4D38" w:rsidP="00FA4D38">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31 внесено изменение</w:t>
      </w:r>
      <w:r w:rsidRPr="005A29CC">
        <w:rPr>
          <w:rFonts w:ascii="Times New Roman" w:hAnsi="Times New Roman" w:cs="Times New Roman"/>
          <w:i/>
          <w:color w:val="000000"/>
        </w:rPr>
        <w:t>.</w:t>
      </w:r>
    </w:p>
    <w:p w:rsidR="00F62725" w:rsidRPr="00FA4D38" w:rsidRDefault="00F62725" w:rsidP="00FA4D38">
      <w:pPr>
        <w:pStyle w:val="ConsNormal"/>
        <w:widowControl/>
        <w:ind w:firstLine="0"/>
        <w:jc w:val="both"/>
        <w:rPr>
          <w:rFonts w:ascii="Times New Roman" w:hAnsi="Times New Roman" w:cs="Times New Roman"/>
          <w:i/>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Правовое, кадровое, бухгалтерское, финансово-аналитическое, информационное, организац</w:t>
      </w:r>
      <w:r w:rsidR="00FA4D38">
        <w:rPr>
          <w:rFonts w:ascii="Times New Roman" w:hAnsi="Times New Roman" w:cs="Times New Roman"/>
          <w:sz w:val="28"/>
          <w:szCs w:val="28"/>
        </w:rPr>
        <w:t>ионное, материально-техническое</w:t>
      </w:r>
      <w:r w:rsidRPr="00367802">
        <w:rPr>
          <w:rFonts w:ascii="Times New Roman" w:hAnsi="Times New Roman" w:cs="Times New Roman"/>
          <w:sz w:val="28"/>
          <w:szCs w:val="28"/>
        </w:rPr>
        <w:t xml:space="preserve"> обеспечение деятельности Городской Думы осуществляет аппарат Городской Думы.</w:t>
      </w:r>
    </w:p>
    <w:p w:rsidR="00CE1579" w:rsidRPr="00367802" w:rsidRDefault="00CE1579" w:rsidP="00CE1579">
      <w:pPr>
        <w:pStyle w:val="ConsNormal"/>
        <w:widowControl/>
        <w:ind w:firstLine="0"/>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2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rsidR="00CE1579" w:rsidRPr="00367802" w:rsidRDefault="00CE1579" w:rsidP="00CE1579">
      <w:pPr>
        <w:pStyle w:val="ConsNormal"/>
        <w:widowControl/>
        <w:ind w:firstLine="0"/>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3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Решения по структуре аппарата Городской Думы принимаются Городской Думой по представлению председателя Городской Думы.</w:t>
      </w:r>
    </w:p>
    <w:p w:rsidR="008A5BA4" w:rsidRPr="001803E6" w:rsidRDefault="008A5BA4" w:rsidP="008A5BA4">
      <w:pPr>
        <w:pStyle w:val="ConsNormal"/>
        <w:widowControl/>
        <w:ind w:firstLine="0"/>
        <w:jc w:val="both"/>
        <w:rPr>
          <w:rFonts w:ascii="Times New Roman" w:hAnsi="Times New Roman" w:cs="Times New Roman"/>
          <w:i/>
        </w:rPr>
      </w:pPr>
      <w:r w:rsidRPr="001803E6">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1803E6">
        <w:rPr>
          <w:rFonts w:ascii="Times New Roman" w:hAnsi="Times New Roman" w:cs="Times New Roman"/>
          <w:i/>
        </w:rPr>
        <w:t>№ 258-нд (22.10.2014</w:t>
      </w:r>
      <w:r w:rsidR="002B65F3">
        <w:rPr>
          <w:rFonts w:ascii="Times New Roman" w:hAnsi="Times New Roman" w:cs="Times New Roman"/>
          <w:i/>
        </w:rPr>
        <w:t xml:space="preserve"> </w:t>
      </w:r>
      <w:r w:rsidRPr="001803E6">
        <w:rPr>
          <w:rFonts w:ascii="Times New Roman" w:hAnsi="Times New Roman" w:cs="Times New Roman"/>
          <w:i/>
        </w:rPr>
        <w:t>№</w:t>
      </w:r>
      <w:r w:rsidR="002B65F3">
        <w:rPr>
          <w:rFonts w:ascii="Times New Roman" w:hAnsi="Times New Roman" w:cs="Times New Roman"/>
          <w:i/>
        </w:rPr>
        <w:t xml:space="preserve"> </w:t>
      </w:r>
      <w:r w:rsidRPr="001803E6">
        <w:rPr>
          <w:rFonts w:ascii="Times New Roman" w:hAnsi="Times New Roman" w:cs="Times New Roman"/>
          <w:i/>
        </w:rPr>
        <w:t>567-р) в часть 4 статьи 31 внесено изменение</w:t>
      </w:r>
      <w:r w:rsidR="00024DBC">
        <w:rPr>
          <w:rFonts w:ascii="Times New Roman" w:hAnsi="Times New Roman" w:cs="Times New Roman"/>
          <w:i/>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Расходы на содержание аппарата Городской Думы предусматриваются </w:t>
      </w:r>
      <w:r w:rsidR="001803E6" w:rsidRPr="001803E6">
        <w:rPr>
          <w:rFonts w:ascii="Times New Roman" w:hAnsi="Times New Roman" w:cs="Times New Roman"/>
          <w:sz w:val="28"/>
          <w:szCs w:val="28"/>
        </w:rPr>
        <w:t>в бюджетной смете</w:t>
      </w:r>
      <w:r w:rsidRPr="001803E6">
        <w:rPr>
          <w:rFonts w:ascii="Times New Roman" w:hAnsi="Times New Roman" w:cs="Times New Roman"/>
          <w:sz w:val="28"/>
          <w:szCs w:val="28"/>
        </w:rPr>
        <w:t xml:space="preserve"> на содержание Городской Думы на очередной финан</w:t>
      </w:r>
      <w:r w:rsidRPr="00367802">
        <w:rPr>
          <w:rFonts w:ascii="Times New Roman" w:hAnsi="Times New Roman" w:cs="Times New Roman"/>
          <w:sz w:val="28"/>
          <w:szCs w:val="28"/>
        </w:rPr>
        <w:t>совый год.</w:t>
      </w:r>
    </w:p>
    <w:p w:rsidR="00CE1579" w:rsidRPr="00367802" w:rsidRDefault="00CE1579" w:rsidP="00CE1579">
      <w:pPr>
        <w:pStyle w:val="ConsNormal"/>
        <w:widowControl/>
        <w:ind w:firstLine="0"/>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5 статьи 31 изложена в новой редакции</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CE1579" w:rsidRPr="00DD220D" w:rsidRDefault="00DC2D4F" w:rsidP="00CE1579">
      <w:pPr>
        <w:autoSpaceDE w:val="0"/>
        <w:autoSpaceDN w:val="0"/>
        <w:adjustRightInd w:val="0"/>
        <w:ind w:firstLine="720"/>
        <w:jc w:val="both"/>
        <w:rPr>
          <w:szCs w:val="28"/>
        </w:rPr>
      </w:pPr>
      <w:r w:rsidRPr="00367802">
        <w:rPr>
          <w:szCs w:val="28"/>
        </w:rPr>
        <w:t xml:space="preserve">5. </w:t>
      </w:r>
      <w:r w:rsidR="00CE1579" w:rsidRPr="00DD220D">
        <w:rPr>
          <w:szCs w:val="28"/>
        </w:rPr>
        <w:t>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rsidR="00CE1579" w:rsidRPr="00DD220D" w:rsidRDefault="00CE1579" w:rsidP="00CE1579">
      <w:pPr>
        <w:autoSpaceDE w:val="0"/>
        <w:autoSpaceDN w:val="0"/>
        <w:adjustRightInd w:val="0"/>
        <w:ind w:firstLine="720"/>
        <w:jc w:val="both"/>
        <w:rPr>
          <w:szCs w:val="28"/>
        </w:rPr>
      </w:pPr>
      <w:r w:rsidRPr="00DD220D">
        <w:rPr>
          <w:szCs w:val="28"/>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rsidR="00DC2D4F" w:rsidRPr="00367802" w:rsidRDefault="00CE1579" w:rsidP="00CE1579">
      <w:pPr>
        <w:pStyle w:val="ConsNormal"/>
        <w:widowControl/>
        <w:jc w:val="both"/>
        <w:rPr>
          <w:rFonts w:ascii="Times New Roman" w:hAnsi="Times New Roman" w:cs="Times New Roman"/>
          <w:sz w:val="28"/>
          <w:szCs w:val="28"/>
        </w:rPr>
      </w:pPr>
      <w:r w:rsidRPr="00CE1579">
        <w:rPr>
          <w:rFonts w:ascii="Times New Roman" w:hAnsi="Times New Roman" w:cs="Times New Roman"/>
          <w:sz w:val="28"/>
          <w:szCs w:val="28"/>
        </w:rPr>
        <w:t>Положение об аппарате Городской Думы утверждается Городской Думой.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6. Прекращение полномочий Городской Думы не влечет за собой прекращение деятельности аппарата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32. Досрочное прекращение полномочий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Полномочия Городской Думы могут быть прекращены досрочно в порядке и по основаниям, которые предусмотрены </w:t>
      </w:r>
      <w:hyperlink w:anchor="sub_73" w:history="1">
        <w:r w:rsidRPr="00367802">
          <w:rPr>
            <w:rFonts w:ascii="Times New Roman" w:hAnsi="Times New Roman" w:cs="Times New Roman"/>
            <w:sz w:val="28"/>
            <w:szCs w:val="28"/>
          </w:rPr>
          <w:t>статьей 73</w:t>
        </w:r>
      </w:hyperlink>
      <w:r w:rsidRPr="00367802">
        <w:rPr>
          <w:rFonts w:ascii="Times New Roman" w:hAnsi="Times New Roman" w:cs="Times New Roman"/>
          <w:sz w:val="28"/>
          <w:szCs w:val="28"/>
        </w:rPr>
        <w:t xml:space="preserve"> Федерального закона </w:t>
      </w:r>
      <w:r w:rsidR="00024DBC">
        <w:rPr>
          <w:rFonts w:ascii="Times New Roman" w:hAnsi="Times New Roman" w:cs="Times New Roman"/>
          <w:sz w:val="28"/>
          <w:szCs w:val="28"/>
        </w:rPr>
        <w:br/>
      </w:r>
      <w:r w:rsidRPr="00367802">
        <w:rPr>
          <w:rFonts w:ascii="Times New Roman" w:hAnsi="Times New Roman" w:cs="Times New Roman"/>
          <w:sz w:val="28"/>
          <w:szCs w:val="28"/>
        </w:rPr>
        <w:t>«Об общих принципах организации местного самоуправления в Российской Федерации». Полномочия Городской Думы также прекращаются: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w:t>
      </w:r>
      <w:r w:rsidRPr="00367802">
        <w:rPr>
          <w:rFonts w:ascii="Times New Roman" w:eastAsia="Calibri" w:hAnsi="Times New Roman" w:cs="Times New Roman"/>
          <w:sz w:val="28"/>
          <w:szCs w:val="28"/>
        </w:rPr>
        <w:t xml:space="preserve"> тайным голосованием</w:t>
      </w:r>
      <w:r w:rsidRPr="00367802">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случае вступления в силу решения Камчатского краевого суда о неправомочности данного состава депутатов Городской Думы, в том числе в связи со сложением депутатами своих полномочий;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случае преобразования городского округа,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Досрочное прекращение полномочий Городской Думы влечет досрочное прекращение полномочий ее депутатов.</w:t>
      </w:r>
    </w:p>
    <w:p w:rsidR="00DC2D4F" w:rsidRPr="00367802" w:rsidRDefault="00DC2D4F" w:rsidP="00DC2D4F">
      <w:pPr>
        <w:pStyle w:val="ConsNormal"/>
        <w:widowControl/>
        <w:jc w:val="both"/>
        <w:rPr>
          <w:rFonts w:ascii="Times New Roman" w:hAnsi="Times New Roman" w:cs="Times New Roman"/>
          <w:color w:val="000000"/>
          <w:sz w:val="28"/>
          <w:szCs w:val="28"/>
        </w:rPr>
      </w:pPr>
      <w:r w:rsidRPr="00367802">
        <w:rPr>
          <w:rFonts w:ascii="Times New Roman" w:hAnsi="Times New Roman" w:cs="Times New Roman"/>
          <w:color w:val="000000"/>
          <w:sz w:val="28"/>
          <w:szCs w:val="28"/>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33. Депутат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Депутат Городской Думы представляет интересы своих избирателей, населения городского округа, осуществляет свою деятельность в Городской Думе 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Депутат Городской Думы отчитывается перед избирателями о своей работе не реже одного раза в год, периодически информирует их о работе Городской Думы, а также не реже одного раза в месяц проводит прием избирателей.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Депутат Городской Думы осуществляет депутатскую деятельность, как правило, на непостоянной основе. На постоянной основе могут работать не более 10 процентов депутатов от установленной численности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На постоянной основе в Городской Думе могут работать депутаты, занимающие следующие должности:</w:t>
      </w:r>
    </w:p>
    <w:p w:rsidR="00DC2D4F" w:rsidRPr="00367802" w:rsidRDefault="00DC2D4F" w:rsidP="00DC2D4F">
      <w:pPr>
        <w:ind w:firstLine="708"/>
        <w:jc w:val="both"/>
        <w:rPr>
          <w:szCs w:val="28"/>
        </w:rPr>
      </w:pPr>
      <w:r w:rsidRPr="00367802">
        <w:rPr>
          <w:szCs w:val="28"/>
        </w:rPr>
        <w:t>- заместителей председателя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председателей постоянных комитетов Городской Думы.</w:t>
      </w:r>
    </w:p>
    <w:p w:rsidR="00F92341" w:rsidRPr="000F73AC" w:rsidRDefault="00F92341"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Pr>
          <w:rFonts w:ascii="Times New Roman" w:hAnsi="Times New Roman" w:cs="Times New Roman"/>
          <w:i/>
        </w:rPr>
        <w:t>02.03.2016 № 386-нд (25.02.2016 № 896-р)</w:t>
      </w:r>
      <w:r w:rsidRPr="000F73AC">
        <w:rPr>
          <w:rFonts w:ascii="Times New Roman" w:hAnsi="Times New Roman" w:cs="Times New Roman"/>
          <w:i/>
        </w:rPr>
        <w:t xml:space="preserve"> статья 33 дополнена частью 5.</w:t>
      </w:r>
    </w:p>
    <w:p w:rsidR="00DC2D4F" w:rsidRDefault="00F92341" w:rsidP="00F92341">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5. </w:t>
      </w:r>
      <w:r w:rsidRPr="000F73AC">
        <w:rPr>
          <w:rFonts w:ascii="Times New Roman" w:hAnsi="Times New Roman" w:cs="Times New Roman"/>
          <w:sz w:val="28"/>
          <w:szCs w:val="28"/>
        </w:rPr>
        <w:t>Депутат должен соблюдать ограничения, запреты, исполнять обязанности, которые установлены Федеральным законом от 25.12.2008 № 273-ФЗ</w:t>
      </w:r>
      <w:r w:rsidRPr="000F73AC">
        <w:rPr>
          <w:rFonts w:ascii="Times New Roman" w:hAnsi="Times New Roman" w:cs="Times New Roman"/>
          <w:sz w:val="28"/>
          <w:szCs w:val="28"/>
        </w:rPr>
        <w:b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w:t>
      </w:r>
      <w:r w:rsidRPr="000F73AC">
        <w:rPr>
          <w:rFonts w:ascii="Times New Roman" w:hAnsi="Times New Roman" w:cs="Times New Roman"/>
          <w:sz w:val="28"/>
          <w:szCs w:val="28"/>
        </w:rPr>
        <w:b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2341" w:rsidRPr="00FA5B1C" w:rsidRDefault="00F92341" w:rsidP="00F92341">
      <w:pPr>
        <w:pStyle w:val="ConsNormal"/>
        <w:widowControl/>
        <w:jc w:val="both"/>
        <w:rPr>
          <w:rFonts w:ascii="Times New Roman" w:hAnsi="Times New Roman" w:cs="Times New Roman"/>
          <w:color w:val="000000"/>
          <w:sz w:val="28"/>
          <w:szCs w:val="28"/>
        </w:rPr>
      </w:pPr>
    </w:p>
    <w:p w:rsidR="00DC2D4F" w:rsidRPr="00367802" w:rsidRDefault="00DC2D4F" w:rsidP="00DC2D4F">
      <w:pPr>
        <w:ind w:firstLine="708"/>
        <w:jc w:val="both"/>
        <w:rPr>
          <w:b/>
          <w:bCs/>
          <w:szCs w:val="28"/>
        </w:rPr>
      </w:pPr>
      <w:r w:rsidRPr="00367802">
        <w:rPr>
          <w:b/>
          <w:szCs w:val="28"/>
        </w:rPr>
        <w:t>Статья 34. Гарантии осуществления полномочий депутата Городской Думы</w:t>
      </w:r>
      <w:r w:rsidRPr="00367802">
        <w:rPr>
          <w:b/>
          <w:bCs/>
          <w:szCs w:val="28"/>
        </w:rPr>
        <w:t xml:space="preserve"> Петропавловск-Камчатского городского округа</w:t>
      </w:r>
    </w:p>
    <w:p w:rsidR="00DC2D4F" w:rsidRPr="00367802" w:rsidRDefault="00DC2D4F" w:rsidP="00DC2D4F">
      <w:pPr>
        <w:shd w:val="clear" w:color="auto" w:fill="FFFFFF"/>
        <w:ind w:left="20" w:right="20" w:firstLine="720"/>
        <w:jc w:val="both"/>
        <w:rPr>
          <w:szCs w:val="28"/>
        </w:rPr>
      </w:pPr>
      <w:r w:rsidRPr="00367802">
        <w:rPr>
          <w:szCs w:val="28"/>
        </w:rPr>
        <w:t>1. Депутату Городской Думы для осуществления своих полномочий гарантируется:</w:t>
      </w:r>
    </w:p>
    <w:p w:rsidR="00DC2D4F" w:rsidRPr="00367802" w:rsidRDefault="00DC2D4F" w:rsidP="00DC2D4F">
      <w:pPr>
        <w:shd w:val="clear" w:color="auto" w:fill="FFFFFF"/>
        <w:tabs>
          <w:tab w:val="left" w:pos="1047"/>
        </w:tabs>
        <w:ind w:right="20" w:firstLine="709"/>
        <w:jc w:val="both"/>
        <w:rPr>
          <w:szCs w:val="28"/>
        </w:rPr>
      </w:pPr>
      <w:r w:rsidRPr="00367802">
        <w:rPr>
          <w:szCs w:val="28"/>
        </w:rPr>
        <w:t>1) реализация права на личное участие в заседаниях Городской Думы, а также в заседаниях комиссий (комитетов) Городской Думы;</w:t>
      </w:r>
    </w:p>
    <w:p w:rsidR="00DC2D4F" w:rsidRPr="00367802" w:rsidRDefault="00DC2D4F" w:rsidP="00DC2D4F">
      <w:pPr>
        <w:shd w:val="clear" w:color="auto" w:fill="FFFFFF"/>
        <w:tabs>
          <w:tab w:val="left" w:pos="1047"/>
        </w:tabs>
        <w:ind w:firstLine="709"/>
        <w:rPr>
          <w:szCs w:val="28"/>
        </w:rPr>
      </w:pPr>
      <w:r w:rsidRPr="00367802">
        <w:rPr>
          <w:szCs w:val="28"/>
        </w:rPr>
        <w:t>2) обязательное рассмотрение внесенного им предложения;</w:t>
      </w:r>
    </w:p>
    <w:p w:rsidR="00DC2D4F" w:rsidRPr="00367802" w:rsidRDefault="00DC2D4F" w:rsidP="00DC2D4F">
      <w:pPr>
        <w:numPr>
          <w:ilvl w:val="0"/>
          <w:numId w:val="16"/>
        </w:numPr>
        <w:shd w:val="clear" w:color="auto" w:fill="FFFFFF"/>
        <w:tabs>
          <w:tab w:val="left" w:pos="1033"/>
        </w:tabs>
        <w:ind w:left="0" w:firstLine="709"/>
        <w:rPr>
          <w:szCs w:val="28"/>
        </w:rPr>
      </w:pPr>
      <w:r w:rsidRPr="00367802">
        <w:rPr>
          <w:szCs w:val="28"/>
        </w:rPr>
        <w:t>реализация права на создание депутатских объединений;</w:t>
      </w:r>
    </w:p>
    <w:p w:rsidR="00DC2D4F" w:rsidRPr="00367802" w:rsidRDefault="00DC2D4F" w:rsidP="00DC2D4F">
      <w:pPr>
        <w:shd w:val="clear" w:color="auto" w:fill="FFFFFF"/>
        <w:tabs>
          <w:tab w:val="left" w:pos="1042"/>
        </w:tabs>
        <w:ind w:firstLine="709"/>
        <w:rPr>
          <w:szCs w:val="28"/>
        </w:rPr>
      </w:pPr>
      <w:r w:rsidRPr="00367802">
        <w:rPr>
          <w:szCs w:val="28"/>
        </w:rPr>
        <w:t>4) реализация права на депутатский запрос, депутатское обращение;</w:t>
      </w:r>
    </w:p>
    <w:p w:rsidR="00DC2D4F" w:rsidRPr="00367802" w:rsidRDefault="00DC2D4F" w:rsidP="00DC2D4F">
      <w:pPr>
        <w:shd w:val="clear" w:color="auto" w:fill="FFFFFF"/>
        <w:tabs>
          <w:tab w:val="left" w:pos="1196"/>
        </w:tabs>
        <w:ind w:right="20" w:firstLine="709"/>
        <w:jc w:val="both"/>
        <w:rPr>
          <w:szCs w:val="28"/>
        </w:rPr>
      </w:pPr>
      <w:r w:rsidRPr="00367802">
        <w:rPr>
          <w:szCs w:val="28"/>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rsidR="00DC2D4F" w:rsidRPr="00367802" w:rsidRDefault="00DC2D4F" w:rsidP="00DC2D4F">
      <w:pPr>
        <w:shd w:val="clear" w:color="auto" w:fill="FFFFFF"/>
        <w:tabs>
          <w:tab w:val="left" w:pos="1081"/>
        </w:tabs>
        <w:ind w:right="20" w:firstLine="709"/>
        <w:jc w:val="both"/>
        <w:rPr>
          <w:szCs w:val="28"/>
        </w:rPr>
      </w:pPr>
      <w:r w:rsidRPr="00367802">
        <w:rPr>
          <w:szCs w:val="28"/>
        </w:rPr>
        <w:t>6) прием должностными лицами городского округа в первоочередном порядке;</w:t>
      </w:r>
    </w:p>
    <w:p w:rsidR="00DC2D4F" w:rsidRPr="00367802" w:rsidRDefault="00DC2D4F" w:rsidP="00DC2D4F">
      <w:pPr>
        <w:shd w:val="clear" w:color="auto" w:fill="FFFFFF"/>
        <w:tabs>
          <w:tab w:val="left" w:pos="1042"/>
        </w:tabs>
        <w:ind w:firstLine="709"/>
        <w:rPr>
          <w:szCs w:val="28"/>
        </w:rPr>
      </w:pPr>
      <w:r>
        <w:rPr>
          <w:szCs w:val="28"/>
        </w:rPr>
        <w:t xml:space="preserve">7) </w:t>
      </w:r>
      <w:r w:rsidRPr="00367802">
        <w:rPr>
          <w:szCs w:val="28"/>
        </w:rPr>
        <w:t>получение необходимой информации;</w:t>
      </w:r>
    </w:p>
    <w:p w:rsidR="00DC2D4F" w:rsidRPr="00367802" w:rsidRDefault="00DC2D4F" w:rsidP="00DC2D4F">
      <w:pPr>
        <w:shd w:val="clear" w:color="auto" w:fill="FFFFFF"/>
        <w:tabs>
          <w:tab w:val="left" w:pos="1038"/>
        </w:tabs>
        <w:ind w:firstLine="709"/>
        <w:rPr>
          <w:szCs w:val="28"/>
        </w:rPr>
      </w:pPr>
      <w:r>
        <w:rPr>
          <w:szCs w:val="28"/>
        </w:rPr>
        <w:t xml:space="preserve">8) </w:t>
      </w:r>
      <w:r w:rsidRPr="00367802">
        <w:rPr>
          <w:szCs w:val="28"/>
        </w:rPr>
        <w:t>право иметь помощников в осуществлении своих полномочий;</w:t>
      </w:r>
    </w:p>
    <w:p w:rsidR="00DC2D4F" w:rsidRPr="00367802" w:rsidRDefault="00DC2D4F" w:rsidP="00DC2D4F">
      <w:pPr>
        <w:shd w:val="clear" w:color="auto" w:fill="FFFFFF"/>
        <w:tabs>
          <w:tab w:val="left" w:pos="1354"/>
        </w:tabs>
        <w:ind w:right="20" w:firstLine="709"/>
        <w:jc w:val="both"/>
        <w:rPr>
          <w:szCs w:val="28"/>
        </w:rPr>
      </w:pPr>
      <w:r>
        <w:rPr>
          <w:szCs w:val="28"/>
        </w:rPr>
        <w:t xml:space="preserve">9) </w:t>
      </w:r>
      <w:r w:rsidRPr="00367802">
        <w:rPr>
          <w:szCs w:val="28"/>
        </w:rPr>
        <w:t>материально-техническое и финансовое обеспечение его деятельности.</w:t>
      </w:r>
    </w:p>
    <w:p w:rsidR="00DC2D4F" w:rsidRPr="00367802" w:rsidRDefault="00DC2D4F" w:rsidP="00DC2D4F">
      <w:pPr>
        <w:ind w:firstLine="708"/>
        <w:jc w:val="both"/>
        <w:rPr>
          <w:rFonts w:eastAsia="Calibri"/>
          <w:b/>
          <w:szCs w:val="28"/>
        </w:rPr>
      </w:pPr>
      <w:r w:rsidRPr="00367802">
        <w:rPr>
          <w:szCs w:val="28"/>
        </w:rPr>
        <w:t>Порядок реализации гарантий осуществления полномочий депутата определяется решением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w:t>
      </w:r>
      <w:r w:rsidRPr="00367802">
        <w:rPr>
          <w:rFonts w:ascii="Times New Roman" w:hAnsi="Times New Roman" w:cs="Times New Roman"/>
          <w:sz w:val="28"/>
          <w:szCs w:val="28"/>
        </w:rPr>
        <w:lastRenderedPageBreak/>
        <w:t>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2D4F" w:rsidRPr="00367802" w:rsidRDefault="00DC2D4F" w:rsidP="00DC2D4F">
      <w:pPr>
        <w:pStyle w:val="ConsNormal"/>
        <w:widowControl/>
        <w:ind w:firstLine="0"/>
        <w:jc w:val="both"/>
        <w:rPr>
          <w:rFonts w:ascii="Times New Roman" w:hAnsi="Times New Roman" w:cs="Times New Roman"/>
          <w:sz w:val="28"/>
          <w:szCs w:val="28"/>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статья 34 дополнена частью 4.</w:t>
      </w:r>
    </w:p>
    <w:p w:rsidR="00DC2D4F" w:rsidRPr="00085FD9" w:rsidRDefault="00DC2D4F" w:rsidP="00DC2D4F">
      <w:pPr>
        <w:autoSpaceDE w:val="0"/>
        <w:autoSpaceDN w:val="0"/>
        <w:adjustRightInd w:val="0"/>
        <w:ind w:firstLine="720"/>
        <w:contextualSpacing/>
        <w:jc w:val="both"/>
        <w:rPr>
          <w:szCs w:val="28"/>
        </w:rPr>
      </w:pPr>
      <w:r w:rsidRPr="00085FD9">
        <w:rPr>
          <w:szCs w:val="28"/>
        </w:rP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rsidR="00DC2D4F" w:rsidRPr="00085FD9" w:rsidRDefault="00DC2D4F" w:rsidP="00DC2D4F">
      <w:pPr>
        <w:autoSpaceDE w:val="0"/>
        <w:autoSpaceDN w:val="0"/>
        <w:adjustRightInd w:val="0"/>
        <w:ind w:firstLine="720"/>
        <w:contextualSpacing/>
        <w:jc w:val="both"/>
        <w:rPr>
          <w:szCs w:val="28"/>
        </w:rPr>
      </w:pPr>
      <w:bookmarkStart w:id="13" w:name="sub_1231"/>
      <w:r w:rsidRPr="00085FD9">
        <w:rPr>
          <w:szCs w:val="28"/>
        </w:rPr>
        <w:t xml:space="preserve">1) расходы по проезду к месту проведения мероприятий, указанных в </w:t>
      </w:r>
      <w:hyperlink w:anchor="sub_123" w:history="1">
        <w:r w:rsidRPr="00085FD9">
          <w:rPr>
            <w:color w:val="000000"/>
            <w:szCs w:val="28"/>
          </w:rPr>
          <w:t>абзаце первом</w:t>
        </w:r>
      </w:hyperlink>
      <w:r w:rsidRPr="00085FD9">
        <w:rPr>
          <w:szCs w:val="28"/>
        </w:rPr>
        <w:t xml:space="preserve"> настоящей части, и обратно;</w:t>
      </w:r>
    </w:p>
    <w:p w:rsidR="00DC2D4F" w:rsidRPr="00085FD9" w:rsidRDefault="00DC2D4F" w:rsidP="00DC2D4F">
      <w:pPr>
        <w:autoSpaceDE w:val="0"/>
        <w:autoSpaceDN w:val="0"/>
        <w:adjustRightInd w:val="0"/>
        <w:ind w:firstLine="720"/>
        <w:contextualSpacing/>
        <w:jc w:val="both"/>
        <w:rPr>
          <w:szCs w:val="28"/>
        </w:rPr>
      </w:pPr>
      <w:bookmarkStart w:id="14" w:name="sub_1232"/>
      <w:bookmarkEnd w:id="13"/>
      <w:r w:rsidRPr="00085FD9">
        <w:rPr>
          <w:szCs w:val="28"/>
        </w:rPr>
        <w:t xml:space="preserve">2) расходы по найму жилого помещения в месте проведения мероприятий, указанных в </w:t>
      </w:r>
      <w:hyperlink w:anchor="sub_123" w:history="1">
        <w:r w:rsidRPr="00085FD9">
          <w:rPr>
            <w:color w:val="000000"/>
            <w:szCs w:val="28"/>
          </w:rPr>
          <w:t>абзаце первом</w:t>
        </w:r>
      </w:hyperlink>
      <w:r w:rsidRPr="00085FD9">
        <w:rPr>
          <w:szCs w:val="28"/>
        </w:rPr>
        <w:t xml:space="preserve"> настоящей части;</w:t>
      </w:r>
    </w:p>
    <w:p w:rsidR="00DC2D4F" w:rsidRDefault="00DC2D4F" w:rsidP="00DC2D4F">
      <w:pPr>
        <w:autoSpaceDE w:val="0"/>
        <w:autoSpaceDN w:val="0"/>
        <w:adjustRightInd w:val="0"/>
        <w:ind w:firstLine="720"/>
        <w:contextualSpacing/>
        <w:jc w:val="both"/>
        <w:rPr>
          <w:szCs w:val="28"/>
        </w:rPr>
      </w:pPr>
      <w:bookmarkStart w:id="15" w:name="sub_1233"/>
      <w:bookmarkEnd w:id="14"/>
      <w:r w:rsidRPr="00085FD9">
        <w:rPr>
          <w:szCs w:val="28"/>
        </w:rPr>
        <w:t xml:space="preserve">3) дополнительные расходы (суточные), связанные с проживанием вне места постоянного жительства в месте проведения мероприятий, указанных в </w:t>
      </w:r>
      <w:hyperlink w:anchor="sub_123" w:history="1">
        <w:r w:rsidRPr="00085FD9">
          <w:rPr>
            <w:color w:val="000000"/>
            <w:szCs w:val="28"/>
          </w:rPr>
          <w:t>абзаце первом</w:t>
        </w:r>
      </w:hyperlink>
      <w:r w:rsidRPr="00085FD9">
        <w:rPr>
          <w:color w:val="000000"/>
          <w:szCs w:val="28"/>
        </w:rPr>
        <w:t xml:space="preserve"> н</w:t>
      </w:r>
      <w:r w:rsidRPr="00085FD9">
        <w:rPr>
          <w:szCs w:val="28"/>
        </w:rPr>
        <w:t>астоящей части.</w:t>
      </w:r>
    </w:p>
    <w:p w:rsidR="00DC2D4F" w:rsidRPr="00367802" w:rsidRDefault="00DC2D4F" w:rsidP="00DC2D4F">
      <w:pPr>
        <w:pStyle w:val="ConsNormal"/>
        <w:widowControl/>
        <w:ind w:firstLine="0"/>
        <w:jc w:val="both"/>
        <w:rPr>
          <w:rFonts w:ascii="Times New Roman" w:hAnsi="Times New Roman" w:cs="Times New Roman"/>
          <w:sz w:val="28"/>
          <w:szCs w:val="28"/>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статья 34 дополнена частью 5.</w:t>
      </w:r>
    </w:p>
    <w:p w:rsidR="00DC2D4F" w:rsidRDefault="00DC2D4F" w:rsidP="00DC2D4F">
      <w:pPr>
        <w:autoSpaceDE w:val="0"/>
        <w:autoSpaceDN w:val="0"/>
        <w:adjustRightInd w:val="0"/>
        <w:ind w:firstLine="720"/>
        <w:contextualSpacing/>
        <w:jc w:val="both"/>
        <w:rPr>
          <w:szCs w:val="28"/>
        </w:rPr>
      </w:pPr>
      <w:bookmarkStart w:id="16" w:name="sub_124"/>
      <w:bookmarkEnd w:id="15"/>
      <w:r w:rsidRPr="00085FD9">
        <w:rPr>
          <w:szCs w:val="28"/>
        </w:rPr>
        <w:t xml:space="preserve">5. Порядок и размеры возмещения расходов, указанных в </w:t>
      </w:r>
      <w:hyperlink w:anchor="sub_123" w:history="1">
        <w:r w:rsidRPr="00085FD9">
          <w:rPr>
            <w:color w:val="000000"/>
            <w:szCs w:val="28"/>
          </w:rPr>
          <w:t xml:space="preserve">части </w:t>
        </w:r>
        <w:r w:rsidRPr="00085FD9">
          <w:rPr>
            <w:color w:val="000000"/>
            <w:szCs w:val="28"/>
          </w:rPr>
          <w:br/>
          <w:t>4</w:t>
        </w:r>
      </w:hyperlink>
      <w:r w:rsidRPr="00085FD9">
        <w:rPr>
          <w:color w:val="000000"/>
          <w:szCs w:val="28"/>
        </w:rPr>
        <w:t xml:space="preserve"> </w:t>
      </w:r>
      <w:r w:rsidRPr="00085FD9">
        <w:rPr>
          <w:szCs w:val="28"/>
        </w:rPr>
        <w:t>настоящей статьи, устанавливаются решением Городской Думы.</w:t>
      </w:r>
      <w:bookmarkStart w:id="17" w:name="sub_125"/>
      <w:bookmarkEnd w:id="16"/>
    </w:p>
    <w:p w:rsidR="00DC2D4F" w:rsidRPr="00367802" w:rsidRDefault="00DC2D4F" w:rsidP="00DC2D4F">
      <w:pPr>
        <w:pStyle w:val="ConsNormal"/>
        <w:widowControl/>
        <w:ind w:firstLine="0"/>
        <w:jc w:val="both"/>
        <w:rPr>
          <w:rFonts w:ascii="Times New Roman" w:hAnsi="Times New Roman" w:cs="Times New Roman"/>
          <w:sz w:val="28"/>
          <w:szCs w:val="28"/>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статья 34 дополнена частью 6.</w:t>
      </w:r>
    </w:p>
    <w:p w:rsidR="00DC2D4F" w:rsidRPr="00085FD9" w:rsidRDefault="00DC2D4F" w:rsidP="00DC2D4F">
      <w:pPr>
        <w:autoSpaceDE w:val="0"/>
        <w:autoSpaceDN w:val="0"/>
        <w:adjustRightInd w:val="0"/>
        <w:ind w:firstLine="720"/>
        <w:contextualSpacing/>
        <w:jc w:val="both"/>
        <w:rPr>
          <w:color w:val="000000"/>
          <w:szCs w:val="28"/>
        </w:rPr>
      </w:pPr>
      <w:r w:rsidRPr="00085FD9">
        <w:rPr>
          <w:color w:val="000000"/>
          <w:szCs w:val="28"/>
        </w:rPr>
        <w:t xml:space="preserve">6. Депутату Городской Думы, осуществляющему полномочия на непостоянной основе, предоставляется компенсация за период участия в заседаниях Городской Думы, депутатских слушаниях, </w:t>
      </w:r>
      <w:r w:rsidRPr="00085FD9">
        <w:rPr>
          <w:szCs w:val="28"/>
        </w:rPr>
        <w:t>заседаниях постоянных комитетов и комиссий Городской Думы, временных органов Городской Думы</w:t>
      </w:r>
      <w:r w:rsidRPr="00085FD9">
        <w:rPr>
          <w:color w:val="000000"/>
          <w:szCs w:val="28"/>
        </w:rPr>
        <w:t xml:space="preserve"> и депутатских объединений в порядке, установленном решением Городской Думы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bookmarkEnd w:id="17"/>
    </w:p>
    <w:p w:rsidR="00DC2D4F" w:rsidRPr="00085FD9" w:rsidRDefault="00DC2D4F" w:rsidP="00DC2D4F">
      <w:pPr>
        <w:pStyle w:val="ConsNormal"/>
        <w:widowControl/>
        <w:jc w:val="both"/>
        <w:rPr>
          <w:rFonts w:ascii="Times New Roman" w:hAnsi="Times New Roman" w:cs="Times New Roman"/>
          <w:color w:val="000000"/>
          <w:sz w:val="28"/>
          <w:szCs w:val="28"/>
        </w:rPr>
      </w:pPr>
      <w:r w:rsidRPr="00085FD9">
        <w:rPr>
          <w:rFonts w:ascii="Times New Roman" w:hAnsi="Times New Roman" w:cs="Times New Roman"/>
          <w:color w:val="000000"/>
          <w:sz w:val="28"/>
          <w:szCs w:val="28"/>
        </w:rPr>
        <w:t xml:space="preserve">Размер компенсации определяется пропорционально времени, в течение которого депутат Городской Думы принимал участие в мероприятиях, указанных в </w:t>
      </w:r>
      <w:hyperlink w:anchor="sub_123" w:history="1">
        <w:r w:rsidRPr="00085FD9">
          <w:rPr>
            <w:rFonts w:ascii="Times New Roman" w:hAnsi="Times New Roman" w:cs="Times New Roman"/>
            <w:color w:val="000000"/>
            <w:sz w:val="28"/>
            <w:szCs w:val="28"/>
          </w:rPr>
          <w:t>абзаце первом</w:t>
        </w:r>
      </w:hyperlink>
      <w:r w:rsidRPr="00085FD9">
        <w:rPr>
          <w:rFonts w:ascii="Times New Roman" w:hAnsi="Times New Roman" w:cs="Times New Roman"/>
          <w:color w:val="000000"/>
          <w:sz w:val="28"/>
          <w:szCs w:val="28"/>
        </w:rPr>
        <w:t xml:space="preserve"> настоящей части, из расчета </w:t>
      </w:r>
      <w:hyperlink r:id="rId20" w:history="1">
        <w:r w:rsidRPr="00085FD9">
          <w:rPr>
            <w:rFonts w:ascii="Times New Roman" w:hAnsi="Times New Roman" w:cs="Times New Roman"/>
            <w:color w:val="000000"/>
            <w:sz w:val="28"/>
            <w:szCs w:val="28"/>
          </w:rPr>
          <w:t>величины прожиточного минимума</w:t>
        </w:r>
      </w:hyperlink>
      <w:r w:rsidRPr="00085FD9">
        <w:rPr>
          <w:rFonts w:ascii="Times New Roman" w:hAnsi="Times New Roman" w:cs="Times New Roman"/>
          <w:color w:val="000000"/>
          <w:sz w:val="28"/>
          <w:szCs w:val="28"/>
        </w:rPr>
        <w:t xml:space="preserve"> в Камчатском крае.</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sz w:val="28"/>
          <w:szCs w:val="28"/>
        </w:rPr>
      </w:pPr>
      <w:r w:rsidRPr="00367802">
        <w:rPr>
          <w:rFonts w:ascii="Times New Roman" w:hAnsi="Times New Roman" w:cs="Times New Roman"/>
          <w:b/>
          <w:sz w:val="28"/>
          <w:szCs w:val="28"/>
        </w:rPr>
        <w:t>Статья 35. Помощники депутата Городской Думы</w:t>
      </w:r>
      <w:r w:rsidRPr="00367802">
        <w:rPr>
          <w:rFonts w:ascii="Times New Roman" w:hAnsi="Times New Roman" w:cs="Times New Roman"/>
          <w:b/>
          <w:bCs/>
          <w:sz w:val="28"/>
          <w:szCs w:val="28"/>
        </w:rPr>
        <w:t xml:space="preserve">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Депутат Городской Думы вправе иметь помощников для содействия в осуществлении своих полномочий.</w:t>
      </w:r>
    </w:p>
    <w:p w:rsidR="00DC2D4F" w:rsidRPr="00367802" w:rsidRDefault="00DC2D4F" w:rsidP="00DC2D4F">
      <w:pPr>
        <w:ind w:firstLine="708"/>
        <w:jc w:val="both"/>
        <w:rPr>
          <w:szCs w:val="28"/>
        </w:rPr>
      </w:pPr>
      <w:r w:rsidRPr="00367802">
        <w:rPr>
          <w:szCs w:val="28"/>
        </w:rPr>
        <w:t>2. Помощник депутата Городской Думы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Количество помощников депутата Городской Думы, их права, обязанности и условия деятельности устанавливаются решением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rsidR="00DC2D4F" w:rsidRPr="00367802" w:rsidRDefault="00DC2D4F" w:rsidP="00DC2D4F">
      <w:pPr>
        <w:autoSpaceDE w:val="0"/>
        <w:autoSpaceDN w:val="0"/>
        <w:adjustRightInd w:val="0"/>
        <w:ind w:firstLine="708"/>
        <w:jc w:val="both"/>
        <w:rPr>
          <w:szCs w:val="28"/>
        </w:rPr>
      </w:pPr>
      <w:r w:rsidRPr="00367802">
        <w:rPr>
          <w:szCs w:val="28"/>
        </w:rPr>
        <w:t>1. Депутат, работающий в Городской Думе на постоянной основе, не вправе:</w:t>
      </w:r>
    </w:p>
    <w:p w:rsidR="00DC2D4F" w:rsidRPr="00367802" w:rsidRDefault="00DC2D4F" w:rsidP="00DC2D4F">
      <w:pPr>
        <w:autoSpaceDE w:val="0"/>
        <w:autoSpaceDN w:val="0"/>
        <w:adjustRightInd w:val="0"/>
        <w:ind w:firstLine="708"/>
        <w:jc w:val="both"/>
        <w:rPr>
          <w:szCs w:val="28"/>
        </w:rPr>
      </w:pPr>
      <w:bookmarkStart w:id="18" w:name="sub_40071"/>
      <w:r w:rsidRPr="00367802">
        <w:rPr>
          <w:szCs w:val="28"/>
        </w:rPr>
        <w:t xml:space="preserve">1) </w:t>
      </w:r>
      <w:r w:rsidR="00DE0F97" w:rsidRPr="00DE0F97">
        <w:rPr>
          <w:i/>
          <w:sz w:val="20"/>
          <w:szCs w:val="20"/>
        </w:rPr>
        <w:t>Решением от 02.06.2015 № 319-нд (27.05.2015 № 743-р) пункт 1 части 1 статьи 36 утратил силу</w:t>
      </w:r>
      <w:r w:rsidR="00024DBC">
        <w:rPr>
          <w:i/>
          <w:sz w:val="20"/>
          <w:szCs w:val="20"/>
        </w:rPr>
        <w:t>.</w:t>
      </w:r>
    </w:p>
    <w:p w:rsidR="004D0F76" w:rsidRDefault="004D0F76" w:rsidP="004D0F76">
      <w:pPr>
        <w:pStyle w:val="ConsNormal"/>
        <w:widowControl/>
        <w:ind w:firstLine="0"/>
        <w:jc w:val="both"/>
        <w:rPr>
          <w:rFonts w:ascii="Times New Roman" w:hAnsi="Times New Roman" w:cs="Times New Roman"/>
          <w:i/>
        </w:rPr>
      </w:pPr>
      <w:bookmarkStart w:id="19" w:name="sub_40072"/>
      <w:bookmarkEnd w:id="18"/>
      <w:r w:rsidRPr="001803E6">
        <w:rPr>
          <w:rFonts w:ascii="Times New Roman" w:hAnsi="Times New Roman" w:cs="Times New Roman"/>
          <w:i/>
        </w:rPr>
        <w:t xml:space="preserve">Решением от </w:t>
      </w:r>
      <w:r w:rsidR="00063ED9">
        <w:rPr>
          <w:rFonts w:ascii="Times New Roman" w:hAnsi="Times New Roman" w:cs="Times New Roman"/>
          <w:i/>
        </w:rPr>
        <w:t xml:space="preserve">27.10.2014 </w:t>
      </w:r>
      <w:r w:rsidRPr="001803E6">
        <w:rPr>
          <w:rFonts w:ascii="Times New Roman" w:hAnsi="Times New Roman" w:cs="Times New Roman"/>
          <w:i/>
        </w:rPr>
        <w:t>№ 258-нд (22.10.2014</w:t>
      </w:r>
      <w:r w:rsidR="00063ED9">
        <w:rPr>
          <w:rFonts w:ascii="Times New Roman" w:hAnsi="Times New Roman" w:cs="Times New Roman"/>
          <w:i/>
        </w:rPr>
        <w:t xml:space="preserve"> </w:t>
      </w:r>
      <w:r w:rsidRPr="001803E6">
        <w:rPr>
          <w:rFonts w:ascii="Times New Roman" w:hAnsi="Times New Roman" w:cs="Times New Roman"/>
          <w:i/>
        </w:rPr>
        <w:t>№</w:t>
      </w:r>
      <w:r w:rsidR="00063ED9">
        <w:rPr>
          <w:rFonts w:ascii="Times New Roman" w:hAnsi="Times New Roman" w:cs="Times New Roman"/>
          <w:i/>
        </w:rPr>
        <w:t xml:space="preserve"> </w:t>
      </w:r>
      <w:r w:rsidRPr="001803E6">
        <w:rPr>
          <w:rFonts w:ascii="Times New Roman" w:hAnsi="Times New Roman" w:cs="Times New Roman"/>
          <w:i/>
        </w:rPr>
        <w:t>567-р) в</w:t>
      </w:r>
      <w:r>
        <w:rPr>
          <w:rFonts w:ascii="Times New Roman" w:hAnsi="Times New Roman" w:cs="Times New Roman"/>
          <w:i/>
        </w:rPr>
        <w:t xml:space="preserve"> пункт 2 </w:t>
      </w:r>
      <w:r w:rsidRPr="001803E6">
        <w:rPr>
          <w:rFonts w:ascii="Times New Roman" w:hAnsi="Times New Roman" w:cs="Times New Roman"/>
          <w:i/>
        </w:rPr>
        <w:t>част</w:t>
      </w:r>
      <w:r>
        <w:rPr>
          <w:rFonts w:ascii="Times New Roman" w:hAnsi="Times New Roman" w:cs="Times New Roman"/>
          <w:i/>
        </w:rPr>
        <w:t>и</w:t>
      </w:r>
      <w:r w:rsidRPr="001803E6">
        <w:rPr>
          <w:rFonts w:ascii="Times New Roman" w:hAnsi="Times New Roman" w:cs="Times New Roman"/>
          <w:i/>
        </w:rPr>
        <w:t xml:space="preserve"> </w:t>
      </w:r>
      <w:r>
        <w:rPr>
          <w:rFonts w:ascii="Times New Roman" w:hAnsi="Times New Roman" w:cs="Times New Roman"/>
          <w:i/>
        </w:rPr>
        <w:t>1</w:t>
      </w:r>
      <w:r w:rsidRPr="001803E6">
        <w:rPr>
          <w:rFonts w:ascii="Times New Roman" w:hAnsi="Times New Roman" w:cs="Times New Roman"/>
          <w:i/>
        </w:rPr>
        <w:t xml:space="preserve"> статьи 3</w:t>
      </w:r>
      <w:r>
        <w:rPr>
          <w:rFonts w:ascii="Times New Roman" w:hAnsi="Times New Roman" w:cs="Times New Roman"/>
          <w:i/>
        </w:rPr>
        <w:t>6</w:t>
      </w:r>
      <w:r w:rsidRPr="001803E6">
        <w:rPr>
          <w:rFonts w:ascii="Times New Roman" w:hAnsi="Times New Roman" w:cs="Times New Roman"/>
          <w:i/>
        </w:rPr>
        <w:t xml:space="preserve"> внесено изменение</w:t>
      </w:r>
      <w:r w:rsidR="00024DBC">
        <w:rPr>
          <w:rFonts w:ascii="Times New Roman" w:hAnsi="Times New Roman" w:cs="Times New Roman"/>
          <w:i/>
        </w:rPr>
        <w:t>.</w:t>
      </w:r>
    </w:p>
    <w:p w:rsidR="005E68F1" w:rsidRPr="00D67140" w:rsidRDefault="005E68F1" w:rsidP="005E68F1">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пункт 2 части 1 ста</w:t>
      </w:r>
      <w:r w:rsidR="00063ED9">
        <w:rPr>
          <w:rFonts w:ascii="Times New Roman" w:hAnsi="Times New Roman"/>
          <w:i/>
        </w:rPr>
        <w:t>тьи 36 изложен в новой редакции</w:t>
      </w:r>
      <w:r w:rsidR="00024DBC">
        <w:rPr>
          <w:rFonts w:ascii="Times New Roman" w:hAnsi="Times New Roman"/>
          <w:i/>
        </w:rPr>
        <w:t>.</w:t>
      </w:r>
    </w:p>
    <w:p w:rsidR="00F92341" w:rsidRDefault="00F92341"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lastRenderedPageBreak/>
        <w:t xml:space="preserve">Решением от </w:t>
      </w:r>
      <w:r>
        <w:rPr>
          <w:rFonts w:ascii="Times New Roman" w:hAnsi="Times New Roman" w:cs="Times New Roman"/>
          <w:i/>
        </w:rPr>
        <w:t>02.03.2016 № 386-нд (25.02.2016 № 896-р)</w:t>
      </w:r>
      <w:r w:rsidRPr="000F73AC">
        <w:rPr>
          <w:rFonts w:ascii="Times New Roman" w:hAnsi="Times New Roman" w:cs="Times New Roman"/>
          <w:i/>
        </w:rPr>
        <w:t xml:space="preserve"> </w:t>
      </w:r>
      <w:r>
        <w:rPr>
          <w:rFonts w:ascii="Times New Roman" w:hAnsi="Times New Roman" w:cs="Times New Roman"/>
          <w:i/>
        </w:rPr>
        <w:t>в пункт 2 част</w:t>
      </w:r>
      <w:r w:rsidR="00063ED9">
        <w:rPr>
          <w:rFonts w:ascii="Times New Roman" w:hAnsi="Times New Roman" w:cs="Times New Roman"/>
          <w:i/>
        </w:rPr>
        <w:t>и 1 статьи 36 внесено изменение</w:t>
      </w:r>
      <w:r w:rsidR="00024DBC">
        <w:rPr>
          <w:rFonts w:ascii="Times New Roman" w:hAnsi="Times New Roman" w:cs="Times New Roman"/>
          <w:i/>
        </w:rPr>
        <w:t>.</w:t>
      </w:r>
    </w:p>
    <w:p w:rsidR="007A4412" w:rsidRPr="00D67140" w:rsidRDefault="007A4412"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sidRPr="007A4412">
        <w:rPr>
          <w:rFonts w:ascii="Times New Roman" w:hAnsi="Times New Roman" w:cs="Times New Roman"/>
          <w:i/>
        </w:rPr>
        <w:t>01.08.2017 № 584-нд</w:t>
      </w:r>
      <w:r>
        <w:rPr>
          <w:rFonts w:ascii="Times New Roman" w:hAnsi="Times New Roman" w:cs="Times New Roman"/>
          <w:i/>
        </w:rPr>
        <w:t xml:space="preserve"> (</w:t>
      </w:r>
      <w:r w:rsidRPr="007A4412">
        <w:rPr>
          <w:rFonts w:ascii="Times New Roman" w:hAnsi="Times New Roman" w:cs="Times New Roman"/>
          <w:i/>
        </w:rPr>
        <w:t>26.07.2017 № 1331-р</w:t>
      </w:r>
      <w:r>
        <w:rPr>
          <w:rFonts w:ascii="Times New Roman" w:hAnsi="Times New Roman" w:cs="Times New Roman"/>
          <w:i/>
        </w:rPr>
        <w:t>)</w:t>
      </w:r>
      <w:r w:rsidRPr="000F73AC">
        <w:rPr>
          <w:rFonts w:ascii="Times New Roman" w:hAnsi="Times New Roman" w:cs="Times New Roman"/>
          <w:i/>
        </w:rPr>
        <w:t xml:space="preserve"> </w:t>
      </w:r>
      <w:r>
        <w:rPr>
          <w:rFonts w:ascii="Times New Roman" w:hAnsi="Times New Roman" w:cs="Times New Roman"/>
          <w:i/>
        </w:rPr>
        <w:t>пункт 2 части 1 статьи 36 изложен в новой редакции.</w:t>
      </w:r>
    </w:p>
    <w:p w:rsidR="00DC2D4F" w:rsidRPr="00367802" w:rsidRDefault="007A4412" w:rsidP="00F92341">
      <w:pPr>
        <w:autoSpaceDE w:val="0"/>
        <w:autoSpaceDN w:val="0"/>
        <w:adjustRightInd w:val="0"/>
        <w:ind w:firstLine="708"/>
        <w:jc w:val="both"/>
        <w:rPr>
          <w:szCs w:val="28"/>
        </w:rPr>
      </w:pPr>
      <w:r w:rsidRPr="007A4412">
        <w:rPr>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w:t>
      </w:r>
      <w:r w:rsidRPr="007A4412">
        <w:rPr>
          <w:szCs w:val="28"/>
        </w:rPr>
        <w:br/>
        <w:t>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C2D4F" w:rsidRPr="00367802" w:rsidRDefault="00DC2D4F" w:rsidP="00DC2D4F">
      <w:pPr>
        <w:autoSpaceDE w:val="0"/>
        <w:autoSpaceDN w:val="0"/>
        <w:adjustRightInd w:val="0"/>
        <w:ind w:firstLine="708"/>
        <w:jc w:val="both"/>
        <w:rPr>
          <w:szCs w:val="28"/>
        </w:rPr>
      </w:pPr>
      <w:bookmarkStart w:id="20" w:name="sub_40073"/>
      <w:bookmarkEnd w:id="19"/>
      <w:r w:rsidRPr="00367802">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2D4F" w:rsidRDefault="00DC2D4F" w:rsidP="00DC2D4F">
      <w:pPr>
        <w:pStyle w:val="ConsNormal"/>
        <w:widowControl/>
        <w:jc w:val="both"/>
        <w:rPr>
          <w:rFonts w:ascii="Times New Roman" w:hAnsi="Times New Roman" w:cs="Times New Roman"/>
          <w:sz w:val="28"/>
          <w:szCs w:val="28"/>
        </w:rPr>
      </w:pPr>
      <w:bookmarkStart w:id="21" w:name="sub_40074"/>
      <w:bookmarkEnd w:id="20"/>
      <w:r w:rsidRPr="0036780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21"/>
    </w:p>
    <w:p w:rsidR="0046428A" w:rsidRPr="0046428A" w:rsidRDefault="0046428A" w:rsidP="0046428A">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часть 2 статьи 36 внесено изменение, вступающее </w:t>
      </w:r>
      <w:r w:rsidRPr="00691D86">
        <w:rPr>
          <w:rFonts w:ascii="Times New Roman" w:hAnsi="Times New Roman"/>
          <w:i/>
        </w:rPr>
        <w:t>в силу с 15.09.2015</w:t>
      </w:r>
      <w:r>
        <w:rPr>
          <w:rFonts w:ascii="Times New Roman" w:hAnsi="Times New Roman"/>
          <w:i/>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C86BF1">
        <w:rPr>
          <w:rFonts w:ascii="Times New Roman" w:hAnsi="Times New Roman" w:cs="Times New Roman"/>
          <w:sz w:val="28"/>
          <w:szCs w:val="28"/>
        </w:rPr>
        <w:t>, административному</w:t>
      </w:r>
      <w:r w:rsidRPr="00367802">
        <w:rPr>
          <w:rFonts w:ascii="Times New Roman" w:hAnsi="Times New Roman" w:cs="Times New Roman"/>
          <w:sz w:val="28"/>
          <w:szCs w:val="28"/>
        </w:rPr>
        <w:t xml:space="preserve"> или уголовному делу либо делу об административном правонарушении.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случае нарушения ограни</w:t>
      </w:r>
      <w:r>
        <w:rPr>
          <w:rFonts w:ascii="Times New Roman" w:hAnsi="Times New Roman" w:cs="Times New Roman"/>
          <w:sz w:val="28"/>
          <w:szCs w:val="28"/>
        </w:rPr>
        <w:t>чений, указанных в частях 1 и 2</w:t>
      </w:r>
      <w:r w:rsidRPr="00367802">
        <w:rPr>
          <w:rFonts w:ascii="Times New Roman" w:hAnsi="Times New Roman" w:cs="Times New Roman"/>
          <w:sz w:val="28"/>
          <w:szCs w:val="28"/>
        </w:rPr>
        <w:t xml:space="preserve">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 </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стать</w:t>
      </w:r>
      <w:r>
        <w:rPr>
          <w:rFonts w:ascii="Times New Roman" w:hAnsi="Times New Roman" w:cs="Times New Roman"/>
          <w:i/>
          <w:color w:val="000000"/>
        </w:rPr>
        <w:t>я</w:t>
      </w:r>
      <w:r w:rsidRPr="005A29CC">
        <w:rPr>
          <w:rFonts w:ascii="Times New Roman" w:hAnsi="Times New Roman" w:cs="Times New Roman"/>
          <w:i/>
          <w:color w:val="000000"/>
        </w:rPr>
        <w:t xml:space="preserve"> </w:t>
      </w:r>
      <w:r>
        <w:rPr>
          <w:rFonts w:ascii="Times New Roman" w:hAnsi="Times New Roman" w:cs="Times New Roman"/>
          <w:i/>
          <w:color w:val="000000"/>
        </w:rPr>
        <w:t xml:space="preserve">36 дополнена </w:t>
      </w:r>
      <w:r w:rsidRPr="005A29CC">
        <w:rPr>
          <w:rFonts w:ascii="Times New Roman" w:hAnsi="Times New Roman" w:cs="Times New Roman"/>
          <w:i/>
          <w:color w:val="000000"/>
        </w:rPr>
        <w:t>част</w:t>
      </w:r>
      <w:r>
        <w:rPr>
          <w:rFonts w:ascii="Times New Roman" w:hAnsi="Times New Roman" w:cs="Times New Roman"/>
          <w:i/>
          <w:color w:val="000000"/>
        </w:rPr>
        <w:t>ью</w:t>
      </w:r>
      <w:r w:rsidRPr="005A29CC">
        <w:rPr>
          <w:rFonts w:ascii="Times New Roman" w:hAnsi="Times New Roman" w:cs="Times New Roman"/>
          <w:i/>
          <w:color w:val="000000"/>
        </w:rPr>
        <w:t xml:space="preserve"> </w:t>
      </w:r>
      <w:r>
        <w:rPr>
          <w:rFonts w:ascii="Times New Roman" w:hAnsi="Times New Roman" w:cs="Times New Roman"/>
          <w:i/>
          <w:color w:val="000000"/>
        </w:rPr>
        <w:t>4</w:t>
      </w:r>
      <w:r w:rsidRPr="005A29CC">
        <w:rPr>
          <w:rFonts w:ascii="Times New Roman" w:hAnsi="Times New Roman" w:cs="Times New Roman"/>
          <w:i/>
          <w:color w:val="000000"/>
        </w:rPr>
        <w:t>.</w:t>
      </w:r>
    </w:p>
    <w:p w:rsidR="002B2A87" w:rsidRDefault="002B2A87" w:rsidP="00DC2D4F">
      <w:pPr>
        <w:pStyle w:val="ConsNormal"/>
        <w:widowControl/>
        <w:ind w:firstLine="0"/>
        <w:jc w:val="both"/>
        <w:rPr>
          <w:rFonts w:ascii="Times New Roman" w:hAnsi="Times New Roman" w:cs="Times New Roman"/>
          <w:i/>
          <w:color w:val="000000"/>
        </w:rPr>
      </w:pPr>
      <w:r w:rsidRPr="00F92341">
        <w:rPr>
          <w:rFonts w:ascii="Times New Roman" w:hAnsi="Times New Roman" w:cs="Times New Roman"/>
          <w:i/>
        </w:rPr>
        <w:t>Решением от 02.03.2016 № 386-нд (25.02.2016 № 896-р) часть 4 статьи 36 признана утратившей силу</w:t>
      </w:r>
      <w:r>
        <w:rPr>
          <w:rFonts w:ascii="Times New Roman" w:hAnsi="Times New Roman" w:cs="Times New Roman"/>
          <w:i/>
        </w:rPr>
        <w:t>.</w:t>
      </w:r>
    </w:p>
    <w:p w:rsidR="00DC2D4F" w:rsidRPr="00DF3C5F" w:rsidRDefault="00F92341" w:rsidP="00DC2D4F">
      <w:pPr>
        <w:pStyle w:val="ConsNormal"/>
        <w:widowControl/>
        <w:jc w:val="both"/>
        <w:rPr>
          <w:rFonts w:ascii="Times New Roman" w:hAnsi="Times New Roman" w:cs="Times New Roman"/>
          <w:b/>
          <w:bCs/>
          <w:sz w:val="28"/>
          <w:szCs w:val="28"/>
        </w:rPr>
      </w:pPr>
      <w:r w:rsidRPr="00F92341">
        <w:rPr>
          <w:rFonts w:ascii="Times New Roman" w:hAnsi="Times New Roman" w:cs="Times New Roman"/>
          <w:sz w:val="28"/>
          <w:szCs w:val="28"/>
        </w:rPr>
        <w:t>4.</w:t>
      </w:r>
      <w:r w:rsidRPr="001D41B4">
        <w:rPr>
          <w:szCs w:val="28"/>
        </w:rPr>
        <w:t xml:space="preserve"> </w:t>
      </w:r>
      <w:r w:rsidR="002B2A87" w:rsidRPr="00DF3C5F">
        <w:rPr>
          <w:rFonts w:ascii="Times New Roman" w:hAnsi="Times New Roman" w:cs="Times New Roman"/>
          <w:sz w:val="28"/>
          <w:szCs w:val="28"/>
        </w:rPr>
        <w:t>Утратила силу</w:t>
      </w:r>
      <w:r w:rsidR="00DF3C5F">
        <w:rPr>
          <w:rFonts w:ascii="Times New Roman" w:hAnsi="Times New Roman" w:cs="Times New Roman"/>
          <w:sz w:val="28"/>
          <w:szCs w:val="28"/>
        </w:rPr>
        <w:t>.</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Pr>
          <w:rFonts w:ascii="Times New Roman" w:hAnsi="Times New Roman" w:cs="Times New Roman"/>
          <w:i/>
          <w:color w:val="000000"/>
        </w:rPr>
        <w:t>статья 37 изложена в новой редакции</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37. Досрочное прекращение полномочий депутата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367802">
        <w:rPr>
          <w:rFonts w:ascii="Times New Roman" w:hAnsi="Times New Roman" w:cs="Times New Roman"/>
          <w:sz w:val="28"/>
          <w:szCs w:val="28"/>
        </w:rPr>
        <w:t>Полномочия депутата Городской Думы прекращаются досрочно в случае: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смерти;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отставки по собственному желанию;</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признания судом недееспособным или ограниченно дееспособным;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признания судом безвестно отсутствующим или объявления умершим;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выезда за пределы Российской Федерации на постоянное место жительства;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отзыва избирателями;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досрочного прекращения полномочий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2341" w:rsidRDefault="00F92341"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Pr>
          <w:rFonts w:ascii="Times New Roman" w:hAnsi="Times New Roman" w:cs="Times New Roman"/>
          <w:i/>
        </w:rPr>
        <w:t>02.03.2016 № 386-нд (25.02.2016 № 896-р)</w:t>
      </w:r>
      <w:r w:rsidRPr="00645EBF">
        <w:rPr>
          <w:rFonts w:ascii="Times New Roman" w:hAnsi="Times New Roman" w:cs="Times New Roman"/>
          <w:i/>
        </w:rPr>
        <w:t xml:space="preserve"> </w:t>
      </w:r>
      <w:r>
        <w:rPr>
          <w:rFonts w:ascii="Times New Roman" w:hAnsi="Times New Roman" w:cs="Times New Roman"/>
          <w:i/>
        </w:rPr>
        <w:t>в часть 2 статьи 37 внесено изменение</w:t>
      </w:r>
      <w:r w:rsidRPr="00645EBF">
        <w:rPr>
          <w:rFonts w:ascii="Times New Roman" w:hAnsi="Times New Roman" w:cs="Times New Roman"/>
          <w:i/>
        </w:rPr>
        <w:t>.</w:t>
      </w:r>
    </w:p>
    <w:p w:rsidR="00027049" w:rsidRPr="00367802" w:rsidRDefault="00027049" w:rsidP="00F92341">
      <w:pPr>
        <w:pStyle w:val="ConsNormal"/>
        <w:widowControl/>
        <w:ind w:firstLine="0"/>
        <w:jc w:val="both"/>
        <w:rPr>
          <w:rFonts w:ascii="Times New Roman" w:hAnsi="Times New Roman" w:cs="Times New Roman"/>
          <w:sz w:val="28"/>
          <w:szCs w:val="28"/>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часть 2 статьи 37 внесено изменение</w:t>
      </w:r>
      <w:r w:rsidRPr="00645EBF">
        <w:rPr>
          <w:rFonts w:ascii="Times New Roman" w:hAnsi="Times New Roman" w:cs="Times New Roman"/>
          <w:i/>
        </w:rPr>
        <w:t>.</w:t>
      </w:r>
    </w:p>
    <w:p w:rsidR="00DC2D4F" w:rsidRDefault="00F92341" w:rsidP="00F92341">
      <w:pPr>
        <w:pStyle w:val="ConsNormal"/>
        <w:widowControl/>
        <w:ind w:firstLine="709"/>
        <w:jc w:val="both"/>
        <w:rPr>
          <w:rFonts w:ascii="Times New Roman" w:hAnsi="Times New Roman" w:cs="Times New Roman"/>
          <w:i/>
        </w:rPr>
      </w:pPr>
      <w:r>
        <w:rPr>
          <w:rFonts w:ascii="Times New Roman" w:hAnsi="Times New Roman" w:cs="Times New Roman"/>
          <w:sz w:val="28"/>
          <w:szCs w:val="28"/>
        </w:rPr>
        <w:t xml:space="preserve">2. </w:t>
      </w:r>
      <w:r w:rsidRPr="0092554C">
        <w:rPr>
          <w:rFonts w:ascii="Times New Roman" w:hAnsi="Times New Roman" w:cs="Times New Roman"/>
          <w:sz w:val="28"/>
          <w:szCs w:val="28"/>
        </w:rPr>
        <w:t>Полномочия депутата осуществляющего свои полномочия на постоянной основе, прекращаются досрочно в случае несоблюдения ограничений, установленных</w:t>
      </w:r>
      <w:r>
        <w:rPr>
          <w:rFonts w:ascii="Times New Roman" w:hAnsi="Times New Roman" w:cs="Times New Roman"/>
          <w:i/>
        </w:rPr>
        <w:t xml:space="preserve">  </w:t>
      </w:r>
      <w:r w:rsidRPr="00367802">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Pr>
          <w:rFonts w:ascii="Times New Roman" w:hAnsi="Times New Roman" w:cs="Times New Roman"/>
          <w:sz w:val="28"/>
          <w:szCs w:val="28"/>
        </w:rPr>
        <w:t>, статьей 3</w:t>
      </w:r>
      <w:r w:rsidR="00027049">
        <w:rPr>
          <w:rFonts w:ascii="Times New Roman" w:hAnsi="Times New Roman" w:cs="Times New Roman"/>
          <w:sz w:val="28"/>
          <w:szCs w:val="28"/>
        </w:rPr>
        <w:t>6</w:t>
      </w:r>
      <w:r>
        <w:rPr>
          <w:rFonts w:ascii="Times New Roman" w:hAnsi="Times New Roman" w:cs="Times New Roman"/>
          <w:sz w:val="28"/>
          <w:szCs w:val="28"/>
        </w:rPr>
        <w:t xml:space="preserve"> настоящего Устава.</w:t>
      </w:r>
    </w:p>
    <w:p w:rsidR="00DC2D4F" w:rsidRPr="00651DA6" w:rsidRDefault="00DC2D4F" w:rsidP="00DC2D4F">
      <w:pPr>
        <w:pStyle w:val="ConsNormal"/>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651DA6">
        <w:rPr>
          <w:rFonts w:ascii="Times New Roman" w:eastAsia="Calibri" w:hAnsi="Times New Roman" w:cs="Times New Roman"/>
          <w:sz w:val="28"/>
          <w:szCs w:val="28"/>
        </w:rPr>
        <w:t>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DC2D4F" w:rsidRDefault="007A4412" w:rsidP="00DC2D4F">
      <w:pPr>
        <w:pStyle w:val="ConsNormal"/>
        <w:widowControl/>
        <w:ind w:firstLine="0"/>
        <w:rPr>
          <w:rFonts w:ascii="Times New Roman" w:hAnsi="Times New Roman" w:cs="Times New Roman"/>
          <w:i/>
        </w:rPr>
      </w:pPr>
      <w:r w:rsidRPr="000F73AC">
        <w:rPr>
          <w:rFonts w:ascii="Times New Roman" w:hAnsi="Times New Roman" w:cs="Times New Roman"/>
          <w:i/>
        </w:rPr>
        <w:t xml:space="preserve">Решением от </w:t>
      </w:r>
      <w:r w:rsidRPr="007A4412">
        <w:rPr>
          <w:rFonts w:ascii="Times New Roman" w:hAnsi="Times New Roman" w:cs="Times New Roman"/>
          <w:i/>
        </w:rPr>
        <w:t>01.08.2017 № 584-нд</w:t>
      </w:r>
      <w:r>
        <w:rPr>
          <w:rFonts w:ascii="Times New Roman" w:hAnsi="Times New Roman" w:cs="Times New Roman"/>
          <w:i/>
        </w:rPr>
        <w:t xml:space="preserve"> (</w:t>
      </w:r>
      <w:r w:rsidRPr="007A4412">
        <w:rPr>
          <w:rFonts w:ascii="Times New Roman" w:hAnsi="Times New Roman" w:cs="Times New Roman"/>
          <w:i/>
        </w:rPr>
        <w:t>26.07.2017 № 1331-р</w:t>
      </w:r>
      <w:r>
        <w:rPr>
          <w:rFonts w:ascii="Times New Roman" w:hAnsi="Times New Roman" w:cs="Times New Roman"/>
          <w:i/>
        </w:rPr>
        <w:t>) часть 3 статьи 37 дополнена абзацем вторым.</w:t>
      </w:r>
    </w:p>
    <w:p w:rsidR="007A4412" w:rsidRDefault="007A4412" w:rsidP="007A4412">
      <w:pPr>
        <w:pStyle w:val="ConsNormal"/>
        <w:widowControl/>
        <w:ind w:firstLine="709"/>
        <w:jc w:val="both"/>
        <w:rPr>
          <w:rFonts w:ascii="Times New Roman" w:eastAsia="Calibri" w:hAnsi="Times New Roman" w:cs="Times New Roman"/>
          <w:sz w:val="28"/>
          <w:szCs w:val="28"/>
        </w:rPr>
      </w:pPr>
      <w:r w:rsidRPr="007A4412">
        <w:rPr>
          <w:rFonts w:ascii="Times New Roman" w:eastAsia="Calibri" w:hAnsi="Times New Roman" w:cs="Times New Roman"/>
          <w:sz w:val="28"/>
          <w:szCs w:val="28"/>
        </w:rPr>
        <w:t xml:space="preserve">В случае обращения губернатора Камчатского края с заявлением </w:t>
      </w:r>
      <w:r w:rsidRPr="007A4412">
        <w:rPr>
          <w:rFonts w:ascii="Times New Roman" w:eastAsia="Calibri" w:hAnsi="Times New Roman" w:cs="Times New Roman"/>
          <w:sz w:val="28"/>
          <w:szCs w:val="28"/>
        </w:rPr>
        <w:br/>
        <w:t>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A4412" w:rsidRPr="007A4412" w:rsidRDefault="007A4412" w:rsidP="007A4412">
      <w:pPr>
        <w:pStyle w:val="ConsNormal"/>
        <w:widowControl/>
        <w:ind w:firstLine="709"/>
        <w:rPr>
          <w:rFonts w:ascii="Times New Roman" w:eastAsia="Calibri" w:hAnsi="Times New Roman" w:cs="Times New Roman"/>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VI. ГЛАВА ПЕТРОПАВЛОВСК-КАМЧАТСКОГО</w:t>
      </w:r>
      <w:r>
        <w:rPr>
          <w:rFonts w:ascii="Times New Roman" w:hAnsi="Times New Roman" w:cs="Times New Roman"/>
          <w:b/>
          <w:bCs/>
          <w:sz w:val="28"/>
          <w:szCs w:val="28"/>
        </w:rPr>
        <w:t xml:space="preserve"> </w:t>
      </w:r>
      <w:r w:rsidRPr="007C3349">
        <w:rPr>
          <w:rFonts w:ascii="Times New Roman" w:hAnsi="Times New Roman" w:cs="Times New Roman"/>
          <w:b/>
          <w:bCs/>
          <w:sz w:val="28"/>
          <w:szCs w:val="28"/>
        </w:rPr>
        <w:t xml:space="preserve">ГОРОДСКОГО ОКРУГА </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ind w:firstLine="720"/>
        <w:jc w:val="both"/>
        <w:rPr>
          <w:szCs w:val="28"/>
        </w:rPr>
      </w:pPr>
      <w:r w:rsidRPr="007C3349">
        <w:rPr>
          <w:b/>
          <w:szCs w:val="28"/>
        </w:rPr>
        <w:t>Статья 38. Глава Петропавловск-Камчатского городского округа</w:t>
      </w:r>
    </w:p>
    <w:p w:rsidR="00DC2D4F" w:rsidRDefault="00DC2D4F" w:rsidP="00DC2D4F">
      <w:pPr>
        <w:ind w:firstLine="720"/>
        <w:jc w:val="both"/>
        <w:rPr>
          <w:szCs w:val="28"/>
        </w:rPr>
      </w:pPr>
      <w:r w:rsidRPr="007C3349">
        <w:rPr>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CE1579" w:rsidRPr="00AE6FDB" w:rsidRDefault="00CE1579" w:rsidP="00CE1579">
      <w:pPr>
        <w:jc w:val="both"/>
        <w:rPr>
          <w:i/>
          <w:sz w:val="20"/>
          <w:szCs w:val="20"/>
        </w:rPr>
      </w:pPr>
      <w:r w:rsidRPr="007B5744">
        <w:rPr>
          <w:i/>
          <w:sz w:val="20"/>
          <w:szCs w:val="20"/>
        </w:rPr>
        <w:t>Решением от 17.12.2015 № 373-нд (16.12.2015 № 870-р)</w:t>
      </w:r>
      <w:r>
        <w:rPr>
          <w:i/>
          <w:sz w:val="20"/>
          <w:szCs w:val="20"/>
        </w:rPr>
        <w:t xml:space="preserve"> часть 2 статьи 38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CE1579" w:rsidRPr="00DD220D" w:rsidRDefault="00DC2D4F" w:rsidP="00CE1579">
      <w:pPr>
        <w:ind w:firstLine="709"/>
        <w:jc w:val="both"/>
        <w:rPr>
          <w:szCs w:val="28"/>
        </w:rPr>
      </w:pPr>
      <w:r w:rsidRPr="007C3349">
        <w:rPr>
          <w:szCs w:val="28"/>
        </w:rPr>
        <w:lastRenderedPageBreak/>
        <w:t xml:space="preserve">2. </w:t>
      </w:r>
      <w:r w:rsidR="00CE1579" w:rsidRPr="00DD220D">
        <w:rPr>
          <w:szCs w:val="28"/>
        </w:rPr>
        <w:t>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rsidR="00CE1579" w:rsidRPr="00DD220D" w:rsidRDefault="00CE1579" w:rsidP="00CE1579">
      <w:pPr>
        <w:ind w:firstLine="709"/>
        <w:jc w:val="both"/>
        <w:rPr>
          <w:szCs w:val="28"/>
        </w:rPr>
      </w:pPr>
      <w:r w:rsidRPr="00DD220D">
        <w:rPr>
          <w:szCs w:val="28"/>
        </w:rPr>
        <w:t>Порядок проведения конкурса по отбору кандидатур на должность Главы городского округа устанавливается решением Городской Думы.</w:t>
      </w:r>
    </w:p>
    <w:p w:rsidR="00CE1579" w:rsidRPr="00DD220D" w:rsidRDefault="00CE1579" w:rsidP="00CE1579">
      <w:pPr>
        <w:ind w:firstLine="709"/>
        <w:jc w:val="both"/>
        <w:rPr>
          <w:szCs w:val="28"/>
        </w:rPr>
      </w:pPr>
      <w:r w:rsidRPr="00DD220D">
        <w:rPr>
          <w:szCs w:val="28"/>
        </w:rP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rsidR="00CE1579" w:rsidRPr="00DD220D" w:rsidRDefault="00CE1579" w:rsidP="00CE1579">
      <w:pPr>
        <w:ind w:firstLine="709"/>
        <w:jc w:val="both"/>
        <w:rPr>
          <w:szCs w:val="28"/>
        </w:rPr>
      </w:pPr>
      <w:r w:rsidRPr="00DD220D">
        <w:rPr>
          <w:szCs w:val="28"/>
        </w:rPr>
        <w:t>Срок полномочий Главы городского округа составляет 5 лет.</w:t>
      </w:r>
    </w:p>
    <w:p w:rsidR="00DC2D4F" w:rsidRDefault="00CE1579" w:rsidP="00CE1579">
      <w:pPr>
        <w:ind w:firstLine="720"/>
        <w:jc w:val="both"/>
        <w:rPr>
          <w:szCs w:val="28"/>
        </w:rPr>
      </w:pPr>
      <w:r w:rsidRPr="00DD220D">
        <w:rPr>
          <w:szCs w:val="28"/>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CE1579" w:rsidRPr="00AE6FDB" w:rsidRDefault="00CE1579" w:rsidP="00CE1579">
      <w:pPr>
        <w:jc w:val="both"/>
        <w:rPr>
          <w:i/>
          <w:sz w:val="20"/>
          <w:szCs w:val="20"/>
        </w:rPr>
      </w:pPr>
      <w:r w:rsidRPr="007B5744">
        <w:rPr>
          <w:i/>
          <w:sz w:val="20"/>
          <w:szCs w:val="20"/>
        </w:rPr>
        <w:t>Решением от 17.12.2015 № 373-нд (16.12.2015 № 870-р)</w:t>
      </w:r>
      <w:r>
        <w:rPr>
          <w:i/>
          <w:sz w:val="20"/>
          <w:szCs w:val="20"/>
        </w:rPr>
        <w:t xml:space="preserve"> часть 3 статьи 38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CE1579" w:rsidRDefault="00DC2D4F" w:rsidP="00CE1579">
      <w:pPr>
        <w:ind w:firstLine="709"/>
        <w:jc w:val="both"/>
        <w:rPr>
          <w:szCs w:val="28"/>
        </w:rPr>
      </w:pPr>
      <w:r w:rsidRPr="007C3349">
        <w:rPr>
          <w:rFonts w:eastAsia="Calibri"/>
          <w:szCs w:val="28"/>
        </w:rPr>
        <w:t xml:space="preserve">3. </w:t>
      </w:r>
      <w:r w:rsidR="00CE1579" w:rsidRPr="00DD220D">
        <w:rPr>
          <w:szCs w:val="28"/>
        </w:rPr>
        <w:t xml:space="preserve">В </w:t>
      </w:r>
      <w:r w:rsidR="00CE1579" w:rsidRPr="002C6A3D">
        <w:rPr>
          <w:szCs w:val="28"/>
        </w:rPr>
        <w:t xml:space="preserve">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 </w:t>
      </w:r>
    </w:p>
    <w:p w:rsidR="00B5152C" w:rsidRPr="00B5152C" w:rsidRDefault="00B5152C" w:rsidP="00B5152C">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25.04.2017 № 552-нд (19.04.2017 № 1262-р) </w:t>
      </w:r>
      <w:r w:rsidR="00595BC9">
        <w:rPr>
          <w:rFonts w:ascii="Times New Roman" w:hAnsi="Times New Roman" w:cs="Times New Roman"/>
          <w:i/>
        </w:rPr>
        <w:t xml:space="preserve">в </w:t>
      </w:r>
      <w:r>
        <w:rPr>
          <w:rFonts w:ascii="Times New Roman" w:hAnsi="Times New Roman" w:cs="Times New Roman"/>
          <w:i/>
        </w:rPr>
        <w:t xml:space="preserve">абзац второй части 3 </w:t>
      </w:r>
      <w:r w:rsidR="00595BC9">
        <w:rPr>
          <w:rFonts w:ascii="Times New Roman" w:hAnsi="Times New Roman" w:cs="Times New Roman"/>
          <w:i/>
        </w:rPr>
        <w:t xml:space="preserve">статьи </w:t>
      </w:r>
      <w:r w:rsidR="0020341C">
        <w:rPr>
          <w:rFonts w:ascii="Times New Roman" w:hAnsi="Times New Roman" w:cs="Times New Roman"/>
          <w:i/>
        </w:rPr>
        <w:t>3</w:t>
      </w:r>
      <w:r w:rsidR="00595BC9">
        <w:rPr>
          <w:rFonts w:ascii="Times New Roman" w:hAnsi="Times New Roman" w:cs="Times New Roman"/>
          <w:i/>
        </w:rPr>
        <w:t>8 внесено изменение.</w:t>
      </w:r>
    </w:p>
    <w:p w:rsidR="00DC2D4F" w:rsidRPr="007C3349" w:rsidRDefault="00CE1579" w:rsidP="00CE1579">
      <w:pPr>
        <w:pStyle w:val="ConsNormal"/>
        <w:widowControl/>
        <w:jc w:val="both"/>
        <w:rPr>
          <w:rFonts w:ascii="Times New Roman" w:hAnsi="Times New Roman" w:cs="Times New Roman"/>
          <w:sz w:val="28"/>
          <w:szCs w:val="28"/>
        </w:rPr>
      </w:pPr>
      <w:r w:rsidRPr="00CE1579">
        <w:rPr>
          <w:rFonts w:ascii="Times New Roman" w:hAnsi="Times New Roman" w:cs="Times New Roman"/>
          <w:sz w:val="28"/>
          <w:szCs w:val="28"/>
        </w:rPr>
        <w:t xml:space="preserve">В случае прекращения (в том числе досрочного прекращения) полномочий Главы городского округа полномочия Главы городского округа до назначения нового Главы городского округа </w:t>
      </w:r>
      <w:r w:rsidR="00595BC9">
        <w:rPr>
          <w:rFonts w:ascii="Times New Roman" w:hAnsi="Times New Roman" w:cs="Times New Roman"/>
          <w:sz w:val="28"/>
          <w:szCs w:val="28"/>
        </w:rPr>
        <w:t xml:space="preserve">временно </w:t>
      </w:r>
      <w:r w:rsidRPr="00CE1579">
        <w:rPr>
          <w:rFonts w:ascii="Times New Roman" w:hAnsi="Times New Roman" w:cs="Times New Roman"/>
          <w:sz w:val="28"/>
          <w:szCs w:val="28"/>
        </w:rPr>
        <w:t>исполняет лицо, назначаемое Городской Думой.</w:t>
      </w:r>
    </w:p>
    <w:p w:rsidR="00AE6FDB" w:rsidRDefault="00AE6FDB" w:rsidP="00AE6FDB">
      <w:pPr>
        <w:pStyle w:val="ConsNormal"/>
        <w:widowControl/>
        <w:ind w:firstLine="0"/>
        <w:jc w:val="both"/>
        <w:rPr>
          <w:rFonts w:ascii="Times New Roman" w:hAnsi="Times New Roman" w:cs="Times New Roman"/>
          <w:sz w:val="28"/>
          <w:szCs w:val="28"/>
        </w:rPr>
      </w:pPr>
      <w:r>
        <w:rPr>
          <w:rFonts w:ascii="Times New Roman" w:hAnsi="Times New Roman" w:cs="Times New Roman"/>
          <w:i/>
        </w:rPr>
        <w:t>Подпунктом 3 пункта 9 р</w:t>
      </w:r>
      <w:r w:rsidRPr="007B5744">
        <w:rPr>
          <w:rFonts w:ascii="Times New Roman" w:hAnsi="Times New Roman" w:cs="Times New Roman"/>
          <w:i/>
        </w:rPr>
        <w:t>ешени</w:t>
      </w:r>
      <w:r>
        <w:rPr>
          <w:rFonts w:ascii="Times New Roman" w:hAnsi="Times New Roman" w:cs="Times New Roman"/>
          <w:i/>
        </w:rPr>
        <w:t>я</w:t>
      </w:r>
      <w:r w:rsidRPr="007B5744">
        <w:rPr>
          <w:rFonts w:ascii="Times New Roman" w:hAnsi="Times New Roman" w:cs="Times New Roman"/>
          <w:i/>
        </w:rPr>
        <w:t xml:space="preserve"> от 17.12.2015 № 373-нд (16.12.2015 № 870-р)</w:t>
      </w:r>
      <w:r>
        <w:rPr>
          <w:rFonts w:ascii="Times New Roman" w:hAnsi="Times New Roman" w:cs="Times New Roman"/>
          <w:i/>
        </w:rPr>
        <w:t xml:space="preserve">, </w:t>
      </w:r>
      <w:r w:rsidRPr="00F43AB8">
        <w:rPr>
          <w:rFonts w:ascii="Times New Roman" w:hAnsi="Times New Roman" w:cs="Times New Roman"/>
          <w:i/>
          <w:color w:val="000000"/>
        </w:rPr>
        <w:t>вступа</w:t>
      </w:r>
      <w:r>
        <w:rPr>
          <w:rFonts w:ascii="Times New Roman" w:hAnsi="Times New Roman" w:cs="Times New Roman"/>
          <w:i/>
          <w:color w:val="000000"/>
        </w:rPr>
        <w:t>ющим</w:t>
      </w:r>
      <w:r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Pr>
          <w:rFonts w:ascii="Times New Roman" w:hAnsi="Times New Roman" w:cs="Times New Roman"/>
          <w:i/>
          <w:color w:val="000000"/>
        </w:rPr>
        <w:t>ющим</w:t>
      </w:r>
      <w:r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color w:val="000000"/>
        </w:rPr>
        <w:t>,</w:t>
      </w:r>
      <w:r>
        <w:rPr>
          <w:rFonts w:ascii="Times New Roman" w:hAnsi="Times New Roman" w:cs="Times New Roman"/>
          <w:i/>
        </w:rPr>
        <w:t xml:space="preserve"> часть 4 статьи 38 исключена</w:t>
      </w:r>
      <w:r w:rsidR="00F81826">
        <w:rPr>
          <w:rFonts w:ascii="Times New Roman" w:hAnsi="Times New Roman" w:cs="Times New Roman"/>
          <w:i/>
        </w:rPr>
        <w:t>.</w:t>
      </w:r>
      <w:r>
        <w:rPr>
          <w:rFonts w:ascii="Times New Roman" w:hAnsi="Times New Roman" w:cs="Times New Roman"/>
          <w:i/>
        </w:rPr>
        <w:t xml:space="preserve"> </w:t>
      </w:r>
    </w:p>
    <w:p w:rsidR="00DC2D4F" w:rsidRPr="00C7411E"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4. </w:t>
      </w:r>
      <w:r w:rsidR="00AE6FDB">
        <w:rPr>
          <w:rFonts w:ascii="Times New Roman" w:hAnsi="Times New Roman" w:cs="Times New Roman"/>
          <w:sz w:val="28"/>
          <w:szCs w:val="28"/>
        </w:rPr>
        <w:t>Исключена</w:t>
      </w:r>
    </w:p>
    <w:p w:rsidR="00AE6FDB" w:rsidRPr="00AE6FDB" w:rsidRDefault="00AE6FDB" w:rsidP="00AE6FDB">
      <w:pPr>
        <w:jc w:val="both"/>
        <w:rPr>
          <w:i/>
          <w:sz w:val="20"/>
          <w:szCs w:val="20"/>
        </w:rPr>
      </w:pPr>
      <w:r w:rsidRPr="00AE6FDB">
        <w:rPr>
          <w:i/>
          <w:sz w:val="20"/>
          <w:szCs w:val="20"/>
        </w:rPr>
        <w:t>Подпунктом 4 пункта 9 решения от 17.12.2015 № 373-нд (16.12.2015 № 870-р), 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i/>
          <w:sz w:val="20"/>
          <w:szCs w:val="20"/>
        </w:rPr>
        <w:t xml:space="preserve"> часть 5 статьи 38 исключена</w:t>
      </w:r>
      <w:r w:rsidR="00F81826">
        <w:rPr>
          <w:i/>
          <w:sz w:val="20"/>
          <w:szCs w:val="20"/>
        </w:rPr>
        <w:t>.</w:t>
      </w:r>
    </w:p>
    <w:p w:rsidR="00DC2D4F" w:rsidRPr="00C7411E" w:rsidRDefault="00DC2D4F" w:rsidP="00DC2D4F">
      <w:pPr>
        <w:ind w:firstLine="720"/>
        <w:jc w:val="both"/>
        <w:rPr>
          <w:szCs w:val="28"/>
        </w:rPr>
      </w:pPr>
      <w:r w:rsidRPr="00C7411E">
        <w:rPr>
          <w:szCs w:val="28"/>
        </w:rPr>
        <w:t xml:space="preserve">5. </w:t>
      </w:r>
      <w:r w:rsidR="00AE6FDB">
        <w:rPr>
          <w:szCs w:val="28"/>
        </w:rPr>
        <w:t>Исключена</w:t>
      </w:r>
    </w:p>
    <w:p w:rsidR="00DC2D4F" w:rsidRDefault="00DC2D4F" w:rsidP="00DC2D4F">
      <w:pPr>
        <w:ind w:firstLine="708"/>
        <w:jc w:val="both"/>
        <w:rPr>
          <w:rFonts w:eastAsia="Calibri"/>
          <w:szCs w:val="28"/>
        </w:rPr>
      </w:pPr>
      <w:r w:rsidRPr="00C7411E">
        <w:rPr>
          <w:rFonts w:eastAsia="Calibri"/>
          <w:szCs w:val="28"/>
        </w:rPr>
        <w:t>6. Глава городского округа не вправе:</w:t>
      </w:r>
    </w:p>
    <w:p w:rsidR="00DF3C5F" w:rsidRPr="00C7411E" w:rsidRDefault="00DF3C5F" w:rsidP="00DC2D4F">
      <w:pPr>
        <w:ind w:firstLine="708"/>
        <w:jc w:val="both"/>
        <w:rPr>
          <w:rFonts w:eastAsia="Calibri"/>
          <w:szCs w:val="28"/>
        </w:rPr>
      </w:pPr>
      <w:r w:rsidRPr="00C7411E">
        <w:rPr>
          <w:i/>
          <w:sz w:val="20"/>
          <w:szCs w:val="20"/>
        </w:rPr>
        <w:t>Решением от 01.09.2015 № 346-нд (26.08.2015 № 784-р) пункт 1 части 6 статьи 38 утратил силу;</w:t>
      </w:r>
    </w:p>
    <w:p w:rsidR="002862BC" w:rsidRPr="00C7411E" w:rsidRDefault="00DC2D4F" w:rsidP="002862BC">
      <w:pPr>
        <w:ind w:firstLine="709"/>
        <w:jc w:val="both"/>
        <w:rPr>
          <w:i/>
          <w:sz w:val="20"/>
          <w:szCs w:val="20"/>
        </w:rPr>
      </w:pPr>
      <w:r w:rsidRPr="00C7411E">
        <w:rPr>
          <w:rFonts w:eastAsia="Calibri"/>
          <w:szCs w:val="28"/>
        </w:rPr>
        <w:t xml:space="preserve">1) </w:t>
      </w:r>
      <w:r w:rsidR="00DF3C5F">
        <w:rPr>
          <w:rFonts w:eastAsia="Calibri"/>
          <w:szCs w:val="28"/>
        </w:rPr>
        <w:t>у</w:t>
      </w:r>
      <w:r w:rsidR="00DF3C5F" w:rsidRPr="00DF3C5F">
        <w:rPr>
          <w:rFonts w:eastAsia="Calibri"/>
          <w:szCs w:val="28"/>
        </w:rPr>
        <w:t>тратил силу;</w:t>
      </w:r>
    </w:p>
    <w:p w:rsidR="00C76FAE" w:rsidRPr="00C7411E" w:rsidRDefault="00C76FAE" w:rsidP="00C76FAE">
      <w:pPr>
        <w:jc w:val="both"/>
        <w:rPr>
          <w:rFonts w:eastAsia="Calibri"/>
          <w:i/>
          <w:sz w:val="20"/>
          <w:szCs w:val="20"/>
        </w:rPr>
      </w:pPr>
      <w:r w:rsidRPr="00C7411E">
        <w:rPr>
          <w:i/>
          <w:sz w:val="20"/>
          <w:szCs w:val="20"/>
        </w:rPr>
        <w:t>Решением от 01.09.2015 № 346-нд (26.08.2015 № 784-р)</w:t>
      </w:r>
      <w:r w:rsidRPr="00C7411E">
        <w:rPr>
          <w:rFonts w:eastAsia="Calibri"/>
          <w:szCs w:val="28"/>
        </w:rPr>
        <w:t xml:space="preserve"> </w:t>
      </w:r>
      <w:r w:rsidRPr="00C7411E">
        <w:rPr>
          <w:i/>
          <w:sz w:val="20"/>
          <w:szCs w:val="20"/>
        </w:rPr>
        <w:t xml:space="preserve">пункт 2 части 6 статьи 38 </w:t>
      </w:r>
      <w:r w:rsidRPr="00C7411E">
        <w:rPr>
          <w:rFonts w:eastAsia="Calibri"/>
          <w:i/>
          <w:sz w:val="20"/>
          <w:szCs w:val="20"/>
        </w:rPr>
        <w:t>изложен в новой редакции.</w:t>
      </w:r>
    </w:p>
    <w:p w:rsidR="00F92341" w:rsidRDefault="00F92341" w:rsidP="00F92341">
      <w:pPr>
        <w:jc w:val="both"/>
        <w:rPr>
          <w:i/>
          <w:sz w:val="20"/>
          <w:szCs w:val="20"/>
        </w:rPr>
      </w:pPr>
      <w:r w:rsidRPr="006C0C43">
        <w:rPr>
          <w:i/>
          <w:sz w:val="20"/>
          <w:szCs w:val="20"/>
        </w:rPr>
        <w:t xml:space="preserve">Решением от </w:t>
      </w:r>
      <w:r>
        <w:rPr>
          <w:i/>
          <w:sz w:val="20"/>
          <w:szCs w:val="20"/>
        </w:rPr>
        <w:t>02.03.2016 № 386-нд (25.02.2016 № 896-р)</w:t>
      </w:r>
      <w:r w:rsidRPr="006C0C43">
        <w:rPr>
          <w:i/>
          <w:sz w:val="20"/>
          <w:szCs w:val="20"/>
        </w:rPr>
        <w:t xml:space="preserve"> в пункт 2 части 6 статьи 38 внесено изменение.</w:t>
      </w:r>
    </w:p>
    <w:p w:rsidR="007A4412" w:rsidRPr="006C0C43" w:rsidRDefault="007A4412" w:rsidP="00F92341">
      <w:pPr>
        <w:jc w:val="both"/>
        <w:rPr>
          <w:rFonts w:eastAsia="Calibri"/>
          <w:i/>
          <w:sz w:val="20"/>
          <w:szCs w:val="20"/>
        </w:rPr>
      </w:pPr>
      <w:r w:rsidRPr="007A4412">
        <w:rPr>
          <w:i/>
          <w:sz w:val="20"/>
          <w:szCs w:val="20"/>
        </w:rPr>
        <w:t>Решением от 01.08.2017 № 584-нд (26.07.2017 № 1331-р) пункт 2 части 6 статьи 38 изложен в новой редакции.</w:t>
      </w:r>
    </w:p>
    <w:p w:rsidR="00DC2D4F" w:rsidRPr="007C3349" w:rsidRDefault="007A4412" w:rsidP="00F92341">
      <w:pPr>
        <w:ind w:firstLine="708"/>
        <w:jc w:val="both"/>
        <w:rPr>
          <w:rFonts w:eastAsia="Calibri"/>
          <w:szCs w:val="28"/>
        </w:rPr>
      </w:pPr>
      <w:r w:rsidRPr="003545E3">
        <w:rPr>
          <w:rFonts w:eastAsiaTheme="minorHAnsi"/>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w:t>
      </w:r>
      <w:r>
        <w:rPr>
          <w:rFonts w:eastAsiaTheme="minorHAnsi"/>
          <w:szCs w:val="28"/>
          <w:lang w:eastAsia="en-US"/>
        </w:rPr>
        <w:t xml:space="preserve"> Камчатского края</w:t>
      </w:r>
      <w:r w:rsidRPr="003545E3">
        <w:rPr>
          <w:rFonts w:eastAsiaTheme="minorHAnsi"/>
          <w:szCs w:val="28"/>
          <w:lang w:eastAsia="en-US"/>
        </w:rPr>
        <w:t>, иных объединений муниципальных образований, политич</w:t>
      </w:r>
      <w:r>
        <w:rPr>
          <w:rFonts w:eastAsiaTheme="minorHAnsi"/>
          <w:szCs w:val="28"/>
          <w:lang w:eastAsia="en-US"/>
        </w:rPr>
        <w:t xml:space="preserve">еской партией, участия в съезде </w:t>
      </w:r>
      <w:r w:rsidRPr="003545E3">
        <w:rPr>
          <w:rFonts w:eastAsiaTheme="minorHAnsi"/>
          <w:szCs w:val="28"/>
          <w:lang w:eastAsia="en-US"/>
        </w:rPr>
        <w:t xml:space="preserve">(конференции) или общем собрании иной общественной организации, жилищного, жилищно-строительного, гаражного кооперативов, садоводческого, </w:t>
      </w:r>
      <w:r w:rsidRPr="003545E3">
        <w:rPr>
          <w:rFonts w:eastAsiaTheme="minorHAnsi"/>
          <w:szCs w:val="28"/>
          <w:lang w:eastAsia="en-US"/>
        </w:rPr>
        <w:lastRenderedPageBreak/>
        <w:t>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w:t>
      </w:r>
      <w:r>
        <w:rPr>
          <w:rFonts w:eastAsiaTheme="minorHAnsi"/>
          <w:szCs w:val="28"/>
          <w:lang w:eastAsia="en-US"/>
        </w:rPr>
        <w:t xml:space="preserve"> </w:t>
      </w:r>
      <w:r w:rsidRPr="003545E3">
        <w:rPr>
          <w:rFonts w:eastAsiaTheme="minorHAnsi"/>
          <w:szCs w:val="28"/>
          <w:lang w:eastAsia="en-US"/>
        </w:rPr>
        <w:t xml:space="preserve">в соответствии с законодательством Российской Федерации от имени </w:t>
      </w:r>
      <w:r>
        <w:rPr>
          <w:rFonts w:eastAsiaTheme="minorHAnsi"/>
          <w:szCs w:val="28"/>
          <w:lang w:eastAsia="en-US"/>
        </w:rPr>
        <w:t>органа местного самоуправления;</w:t>
      </w:r>
    </w:p>
    <w:p w:rsidR="00DC2D4F" w:rsidRPr="007C3349" w:rsidRDefault="00DC2D4F" w:rsidP="00DC2D4F">
      <w:pPr>
        <w:ind w:firstLine="708"/>
        <w:jc w:val="both"/>
        <w:rPr>
          <w:rFonts w:eastAsia="Calibri"/>
          <w:szCs w:val="28"/>
        </w:rPr>
      </w:pPr>
      <w:r w:rsidRPr="007C3349">
        <w:rPr>
          <w:rFonts w:eastAsia="Calibri"/>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2D4F" w:rsidRDefault="00DC2D4F" w:rsidP="00DC2D4F">
      <w:pPr>
        <w:ind w:firstLine="708"/>
        <w:jc w:val="both"/>
        <w:rPr>
          <w:rFonts w:eastAsia="Calibri"/>
          <w:szCs w:val="28"/>
        </w:rPr>
      </w:pPr>
      <w:r w:rsidRPr="007C3349">
        <w:rPr>
          <w:rFonts w:eastAsia="Calibri"/>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6428A" w:rsidRPr="0046428A" w:rsidRDefault="0046428A" w:rsidP="0046428A">
      <w:pPr>
        <w:pStyle w:val="ConsNormal"/>
        <w:widowControl/>
        <w:ind w:firstLine="0"/>
        <w:jc w:val="both"/>
        <w:rPr>
          <w:rFonts w:ascii="Times New Roman" w:hAnsi="Times New Roman" w:cs="Times New Roman"/>
          <w:sz w:val="28"/>
          <w:szCs w:val="28"/>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абзац второй </w:t>
      </w:r>
      <w:r w:rsidRPr="00D21607">
        <w:rPr>
          <w:rFonts w:ascii="Times New Roman" w:hAnsi="Times New Roman"/>
          <w:i/>
        </w:rPr>
        <w:t>пункта 4 части 6 статьи 38 внесено изменение</w:t>
      </w:r>
      <w:r>
        <w:rPr>
          <w:rFonts w:ascii="Times New Roman" w:hAnsi="Times New Roman"/>
          <w:i/>
        </w:rPr>
        <w:t>, вступающее в силу</w:t>
      </w:r>
      <w:r w:rsidRPr="00691D86">
        <w:rPr>
          <w:rFonts w:ascii="Times New Roman" w:hAnsi="Times New Roman"/>
          <w:i/>
        </w:rPr>
        <w:t xml:space="preserve"> с 15.09.2015</w:t>
      </w:r>
      <w:r w:rsidRPr="00D21607">
        <w:rPr>
          <w:rFonts w:ascii="Times New Roman" w:hAnsi="Times New Roman"/>
          <w:i/>
        </w:rPr>
        <w:t>.</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Глава городского округа не может участвовать в качестве защитника или представителя (кроме случаев законного представительства) по гражданскому</w:t>
      </w:r>
      <w:r w:rsidR="00C86BF1">
        <w:rPr>
          <w:rFonts w:ascii="Times New Roman" w:hAnsi="Times New Roman" w:cs="Times New Roman"/>
          <w:sz w:val="28"/>
          <w:szCs w:val="28"/>
        </w:rPr>
        <w:t>, административному</w:t>
      </w:r>
      <w:r w:rsidRPr="007C3349">
        <w:rPr>
          <w:rFonts w:ascii="Times New Roman" w:hAnsi="Times New Roman" w:cs="Times New Roman"/>
          <w:sz w:val="28"/>
          <w:szCs w:val="28"/>
        </w:rPr>
        <w:t xml:space="preserve"> или уголовному делу либо по делу об административном правонарушении.</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стать</w:t>
      </w:r>
      <w:r>
        <w:rPr>
          <w:rFonts w:ascii="Times New Roman" w:hAnsi="Times New Roman" w:cs="Times New Roman"/>
          <w:i/>
          <w:color w:val="000000"/>
        </w:rPr>
        <w:t>я</w:t>
      </w:r>
      <w:r w:rsidRPr="005A29CC">
        <w:rPr>
          <w:rFonts w:ascii="Times New Roman" w:hAnsi="Times New Roman" w:cs="Times New Roman"/>
          <w:i/>
          <w:color w:val="000000"/>
        </w:rPr>
        <w:t xml:space="preserve"> </w:t>
      </w:r>
      <w:r>
        <w:rPr>
          <w:rFonts w:ascii="Times New Roman" w:hAnsi="Times New Roman" w:cs="Times New Roman"/>
          <w:i/>
          <w:color w:val="000000"/>
        </w:rPr>
        <w:t xml:space="preserve">38 дополнена </w:t>
      </w:r>
      <w:r w:rsidRPr="005A29CC">
        <w:rPr>
          <w:rFonts w:ascii="Times New Roman" w:hAnsi="Times New Roman" w:cs="Times New Roman"/>
          <w:i/>
          <w:color w:val="000000"/>
        </w:rPr>
        <w:t>част</w:t>
      </w:r>
      <w:r>
        <w:rPr>
          <w:rFonts w:ascii="Times New Roman" w:hAnsi="Times New Roman" w:cs="Times New Roman"/>
          <w:i/>
          <w:color w:val="000000"/>
        </w:rPr>
        <w:t>ью</w:t>
      </w:r>
      <w:r w:rsidRPr="005A29CC">
        <w:rPr>
          <w:rFonts w:ascii="Times New Roman" w:hAnsi="Times New Roman" w:cs="Times New Roman"/>
          <w:i/>
          <w:color w:val="000000"/>
        </w:rPr>
        <w:t xml:space="preserve"> </w:t>
      </w:r>
      <w:r>
        <w:rPr>
          <w:rFonts w:ascii="Times New Roman" w:hAnsi="Times New Roman" w:cs="Times New Roman"/>
          <w:i/>
          <w:color w:val="000000"/>
        </w:rPr>
        <w:t>6.1</w:t>
      </w:r>
      <w:r w:rsidRPr="005A29CC">
        <w:rPr>
          <w:rFonts w:ascii="Times New Roman" w:hAnsi="Times New Roman" w:cs="Times New Roman"/>
          <w:i/>
          <w:color w:val="000000"/>
        </w:rPr>
        <w:t>.</w:t>
      </w:r>
    </w:p>
    <w:p w:rsidR="00F92341" w:rsidRPr="00C01601" w:rsidRDefault="00F92341" w:rsidP="00F92341">
      <w:pPr>
        <w:pStyle w:val="ConsNormal"/>
        <w:widowControl/>
        <w:ind w:firstLine="0"/>
        <w:jc w:val="both"/>
        <w:rPr>
          <w:rFonts w:ascii="Times New Roman" w:hAnsi="Times New Roman" w:cs="Times New Roman"/>
          <w:i/>
          <w:color w:val="000000"/>
        </w:rPr>
      </w:pPr>
      <w:r w:rsidRPr="00C01601">
        <w:rPr>
          <w:rFonts w:ascii="Times New Roman" w:hAnsi="Times New Roman" w:cs="Times New Roman"/>
          <w:i/>
        </w:rPr>
        <w:t xml:space="preserve">Решением от </w:t>
      </w:r>
      <w:r>
        <w:rPr>
          <w:rFonts w:ascii="Times New Roman" w:hAnsi="Times New Roman" w:cs="Times New Roman"/>
          <w:i/>
        </w:rPr>
        <w:t>02.03.2016 № 386-нд (25.02.2016 № 896-р)</w:t>
      </w:r>
      <w:r w:rsidRPr="00C01601">
        <w:rPr>
          <w:rFonts w:ascii="Times New Roman" w:hAnsi="Times New Roman" w:cs="Times New Roman"/>
          <w:i/>
        </w:rPr>
        <w:t xml:space="preserve"> часть 6.1 статьи 38 изложена в новой редакции.</w:t>
      </w:r>
    </w:p>
    <w:p w:rsidR="007A4412" w:rsidRDefault="007A4412" w:rsidP="007A4412">
      <w:pPr>
        <w:pStyle w:val="ConsNormal"/>
        <w:widowControl/>
        <w:ind w:firstLine="0"/>
        <w:jc w:val="both"/>
        <w:rPr>
          <w:rFonts w:ascii="Times New Roman" w:hAnsi="Times New Roman" w:cs="Times New Roman"/>
          <w:sz w:val="28"/>
          <w:szCs w:val="28"/>
        </w:rPr>
      </w:pPr>
      <w:r w:rsidRPr="007A4412">
        <w:rPr>
          <w:rFonts w:ascii="Times New Roman" w:hAnsi="Times New Roman" w:cs="Times New Roman"/>
          <w:i/>
        </w:rPr>
        <w:t>Решением от 01.08.2017 № 584-нд (26.07.2017 № 1331-р)</w:t>
      </w:r>
      <w:r>
        <w:rPr>
          <w:rFonts w:ascii="Times New Roman" w:hAnsi="Times New Roman" w:cs="Times New Roman"/>
          <w:i/>
        </w:rPr>
        <w:t xml:space="preserve"> часть 6.1 статьи 38 изложена в новой редакции.</w:t>
      </w:r>
    </w:p>
    <w:p w:rsidR="007A4412" w:rsidRPr="007A4412" w:rsidRDefault="007A4412" w:rsidP="007A4412">
      <w:pPr>
        <w:pStyle w:val="ConsNormal"/>
        <w:widowControl/>
        <w:ind w:firstLine="709"/>
        <w:jc w:val="both"/>
        <w:rPr>
          <w:rFonts w:ascii="Times New Roman" w:hAnsi="Times New Roman" w:cs="Times New Roman"/>
          <w:sz w:val="28"/>
          <w:szCs w:val="28"/>
        </w:rPr>
      </w:pPr>
      <w:r w:rsidRPr="007A4412">
        <w:rPr>
          <w:rFonts w:ascii="Times New Roman" w:hAnsi="Times New Roman" w:cs="Times New Roman"/>
          <w:sz w:val="28"/>
          <w:szCs w:val="28"/>
        </w:rPr>
        <w:t xml:space="preserve">6.1. Глава городского округа должен соблюдать ограничения, запреты, исполнять обязанности, которые установлены Федеральным </w:t>
      </w:r>
      <w:hyperlink r:id="rId21" w:history="1">
        <w:r w:rsidRPr="007A4412">
          <w:rPr>
            <w:rFonts w:ascii="Times New Roman" w:hAnsi="Times New Roman" w:cs="Times New Roman"/>
            <w:sz w:val="28"/>
            <w:szCs w:val="28"/>
          </w:rPr>
          <w:t>законом</w:t>
        </w:r>
      </w:hyperlink>
      <w:r w:rsidRPr="007A4412">
        <w:rPr>
          <w:rFonts w:ascii="Times New Roman" w:hAnsi="Times New Roman" w:cs="Times New Roman"/>
          <w:sz w:val="28"/>
          <w:szCs w:val="28"/>
        </w:rPr>
        <w:t xml:space="preserve"> от 25.12.2008 № 273-ФЗ «О противодействии коррупции», Федеральным </w:t>
      </w:r>
      <w:hyperlink r:id="rId22" w:history="1">
        <w:r w:rsidRPr="007A4412">
          <w:rPr>
            <w:rFonts w:ascii="Times New Roman" w:hAnsi="Times New Roman" w:cs="Times New Roman"/>
            <w:sz w:val="28"/>
            <w:szCs w:val="28"/>
          </w:rPr>
          <w:t>законом</w:t>
        </w:r>
      </w:hyperlink>
      <w:r w:rsidRPr="007A4412">
        <w:rPr>
          <w:rFonts w:ascii="Times New Roman" w:hAnsi="Times New Roman" w:cs="Times New Roman"/>
          <w:sz w:val="28"/>
          <w:szCs w:val="28"/>
        </w:rPr>
        <w:t xml:space="preserve"> от 03.12.2012</w:t>
      </w:r>
      <w:r w:rsidRPr="007A4412">
        <w:rPr>
          <w:rFonts w:ascii="Times New Roman" w:hAnsi="Times New Roman" w:cs="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23" w:history="1">
        <w:r w:rsidRPr="007A4412">
          <w:rPr>
            <w:rFonts w:ascii="Times New Roman" w:hAnsi="Times New Roman" w:cs="Times New Roman"/>
            <w:sz w:val="28"/>
            <w:szCs w:val="28"/>
          </w:rPr>
          <w:t>законом</w:t>
        </w:r>
      </w:hyperlink>
      <w:r w:rsidRPr="007A4412">
        <w:rPr>
          <w:rFonts w:ascii="Times New Roman" w:hAnsi="Times New Roman" w:cs="Times New Roman"/>
          <w:sz w:val="28"/>
          <w:szCs w:val="28"/>
        </w:rPr>
        <w:t xml:space="preserve"> </w:t>
      </w:r>
      <w:r w:rsidRPr="007A4412">
        <w:rPr>
          <w:rFonts w:ascii="Times New Roman" w:hAnsi="Times New Roman" w:cs="Times New Roman"/>
          <w:sz w:val="28"/>
          <w:szCs w:val="28"/>
        </w:rPr>
        <w:b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E3F" w:rsidRPr="001D41B4" w:rsidRDefault="00772E3F" w:rsidP="00772E3F">
      <w:pPr>
        <w:pStyle w:val="ConsNormal"/>
        <w:widowControl/>
        <w:ind w:firstLine="0"/>
        <w:jc w:val="both"/>
        <w:rPr>
          <w:rFonts w:ascii="Times New Roman" w:hAnsi="Times New Roman" w:cs="Times New Roman"/>
          <w:i/>
          <w:color w:val="000000"/>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7 статьи 38 изложена в новой редакции</w:t>
      </w:r>
      <w:r w:rsidR="00AE6FDB">
        <w:rPr>
          <w:rFonts w:ascii="Times New Roman" w:hAnsi="Times New Roman" w:cs="Times New Roman"/>
          <w:i/>
        </w:rPr>
        <w:t xml:space="preserve">, </w:t>
      </w:r>
      <w:r w:rsidR="00AE6FDB"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772E3F" w:rsidRPr="00DD220D" w:rsidRDefault="00DC2D4F" w:rsidP="00772E3F">
      <w:pPr>
        <w:ind w:firstLine="709"/>
        <w:jc w:val="both"/>
        <w:rPr>
          <w:szCs w:val="28"/>
        </w:rPr>
      </w:pPr>
      <w:r w:rsidRPr="007C3349">
        <w:rPr>
          <w:szCs w:val="28"/>
        </w:rPr>
        <w:t xml:space="preserve">7. </w:t>
      </w:r>
      <w:bookmarkStart w:id="22" w:name="sub_387"/>
      <w:r w:rsidR="00772E3F" w:rsidRPr="00DD220D">
        <w:rPr>
          <w:szCs w:val="28"/>
        </w:rPr>
        <w:t>Глава городского округа подконтролен и подотчетен населению и Городской Думе.</w:t>
      </w:r>
    </w:p>
    <w:bookmarkEnd w:id="22"/>
    <w:p w:rsidR="00DC2D4F" w:rsidRDefault="00772E3F" w:rsidP="00772E3F">
      <w:pPr>
        <w:ind w:firstLine="720"/>
        <w:jc w:val="both"/>
        <w:rPr>
          <w:szCs w:val="28"/>
        </w:rPr>
      </w:pPr>
      <w:r w:rsidRPr="00DD220D">
        <w:rPr>
          <w:szCs w:val="28"/>
        </w:rPr>
        <w:t>Глава городского округа представляет Городской Думе ежегодные отчеты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rsidR="00CC7399" w:rsidRDefault="00CC7399" w:rsidP="00772E3F">
      <w:pPr>
        <w:ind w:firstLine="720"/>
        <w:jc w:val="both"/>
        <w:rPr>
          <w:szCs w:val="28"/>
        </w:rPr>
      </w:pPr>
    </w:p>
    <w:p w:rsidR="00DC2D4F" w:rsidRPr="00CC7399" w:rsidRDefault="00CC7399" w:rsidP="00CC7399">
      <w:pPr>
        <w:pStyle w:val="ConsNormal"/>
        <w:widowControl/>
        <w:ind w:firstLine="0"/>
        <w:jc w:val="both"/>
        <w:rPr>
          <w:rFonts w:ascii="Times New Roman" w:hAnsi="Times New Roman" w:cs="Times New Roman"/>
          <w:i/>
        </w:rPr>
      </w:pPr>
      <w:r w:rsidRPr="00CC7399">
        <w:rPr>
          <w:rFonts w:ascii="Times New Roman" w:hAnsi="Times New Roman" w:cs="Times New Roman"/>
          <w:i/>
        </w:rPr>
        <w:t>Решением от 01.08.2017 № 583-нд (26.07.2017 № 1330-р)</w:t>
      </w:r>
      <w:r>
        <w:rPr>
          <w:rFonts w:ascii="Times New Roman" w:hAnsi="Times New Roman" w:cs="Times New Roman"/>
          <w:i/>
        </w:rPr>
        <w:t xml:space="preserve"> статья 39 изложена в новой редакции.</w:t>
      </w:r>
    </w:p>
    <w:p w:rsidR="00CC7399" w:rsidRPr="002A6B82" w:rsidRDefault="00CC7399" w:rsidP="00CC7399">
      <w:pPr>
        <w:autoSpaceDE w:val="0"/>
        <w:autoSpaceDN w:val="0"/>
        <w:adjustRightInd w:val="0"/>
        <w:ind w:firstLine="720"/>
        <w:jc w:val="both"/>
        <w:rPr>
          <w:szCs w:val="28"/>
        </w:rPr>
      </w:pPr>
      <w:r w:rsidRPr="002A6B82">
        <w:rPr>
          <w:b/>
          <w:szCs w:val="28"/>
        </w:rPr>
        <w:t>Статья 39. Вступление в должность Главы Петропавловск-Камчатского городского округа</w:t>
      </w:r>
    </w:p>
    <w:p w:rsidR="00CC7399" w:rsidRPr="002A6B82" w:rsidRDefault="00CC7399" w:rsidP="00CC7399">
      <w:pPr>
        <w:autoSpaceDE w:val="0"/>
        <w:autoSpaceDN w:val="0"/>
        <w:adjustRightInd w:val="0"/>
        <w:ind w:firstLine="720"/>
        <w:jc w:val="both"/>
        <w:rPr>
          <w:szCs w:val="28"/>
        </w:rPr>
      </w:pPr>
      <w:r w:rsidRPr="002A6B82">
        <w:rPr>
          <w:szCs w:val="28"/>
        </w:rPr>
        <w:lastRenderedPageBreak/>
        <w:t xml:space="preserve">1. Глава городского округа вступает в должность не позднее 15 дней после </w:t>
      </w:r>
      <w:r w:rsidRPr="009E42DC">
        <w:rPr>
          <w:szCs w:val="28"/>
        </w:rPr>
        <w:t>вступления в силу</w:t>
      </w:r>
      <w:r w:rsidRPr="002A6B82">
        <w:rPr>
          <w:szCs w:val="28"/>
        </w:rPr>
        <w:t xml:space="preserve"> решения </w:t>
      </w:r>
      <w:r>
        <w:rPr>
          <w:szCs w:val="28"/>
        </w:rPr>
        <w:t>Городской Думы</w:t>
      </w:r>
      <w:r w:rsidRPr="002A6B82">
        <w:rPr>
          <w:szCs w:val="28"/>
        </w:rPr>
        <w:t xml:space="preserve"> об его избрании Главой городского округа.</w:t>
      </w:r>
    </w:p>
    <w:p w:rsidR="00CC7399" w:rsidRPr="002A6B82" w:rsidRDefault="00CC7399" w:rsidP="00CC7399">
      <w:pPr>
        <w:autoSpaceDE w:val="0"/>
        <w:autoSpaceDN w:val="0"/>
        <w:adjustRightInd w:val="0"/>
        <w:ind w:firstLine="720"/>
        <w:jc w:val="both"/>
        <w:rPr>
          <w:szCs w:val="28"/>
        </w:rPr>
      </w:pPr>
      <w:r>
        <w:rPr>
          <w:szCs w:val="28"/>
        </w:rPr>
        <w:t xml:space="preserve">2. </w:t>
      </w:r>
      <w:r w:rsidRPr="002A6B82">
        <w:rPr>
          <w:szCs w:val="28"/>
        </w:rPr>
        <w:t>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rsidR="00CC7399" w:rsidRPr="002A6B82" w:rsidRDefault="00CC7399" w:rsidP="00CC7399">
      <w:pPr>
        <w:autoSpaceDE w:val="0"/>
        <w:autoSpaceDN w:val="0"/>
        <w:adjustRightInd w:val="0"/>
        <w:ind w:firstLine="720"/>
        <w:jc w:val="both"/>
        <w:rPr>
          <w:szCs w:val="28"/>
        </w:rPr>
      </w:pPr>
      <w:r w:rsidRPr="002A6B82">
        <w:rPr>
          <w:szCs w:val="28"/>
        </w:rPr>
        <w:t>«Я, (фамилия, имя, отчество), избранный Главой городского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Российской Федерации, Устав городского округа, уважать и охранять права человека и гражданина.».</w:t>
      </w:r>
    </w:p>
    <w:p w:rsidR="00DC2D4F" w:rsidRPr="007C3349" w:rsidRDefault="00CC7399" w:rsidP="00CC7399">
      <w:pPr>
        <w:pStyle w:val="ConsNonformat"/>
        <w:widowControl/>
        <w:ind w:right="0" w:firstLine="720"/>
        <w:jc w:val="both"/>
        <w:rPr>
          <w:rFonts w:ascii="Times New Roman" w:hAnsi="Times New Roman" w:cs="Times New Roman"/>
          <w:sz w:val="28"/>
          <w:szCs w:val="28"/>
        </w:rPr>
      </w:pPr>
      <w:r w:rsidRPr="00CC7399">
        <w:rPr>
          <w:rFonts w:ascii="Times New Roman" w:hAnsi="Times New Roman" w:cs="Times New Roman"/>
          <w:sz w:val="28"/>
          <w:szCs w:val="28"/>
        </w:rPr>
        <w:t>3. Вступление в должность Глава городского округа оформляет своим распоряжением.</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ind w:firstLine="720"/>
        <w:jc w:val="both"/>
        <w:rPr>
          <w:szCs w:val="28"/>
        </w:rPr>
      </w:pPr>
      <w:r w:rsidRPr="007C3349">
        <w:rPr>
          <w:b/>
          <w:szCs w:val="28"/>
        </w:rPr>
        <w:t>Статья 40. Полномочия Главы Петропавловск-Камчатского городского округа</w:t>
      </w:r>
    </w:p>
    <w:p w:rsidR="00DC2D4F" w:rsidRPr="007C3349" w:rsidRDefault="00DC2D4F" w:rsidP="00DC2D4F">
      <w:pPr>
        <w:ind w:firstLine="720"/>
        <w:jc w:val="both"/>
        <w:rPr>
          <w:szCs w:val="28"/>
        </w:rPr>
      </w:pPr>
      <w:r w:rsidRPr="007C3349">
        <w:rPr>
          <w:szCs w:val="28"/>
        </w:rPr>
        <w:t>1. Глава городского округа:</w:t>
      </w:r>
    </w:p>
    <w:p w:rsidR="00DC2D4F" w:rsidRPr="007C3349" w:rsidRDefault="00DC2D4F" w:rsidP="00DC2D4F">
      <w:pPr>
        <w:ind w:firstLine="709"/>
        <w:jc w:val="both"/>
        <w:rPr>
          <w:szCs w:val="28"/>
        </w:rPr>
      </w:pPr>
      <w:r w:rsidRPr="007C3349">
        <w:rPr>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C2D4F" w:rsidRPr="007C3349" w:rsidRDefault="00DC2D4F" w:rsidP="00DC2D4F">
      <w:pPr>
        <w:ind w:firstLine="709"/>
        <w:jc w:val="both"/>
        <w:rPr>
          <w:szCs w:val="28"/>
        </w:rPr>
      </w:pPr>
      <w:r w:rsidRPr="007C3349">
        <w:rPr>
          <w:szCs w:val="28"/>
        </w:rPr>
        <w:t>2) подписывает и обнародует в порядке, установленном настоящим Уставом, нормативные правовые акты, принятые Городской Думой;</w:t>
      </w:r>
    </w:p>
    <w:p w:rsidR="00DC2D4F" w:rsidRPr="007C3349" w:rsidRDefault="00DC2D4F" w:rsidP="00DC2D4F">
      <w:pPr>
        <w:ind w:firstLine="709"/>
        <w:jc w:val="both"/>
        <w:rPr>
          <w:szCs w:val="28"/>
        </w:rPr>
      </w:pPr>
      <w:r w:rsidRPr="007C3349">
        <w:rPr>
          <w:szCs w:val="28"/>
        </w:rPr>
        <w:t>3) издает в пределах своих полномочий правовые акты;</w:t>
      </w:r>
    </w:p>
    <w:p w:rsidR="00DC2D4F" w:rsidRPr="007C3349" w:rsidRDefault="00DC2D4F" w:rsidP="00DC2D4F">
      <w:pPr>
        <w:ind w:firstLine="709"/>
        <w:jc w:val="both"/>
        <w:rPr>
          <w:szCs w:val="28"/>
        </w:rPr>
      </w:pPr>
      <w:r w:rsidRPr="007C3349">
        <w:rPr>
          <w:szCs w:val="28"/>
        </w:rPr>
        <w:t>4) вправе требовать созыва внеочередного заседания Городской Думы;</w:t>
      </w:r>
    </w:p>
    <w:p w:rsidR="00DC2D4F" w:rsidRPr="007C3349" w:rsidRDefault="00DC2D4F" w:rsidP="00DC2D4F">
      <w:pPr>
        <w:ind w:firstLine="720"/>
        <w:jc w:val="both"/>
        <w:rPr>
          <w:szCs w:val="28"/>
        </w:rPr>
      </w:pPr>
      <w:r w:rsidRPr="007C3349">
        <w:rPr>
          <w:szCs w:val="28"/>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C2D4F"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статья 40 дополнена частью 1.</w:t>
      </w:r>
      <w:r w:rsidRPr="00D63455">
        <w:rPr>
          <w:rFonts w:ascii="Times New Roman" w:hAnsi="Times New Roman" w:cs="Times New Roman"/>
          <w:i/>
        </w:rPr>
        <w:t>1</w:t>
      </w:r>
      <w:r>
        <w:rPr>
          <w:rFonts w:ascii="Times New Roman" w:hAnsi="Times New Roman" w:cs="Times New Roman"/>
          <w:i/>
        </w:rPr>
        <w:t>.</w:t>
      </w:r>
    </w:p>
    <w:p w:rsidR="00DC2D4F" w:rsidRPr="00F00D24" w:rsidRDefault="00DC2D4F" w:rsidP="00DC2D4F">
      <w:pPr>
        <w:ind w:firstLine="708"/>
        <w:jc w:val="both"/>
        <w:rPr>
          <w:szCs w:val="28"/>
        </w:rPr>
      </w:pPr>
      <w:r w:rsidRPr="00F00D24">
        <w:rPr>
          <w:szCs w:val="28"/>
        </w:rPr>
        <w:t>1.1. Глава городского округа также:</w:t>
      </w:r>
    </w:p>
    <w:p w:rsidR="00DC2D4F" w:rsidRDefault="00DC2D4F" w:rsidP="00DC2D4F">
      <w:pPr>
        <w:autoSpaceDE w:val="0"/>
        <w:autoSpaceDN w:val="0"/>
        <w:adjustRightInd w:val="0"/>
        <w:ind w:firstLine="720"/>
        <w:jc w:val="both"/>
        <w:rPr>
          <w:rFonts w:eastAsia="Calibri"/>
          <w:szCs w:val="28"/>
          <w:lang w:eastAsia="en-US"/>
        </w:rPr>
      </w:pPr>
      <w:r w:rsidRPr="00F00D24">
        <w:rPr>
          <w:szCs w:val="28"/>
        </w:rPr>
        <w:t xml:space="preserve">1) принимает решения об установлении местного уровня реагирования </w:t>
      </w:r>
      <w:r w:rsidRPr="00F00D24">
        <w:rPr>
          <w:rFonts w:eastAsia="Calibri"/>
          <w:szCs w:val="28"/>
          <w:lang w:eastAsia="en-US"/>
        </w:rPr>
        <w:t>при ликвидации чрезвычайной ситуации силами и средствами организаций и органов местного самоуправления городского округа, оказавшихся в зоне чрезвычайной ситуации, если зона чрезвычайной ситуации находится в пределах территории городского округа;</w:t>
      </w:r>
    </w:p>
    <w:p w:rsidR="00595BC9" w:rsidRPr="00595BC9" w:rsidRDefault="00595BC9" w:rsidP="00595BC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25.04.2017 № 552-нд (19.04.2017 № 1262-р) пункт 2 части 1.1 статьи 40 </w:t>
      </w:r>
      <w:r>
        <w:rPr>
          <w:rFonts w:ascii="Times New Roman" w:hAnsi="Times New Roman" w:cs="Times New Roman"/>
          <w:i/>
          <w:color w:val="000000"/>
        </w:rPr>
        <w:t>изложен в новой редакции.</w:t>
      </w:r>
    </w:p>
    <w:p w:rsidR="00E25242" w:rsidRDefault="00E25242" w:rsidP="00E25242">
      <w:pPr>
        <w:ind w:firstLine="708"/>
        <w:jc w:val="both"/>
        <w:rPr>
          <w:szCs w:val="28"/>
        </w:rPr>
      </w:pPr>
      <w:r w:rsidRPr="009A33D5">
        <w:rPr>
          <w:szCs w:val="28"/>
        </w:rPr>
        <w:t>2) создает комиссию по включению (зачету) в стаж муниципальной службы для назначения пенсии за выслугу лет периодов трудовой деятельности;</w:t>
      </w:r>
    </w:p>
    <w:p w:rsidR="00DC2D4F" w:rsidRPr="00E25242" w:rsidRDefault="00DC2D4F" w:rsidP="00E25242">
      <w:pPr>
        <w:pStyle w:val="ConsNormal"/>
        <w:widowControl/>
        <w:ind w:firstLine="708"/>
        <w:jc w:val="both"/>
        <w:rPr>
          <w:rFonts w:ascii="Times New Roman" w:hAnsi="Times New Roman" w:cs="Times New Roman"/>
          <w:i/>
        </w:rPr>
      </w:pPr>
      <w:r w:rsidRPr="0020341C">
        <w:rPr>
          <w:rFonts w:ascii="Times New Roman" w:hAnsi="Times New Roman" w:cs="Times New Roman"/>
          <w:i/>
          <w:color w:val="000000"/>
        </w:rPr>
        <w:t>3)</w:t>
      </w:r>
      <w:r w:rsidRPr="00F00D24">
        <w:rPr>
          <w:szCs w:val="28"/>
        </w:rPr>
        <w:t xml:space="preserve"> </w:t>
      </w:r>
      <w:r w:rsidR="00E25242">
        <w:rPr>
          <w:rFonts w:ascii="Times New Roman" w:hAnsi="Times New Roman" w:cs="Times New Roman"/>
          <w:i/>
        </w:rPr>
        <w:t xml:space="preserve">Решением от 25.04.2017 № 552-нд (19.04.2017 № 1262-р) пункт 3 части 1.1 статьи 40 </w:t>
      </w:r>
      <w:r w:rsidR="00E25242">
        <w:rPr>
          <w:rFonts w:ascii="Times New Roman" w:hAnsi="Times New Roman" w:cs="Times New Roman"/>
          <w:i/>
          <w:color w:val="000000"/>
        </w:rPr>
        <w:t>признан утратившим силу;</w:t>
      </w:r>
    </w:p>
    <w:p w:rsidR="004D0F76" w:rsidRDefault="004D0F76" w:rsidP="004D0F76">
      <w:pPr>
        <w:pStyle w:val="ConsNormal"/>
        <w:widowControl/>
        <w:ind w:firstLine="0"/>
        <w:jc w:val="both"/>
        <w:rPr>
          <w:rFonts w:ascii="Times New Roman" w:hAnsi="Times New Roman" w:cs="Times New Roman"/>
          <w:i/>
        </w:rPr>
      </w:pPr>
      <w:r w:rsidRPr="001803E6">
        <w:rPr>
          <w:rFonts w:ascii="Times New Roman" w:hAnsi="Times New Roman" w:cs="Times New Roman"/>
          <w:i/>
        </w:rPr>
        <w:t xml:space="preserve">Решением от </w:t>
      </w:r>
      <w:r w:rsidR="00063ED9">
        <w:rPr>
          <w:rFonts w:ascii="Times New Roman" w:hAnsi="Times New Roman" w:cs="Times New Roman"/>
          <w:i/>
        </w:rPr>
        <w:t xml:space="preserve">27.10.2014 </w:t>
      </w:r>
      <w:r w:rsidRPr="001803E6">
        <w:rPr>
          <w:rFonts w:ascii="Times New Roman" w:hAnsi="Times New Roman" w:cs="Times New Roman"/>
          <w:i/>
        </w:rPr>
        <w:t>№ 258-нд (22.10.2014</w:t>
      </w:r>
      <w:r w:rsidR="00063ED9">
        <w:rPr>
          <w:rFonts w:ascii="Times New Roman" w:hAnsi="Times New Roman" w:cs="Times New Roman"/>
          <w:i/>
        </w:rPr>
        <w:t xml:space="preserve"> </w:t>
      </w:r>
      <w:r w:rsidRPr="001803E6">
        <w:rPr>
          <w:rFonts w:ascii="Times New Roman" w:hAnsi="Times New Roman" w:cs="Times New Roman"/>
          <w:i/>
        </w:rPr>
        <w:t>№</w:t>
      </w:r>
      <w:r w:rsidR="00063ED9">
        <w:rPr>
          <w:rFonts w:ascii="Times New Roman" w:hAnsi="Times New Roman" w:cs="Times New Roman"/>
          <w:i/>
        </w:rPr>
        <w:t xml:space="preserve"> </w:t>
      </w:r>
      <w:r w:rsidRPr="001803E6">
        <w:rPr>
          <w:rFonts w:ascii="Times New Roman" w:hAnsi="Times New Roman" w:cs="Times New Roman"/>
          <w:i/>
        </w:rPr>
        <w:t>567-р) част</w:t>
      </w:r>
      <w:r w:rsidR="00002BCE">
        <w:rPr>
          <w:rFonts w:ascii="Times New Roman" w:hAnsi="Times New Roman" w:cs="Times New Roman"/>
          <w:i/>
        </w:rPr>
        <w:t>ь</w:t>
      </w:r>
      <w:r w:rsidRPr="001803E6">
        <w:rPr>
          <w:rFonts w:ascii="Times New Roman" w:hAnsi="Times New Roman" w:cs="Times New Roman"/>
          <w:i/>
        </w:rPr>
        <w:t xml:space="preserve"> </w:t>
      </w:r>
      <w:r w:rsidR="00002BCE">
        <w:rPr>
          <w:rFonts w:ascii="Times New Roman" w:hAnsi="Times New Roman" w:cs="Times New Roman"/>
          <w:i/>
        </w:rPr>
        <w:t>1.</w:t>
      </w:r>
      <w:r>
        <w:rPr>
          <w:rFonts w:ascii="Times New Roman" w:hAnsi="Times New Roman" w:cs="Times New Roman"/>
          <w:i/>
        </w:rPr>
        <w:t>1</w:t>
      </w:r>
      <w:r w:rsidRPr="001803E6">
        <w:rPr>
          <w:rFonts w:ascii="Times New Roman" w:hAnsi="Times New Roman" w:cs="Times New Roman"/>
          <w:i/>
        </w:rPr>
        <w:t xml:space="preserve"> статьи </w:t>
      </w:r>
      <w:r w:rsidR="00002BCE">
        <w:rPr>
          <w:rFonts w:ascii="Times New Roman" w:hAnsi="Times New Roman" w:cs="Times New Roman"/>
          <w:i/>
        </w:rPr>
        <w:t>40</w:t>
      </w:r>
      <w:r w:rsidR="000F5057">
        <w:rPr>
          <w:rFonts w:ascii="Times New Roman" w:hAnsi="Times New Roman" w:cs="Times New Roman"/>
          <w:i/>
        </w:rPr>
        <w:t xml:space="preserve"> </w:t>
      </w:r>
      <w:r w:rsidR="00002BCE">
        <w:rPr>
          <w:rFonts w:ascii="Times New Roman" w:hAnsi="Times New Roman" w:cs="Times New Roman"/>
          <w:i/>
        </w:rPr>
        <w:t>дополнена пунктом 4</w:t>
      </w:r>
      <w:r w:rsidR="00F81826">
        <w:rPr>
          <w:rFonts w:ascii="Times New Roman" w:hAnsi="Times New Roman" w:cs="Times New Roman"/>
          <w:i/>
        </w:rPr>
        <w:t>.</w:t>
      </w:r>
    </w:p>
    <w:p w:rsidR="005E68F1" w:rsidRDefault="005E68F1" w:rsidP="004D0F76">
      <w:pPr>
        <w:pStyle w:val="ConsNormal"/>
        <w:widowControl/>
        <w:ind w:firstLine="0"/>
        <w:jc w:val="both"/>
        <w:rPr>
          <w:rFonts w:ascii="Times New Roman" w:hAnsi="Times New Roman" w:cs="Times New Roman"/>
          <w:i/>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пункт 4 части </w:t>
      </w:r>
      <w:r w:rsidR="00063ED9">
        <w:rPr>
          <w:rFonts w:ascii="Times New Roman" w:hAnsi="Times New Roman"/>
          <w:i/>
        </w:rPr>
        <w:t>1.1 статьи 40 внесено изменение</w:t>
      </w:r>
      <w:r w:rsidR="00F81826">
        <w:rPr>
          <w:rFonts w:ascii="Times New Roman" w:hAnsi="Times New Roman"/>
          <w:i/>
        </w:rPr>
        <w:t>.</w:t>
      </w:r>
    </w:p>
    <w:p w:rsidR="00002BCE" w:rsidRDefault="00002BCE" w:rsidP="00002BCE">
      <w:pPr>
        <w:tabs>
          <w:tab w:val="left" w:pos="0"/>
        </w:tabs>
        <w:autoSpaceDE w:val="0"/>
        <w:autoSpaceDN w:val="0"/>
        <w:adjustRightInd w:val="0"/>
        <w:ind w:firstLine="708"/>
        <w:jc w:val="both"/>
        <w:rPr>
          <w:szCs w:val="28"/>
        </w:rPr>
      </w:pPr>
      <w:r w:rsidRPr="00002BCE">
        <w:rPr>
          <w:szCs w:val="28"/>
        </w:rPr>
        <w:t xml:space="preserve">4) </w:t>
      </w:r>
      <w:r w:rsidR="005E68F1" w:rsidRPr="000C1222">
        <w:rPr>
          <w:szCs w:val="28"/>
        </w:rPr>
        <w:t>издает постановление Главы Петропавловск-Камчатского городского округа о немедленном отобрании ребенка</w:t>
      </w:r>
      <w:r w:rsidR="005E68F1">
        <w:rPr>
          <w:szCs w:val="28"/>
        </w:rPr>
        <w:t xml:space="preserve"> </w:t>
      </w:r>
      <w:r w:rsidR="005E68F1" w:rsidRPr="00D21607">
        <w:rPr>
          <w:szCs w:val="28"/>
        </w:rPr>
        <w:t>при непосредственной угрозе жизни ребенка или его здоровью</w:t>
      </w:r>
      <w:r w:rsidR="005E68F1" w:rsidRPr="000C1222">
        <w:rPr>
          <w:szCs w:val="28"/>
        </w:rPr>
        <w:t>.</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часть 1.1</w:t>
      </w:r>
      <w:r w:rsidR="00063ED9">
        <w:rPr>
          <w:rFonts w:ascii="Times New Roman" w:hAnsi="Times New Roman" w:cs="Times New Roman"/>
          <w:i/>
        </w:rPr>
        <w:t>. статьи 40 дополнена пунктом 5</w:t>
      </w:r>
      <w:r w:rsidR="00F81826">
        <w:rPr>
          <w:rFonts w:ascii="Times New Roman" w:hAnsi="Times New Roman" w:cs="Times New Roman"/>
          <w:i/>
        </w:rPr>
        <w:t>.</w:t>
      </w:r>
    </w:p>
    <w:p w:rsidR="00027049" w:rsidRDefault="00027049" w:rsidP="00027049">
      <w:pPr>
        <w:tabs>
          <w:tab w:val="left" w:pos="0"/>
        </w:tabs>
        <w:autoSpaceDE w:val="0"/>
        <w:autoSpaceDN w:val="0"/>
        <w:adjustRightInd w:val="0"/>
        <w:ind w:firstLine="708"/>
        <w:jc w:val="both"/>
        <w:rPr>
          <w:szCs w:val="28"/>
        </w:rPr>
      </w:pPr>
      <w:r w:rsidRPr="00DD0EC5">
        <w:rPr>
          <w:szCs w:val="28"/>
        </w:rPr>
        <w:lastRenderedPageBreak/>
        <w:t xml:space="preserve">5) принимает решение о реализации проекта </w:t>
      </w:r>
      <w:proofErr w:type="spellStart"/>
      <w:r w:rsidRPr="00DD0EC5">
        <w:rPr>
          <w:szCs w:val="28"/>
        </w:rPr>
        <w:t>муниципально</w:t>
      </w:r>
      <w:proofErr w:type="spellEnd"/>
      <w:r w:rsidRPr="00DD0EC5">
        <w:rPr>
          <w:szCs w:val="28"/>
        </w:rPr>
        <w:t>-частного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w:t>
      </w:r>
      <w:r w:rsidRPr="00DD0EC5">
        <w:rPr>
          <w:szCs w:val="28"/>
        </w:rPr>
        <w:br/>
        <w:t xml:space="preserve">(за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DD0EC5">
        <w:rPr>
          <w:szCs w:val="28"/>
        </w:rPr>
        <w:t>муниципально</w:t>
      </w:r>
      <w:proofErr w:type="spellEnd"/>
      <w:r w:rsidRPr="00DD0EC5">
        <w:rPr>
          <w:szCs w:val="28"/>
        </w:rPr>
        <w:t>-частного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Камчатского края, настоящим Уставом и муниципальными правовыми актами городского округа.</w:t>
      </w:r>
    </w:p>
    <w:p w:rsidR="00DA3EB1" w:rsidRPr="00DA3EB1" w:rsidRDefault="00DA3EB1" w:rsidP="00DA3EB1">
      <w:pPr>
        <w:tabs>
          <w:tab w:val="left" w:pos="0"/>
        </w:tabs>
        <w:autoSpaceDE w:val="0"/>
        <w:autoSpaceDN w:val="0"/>
        <w:adjustRightInd w:val="0"/>
        <w:jc w:val="both"/>
        <w:rPr>
          <w:i/>
          <w:sz w:val="20"/>
          <w:szCs w:val="20"/>
        </w:rPr>
      </w:pPr>
      <w:r w:rsidRPr="00DA3EB1">
        <w:rPr>
          <w:i/>
          <w:sz w:val="20"/>
          <w:szCs w:val="20"/>
        </w:rPr>
        <w:t>Решением от 10.10.2017 № 8-нд (04.10.2017 № 21-р) часть 1.1. статьи 40 дополнена пунктом 6.</w:t>
      </w:r>
    </w:p>
    <w:p w:rsidR="00DA3EB1" w:rsidRDefault="00DA3EB1" w:rsidP="00027049">
      <w:pPr>
        <w:tabs>
          <w:tab w:val="left" w:pos="0"/>
        </w:tabs>
        <w:autoSpaceDE w:val="0"/>
        <w:autoSpaceDN w:val="0"/>
        <w:adjustRightInd w:val="0"/>
        <w:ind w:firstLine="708"/>
        <w:jc w:val="both"/>
        <w:rPr>
          <w:rFonts w:eastAsiaTheme="minorHAnsi"/>
          <w:szCs w:val="28"/>
          <w:lang w:eastAsia="en-US"/>
        </w:rPr>
      </w:pPr>
      <w:r w:rsidRPr="00B02498">
        <w:rPr>
          <w:rFonts w:eastAsiaTheme="minorHAnsi"/>
          <w:szCs w:val="28"/>
          <w:lang w:eastAsia="en-US"/>
        </w:rPr>
        <w:t xml:space="preserve">6) </w:t>
      </w:r>
      <w:r w:rsidRPr="00B02498">
        <w:rPr>
          <w:szCs w:val="28"/>
        </w:rPr>
        <w:t>издает постановление Главы городского</w:t>
      </w:r>
      <w:r>
        <w:rPr>
          <w:szCs w:val="28"/>
        </w:rPr>
        <w:t xml:space="preserve"> округа </w:t>
      </w:r>
      <w:r>
        <w:rPr>
          <w:rFonts w:eastAsiaTheme="minorHAnsi"/>
          <w:szCs w:val="28"/>
          <w:lang w:eastAsia="en-US"/>
        </w:rPr>
        <w:t>о назначении публичных слушаний, проводимых по инициативе Главы городского округа;</w:t>
      </w:r>
    </w:p>
    <w:p w:rsidR="00DA3EB1" w:rsidRDefault="00DA3EB1" w:rsidP="00DA3EB1">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часть 1.1. статьи 40 дополнена пунктом </w:t>
      </w:r>
      <w:r>
        <w:rPr>
          <w:i/>
          <w:sz w:val="20"/>
          <w:szCs w:val="20"/>
        </w:rPr>
        <w:t>7</w:t>
      </w:r>
      <w:r w:rsidRPr="00DA3EB1">
        <w:rPr>
          <w:i/>
          <w:sz w:val="20"/>
          <w:szCs w:val="20"/>
        </w:rPr>
        <w:t>.</w:t>
      </w:r>
    </w:p>
    <w:p w:rsidR="00DA3EB1" w:rsidRDefault="002229A0" w:rsidP="00027049">
      <w:pPr>
        <w:tabs>
          <w:tab w:val="left" w:pos="0"/>
        </w:tabs>
        <w:autoSpaceDE w:val="0"/>
        <w:autoSpaceDN w:val="0"/>
        <w:adjustRightInd w:val="0"/>
        <w:ind w:firstLine="708"/>
        <w:jc w:val="both"/>
        <w:rPr>
          <w:rFonts w:eastAsiaTheme="minorHAnsi"/>
          <w:szCs w:val="28"/>
          <w:lang w:eastAsia="en-US"/>
        </w:rPr>
      </w:pPr>
      <w:r>
        <w:rPr>
          <w:rFonts w:eastAsiaTheme="minorHAnsi"/>
          <w:szCs w:val="28"/>
          <w:lang w:eastAsia="en-US"/>
        </w:rPr>
        <w:t xml:space="preserve">7) </w:t>
      </w:r>
      <w:r>
        <w:rPr>
          <w:szCs w:val="28"/>
        </w:rPr>
        <w:t xml:space="preserve">принимает решение </w:t>
      </w:r>
      <w:r>
        <w:rPr>
          <w:rFonts w:eastAsiaTheme="minorHAnsi"/>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свободного порта Владивосток,</w:t>
      </w:r>
      <w:r w:rsidRPr="00613F4A">
        <w:rPr>
          <w:rFonts w:eastAsiaTheme="minorHAnsi"/>
          <w:szCs w:val="28"/>
          <w:lang w:eastAsia="en-US"/>
        </w:rPr>
        <w:t xml:space="preserve"> </w:t>
      </w:r>
      <w:r>
        <w:rPr>
          <w:rFonts w:eastAsiaTheme="minorHAnsi"/>
          <w:szCs w:val="28"/>
          <w:lang w:eastAsia="en-US"/>
        </w:rPr>
        <w:t>или об отказе в предоставлении такого разрешения;</w:t>
      </w:r>
    </w:p>
    <w:p w:rsidR="002229A0" w:rsidRDefault="002229A0" w:rsidP="002229A0">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часть 1.1. статьи 40 дополнена пунктом </w:t>
      </w:r>
      <w:r>
        <w:rPr>
          <w:i/>
          <w:sz w:val="20"/>
          <w:szCs w:val="20"/>
        </w:rPr>
        <w:t>8</w:t>
      </w:r>
      <w:r w:rsidRPr="00DA3EB1">
        <w:rPr>
          <w:i/>
          <w:sz w:val="20"/>
          <w:szCs w:val="20"/>
        </w:rPr>
        <w:t>.</w:t>
      </w:r>
    </w:p>
    <w:p w:rsidR="002229A0" w:rsidRPr="00002BCE" w:rsidRDefault="002229A0" w:rsidP="002229A0">
      <w:pPr>
        <w:tabs>
          <w:tab w:val="left" w:pos="0"/>
        </w:tabs>
        <w:autoSpaceDE w:val="0"/>
        <w:autoSpaceDN w:val="0"/>
        <w:adjustRightInd w:val="0"/>
        <w:ind w:firstLine="709"/>
        <w:jc w:val="both"/>
        <w:rPr>
          <w:szCs w:val="28"/>
        </w:rPr>
      </w:pPr>
      <w:r>
        <w:rPr>
          <w:szCs w:val="28"/>
        </w:rPr>
        <w:t xml:space="preserve">8) принимает решение </w:t>
      </w:r>
      <w:r>
        <w:rPr>
          <w:rFonts w:eastAsiaTheme="minorHAnsi"/>
          <w:szCs w:val="28"/>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rsidR="00AE6FDB" w:rsidRDefault="00AE6FDB" w:rsidP="00AE6FDB">
      <w:pPr>
        <w:pStyle w:val="ConsNormal"/>
        <w:widowControl/>
        <w:ind w:firstLine="0"/>
        <w:jc w:val="both"/>
        <w:rPr>
          <w:rFonts w:ascii="Times New Roman" w:hAnsi="Times New Roman" w:cs="Times New Roman"/>
          <w:i/>
        </w:rPr>
      </w:pPr>
      <w:r>
        <w:rPr>
          <w:rFonts w:ascii="Times New Roman" w:hAnsi="Times New Roman" w:cs="Times New Roman"/>
          <w:i/>
        </w:rPr>
        <w:t>Пунктом 10 Р</w:t>
      </w:r>
      <w:r w:rsidRPr="007B5744">
        <w:rPr>
          <w:rFonts w:ascii="Times New Roman" w:hAnsi="Times New Roman" w:cs="Times New Roman"/>
          <w:i/>
        </w:rPr>
        <w:t>ешени</w:t>
      </w:r>
      <w:r>
        <w:rPr>
          <w:rFonts w:ascii="Times New Roman" w:hAnsi="Times New Roman" w:cs="Times New Roman"/>
          <w:i/>
        </w:rPr>
        <w:t>я</w:t>
      </w:r>
      <w:r w:rsidRPr="007B5744">
        <w:rPr>
          <w:rFonts w:ascii="Times New Roman" w:hAnsi="Times New Roman" w:cs="Times New Roman"/>
          <w:i/>
        </w:rPr>
        <w:t xml:space="preserve"> от 17.12.2015 № 373-нд (16.12.2015 № 870-р)</w:t>
      </w:r>
      <w:r>
        <w:rPr>
          <w:rFonts w:ascii="Times New Roman" w:hAnsi="Times New Roman" w:cs="Times New Roman"/>
          <w:i/>
        </w:rPr>
        <w:t xml:space="preserve">, </w:t>
      </w:r>
      <w:r w:rsidRPr="00AE6FDB">
        <w:rPr>
          <w:rFonts w:ascii="Times New Roman" w:hAnsi="Times New Roman" w:cs="Times New Roman"/>
          <w:i/>
        </w:rPr>
        <w:t>вступающ</w:t>
      </w:r>
      <w:r>
        <w:rPr>
          <w:rFonts w:ascii="Times New Roman" w:hAnsi="Times New Roman" w:cs="Times New Roman"/>
          <w:i/>
        </w:rPr>
        <w:t>им</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w:t>
      </w:r>
      <w:r>
        <w:rPr>
          <w:rFonts w:ascii="Times New Roman" w:hAnsi="Times New Roman" w:cs="Times New Roman"/>
          <w:i/>
        </w:rPr>
        <w:t>им</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rPr>
        <w:t>, часть 2 статьи 38признана  утратившей силу.</w:t>
      </w:r>
    </w:p>
    <w:p w:rsidR="002F2DB1" w:rsidRDefault="00DC2D4F" w:rsidP="00772E3F">
      <w:pPr>
        <w:pStyle w:val="ConsNormal"/>
        <w:widowControl/>
        <w:ind w:firstLine="709"/>
        <w:jc w:val="both"/>
        <w:rPr>
          <w:rFonts w:ascii="Times New Roman" w:hAnsi="Times New Roman" w:cs="Times New Roman"/>
          <w:sz w:val="28"/>
          <w:szCs w:val="28"/>
        </w:rPr>
      </w:pPr>
      <w:r w:rsidRPr="00F00D24">
        <w:rPr>
          <w:rFonts w:ascii="Times New Roman" w:hAnsi="Times New Roman" w:cs="Times New Roman"/>
          <w:sz w:val="28"/>
          <w:szCs w:val="28"/>
        </w:rPr>
        <w:t>2.</w:t>
      </w:r>
      <w:r w:rsidR="00AE6FDB">
        <w:rPr>
          <w:rFonts w:ascii="Times New Roman" w:hAnsi="Times New Roman" w:cs="Times New Roman"/>
          <w:sz w:val="28"/>
          <w:szCs w:val="28"/>
        </w:rPr>
        <w:t xml:space="preserve"> Утратила силу</w:t>
      </w:r>
      <w:r w:rsidR="002F2DB1">
        <w:rPr>
          <w:rFonts w:ascii="Times New Roman" w:hAnsi="Times New Roman" w:cs="Times New Roman"/>
          <w:sz w:val="28"/>
          <w:szCs w:val="28"/>
        </w:rPr>
        <w:t>.</w:t>
      </w:r>
    </w:p>
    <w:p w:rsidR="002F2DB1" w:rsidRPr="00595BC9" w:rsidRDefault="00DC2D4F" w:rsidP="002F2DB1">
      <w:pPr>
        <w:pStyle w:val="ConsNormal"/>
        <w:widowControl/>
        <w:ind w:firstLine="0"/>
        <w:jc w:val="both"/>
        <w:rPr>
          <w:rFonts w:ascii="Times New Roman" w:hAnsi="Times New Roman" w:cs="Times New Roman"/>
          <w:i/>
        </w:rPr>
      </w:pPr>
      <w:r w:rsidRPr="00F00D24">
        <w:rPr>
          <w:rFonts w:ascii="Times New Roman" w:hAnsi="Times New Roman" w:cs="Times New Roman"/>
          <w:sz w:val="28"/>
          <w:szCs w:val="28"/>
        </w:rPr>
        <w:t xml:space="preserve"> </w:t>
      </w:r>
      <w:r w:rsidR="002F2DB1">
        <w:rPr>
          <w:rFonts w:ascii="Times New Roman" w:hAnsi="Times New Roman" w:cs="Times New Roman"/>
          <w:i/>
        </w:rPr>
        <w:t xml:space="preserve">Решением от 25.04.2017 № 552-нд (19.04.2017 № 1262-р) статья 40 </w:t>
      </w:r>
      <w:r w:rsidR="00461AE5">
        <w:rPr>
          <w:rFonts w:ascii="Times New Roman" w:hAnsi="Times New Roman" w:cs="Times New Roman"/>
          <w:i/>
        </w:rPr>
        <w:t>дополнена частью 2.1.</w:t>
      </w:r>
    </w:p>
    <w:p w:rsidR="00461AE5" w:rsidRPr="00461AE5" w:rsidRDefault="00461AE5" w:rsidP="00461AE5">
      <w:pPr>
        <w:autoSpaceDE w:val="0"/>
        <w:autoSpaceDN w:val="0"/>
        <w:adjustRightInd w:val="0"/>
        <w:ind w:firstLine="709"/>
        <w:jc w:val="both"/>
        <w:rPr>
          <w:szCs w:val="28"/>
        </w:rPr>
      </w:pPr>
      <w:r w:rsidRPr="00461AE5">
        <w:rPr>
          <w:szCs w:val="28"/>
        </w:rP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rsidR="00461AE5" w:rsidRPr="00461AE5" w:rsidRDefault="00461AE5" w:rsidP="00461AE5">
      <w:pPr>
        <w:autoSpaceDE w:val="0"/>
        <w:autoSpaceDN w:val="0"/>
        <w:adjustRightInd w:val="0"/>
        <w:ind w:firstLine="709"/>
        <w:jc w:val="both"/>
        <w:rPr>
          <w:szCs w:val="28"/>
        </w:rPr>
      </w:pPr>
      <w:r w:rsidRPr="00461AE5">
        <w:rPr>
          <w:szCs w:val="28"/>
        </w:rPr>
        <w:t>1) представляет на рассмотрение Городской Думы проекты бюджета городского округа и отчеты о его исполнении;</w:t>
      </w:r>
    </w:p>
    <w:p w:rsidR="00461AE5" w:rsidRPr="00461AE5" w:rsidRDefault="00461AE5" w:rsidP="00461AE5">
      <w:pPr>
        <w:autoSpaceDE w:val="0"/>
        <w:autoSpaceDN w:val="0"/>
        <w:adjustRightInd w:val="0"/>
        <w:ind w:firstLine="709"/>
        <w:jc w:val="both"/>
        <w:rPr>
          <w:szCs w:val="28"/>
        </w:rPr>
      </w:pPr>
      <w:r w:rsidRPr="00461AE5">
        <w:rPr>
          <w:szCs w:val="28"/>
        </w:rPr>
        <w:t>2) организует исполнение бюджета городского округа, утвержденного Городской Думой,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3) вносит на утверждение Городской Думы проект структуры администрации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4) организует аттестацию и обеспечивает дополнительное профессиональное образование назначенных им работников администрации городского округа, применяет к ним меры поощрения и дисциплинарной ответственности;</w:t>
      </w:r>
    </w:p>
    <w:p w:rsidR="00461AE5" w:rsidRPr="00461AE5" w:rsidRDefault="00461AE5" w:rsidP="00461AE5">
      <w:pPr>
        <w:autoSpaceDE w:val="0"/>
        <w:autoSpaceDN w:val="0"/>
        <w:adjustRightInd w:val="0"/>
        <w:ind w:firstLine="709"/>
        <w:jc w:val="both"/>
        <w:rPr>
          <w:szCs w:val="28"/>
        </w:rPr>
      </w:pPr>
      <w:r w:rsidRPr="00461AE5">
        <w:rPr>
          <w:szCs w:val="28"/>
        </w:rPr>
        <w:t xml:space="preserve">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w:t>
      </w:r>
      <w:r w:rsidRPr="00461AE5">
        <w:rPr>
          <w:szCs w:val="28"/>
        </w:rPr>
        <w:lastRenderedPageBreak/>
        <w:t>(председателей,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rsidR="00461AE5" w:rsidRPr="00461AE5" w:rsidRDefault="00461AE5" w:rsidP="00461AE5">
      <w:pPr>
        <w:autoSpaceDE w:val="0"/>
        <w:autoSpaceDN w:val="0"/>
        <w:adjustRightInd w:val="0"/>
        <w:ind w:firstLine="709"/>
        <w:jc w:val="both"/>
        <w:rPr>
          <w:szCs w:val="28"/>
        </w:rPr>
      </w:pPr>
      <w:r w:rsidRPr="00461AE5">
        <w:rPr>
          <w:szCs w:val="28"/>
        </w:rPr>
        <w:t>6)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461AE5" w:rsidRPr="00461AE5" w:rsidRDefault="00461AE5" w:rsidP="00461AE5">
      <w:pPr>
        <w:autoSpaceDE w:val="0"/>
        <w:autoSpaceDN w:val="0"/>
        <w:adjustRightInd w:val="0"/>
        <w:ind w:firstLine="709"/>
        <w:jc w:val="both"/>
        <w:rPr>
          <w:szCs w:val="28"/>
        </w:rPr>
      </w:pPr>
      <w:r w:rsidRPr="00461AE5">
        <w:rPr>
          <w:szCs w:val="28"/>
        </w:rPr>
        <w:t>7) организует исполнение отдельных государственных полномочий, переданных федеральными законами и законами Камчатского края;</w:t>
      </w:r>
    </w:p>
    <w:p w:rsidR="00461AE5" w:rsidRPr="00461AE5" w:rsidRDefault="00461AE5" w:rsidP="00461AE5">
      <w:pPr>
        <w:autoSpaceDE w:val="0"/>
        <w:autoSpaceDN w:val="0"/>
        <w:adjustRightInd w:val="0"/>
        <w:ind w:firstLine="709"/>
        <w:jc w:val="both"/>
        <w:rPr>
          <w:szCs w:val="28"/>
        </w:rPr>
      </w:pPr>
      <w:r w:rsidRPr="00461AE5">
        <w:rPr>
          <w:szCs w:val="28"/>
        </w:rPr>
        <w:t>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9) координирует деятельность территориального общественного самоуправления на территории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10) представляет на рассмотрение Городской Думы проекты планов и программ социально-экономического развития городского округа,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11) осуществляет личный прием граждан не реже 1 раза в месяц, рассматривает предложения, заявления и жалобы граждан, принимает по ним решения;</w:t>
      </w:r>
    </w:p>
    <w:p w:rsidR="00461AE5" w:rsidRPr="00461AE5" w:rsidRDefault="00461AE5" w:rsidP="00461AE5">
      <w:pPr>
        <w:autoSpaceDE w:val="0"/>
        <w:autoSpaceDN w:val="0"/>
        <w:adjustRightInd w:val="0"/>
        <w:ind w:firstLine="709"/>
        <w:jc w:val="both"/>
        <w:rPr>
          <w:szCs w:val="28"/>
        </w:rPr>
      </w:pPr>
      <w:r w:rsidRPr="00461AE5">
        <w:rPr>
          <w:szCs w:val="28"/>
        </w:rPr>
        <w:t>12)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461AE5" w:rsidRPr="00461AE5" w:rsidRDefault="00461AE5" w:rsidP="00461AE5">
      <w:pPr>
        <w:autoSpaceDE w:val="0"/>
        <w:autoSpaceDN w:val="0"/>
        <w:adjustRightInd w:val="0"/>
        <w:ind w:firstLine="709"/>
        <w:jc w:val="both"/>
        <w:rPr>
          <w:szCs w:val="28"/>
        </w:rPr>
      </w:pPr>
      <w:r w:rsidRPr="00461AE5">
        <w:rPr>
          <w:szCs w:val="28"/>
        </w:rPr>
        <w:t>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 проведении эвакуационных мероприятий в чрезвычайных ситуациях и организует их проведение;</w:t>
      </w:r>
    </w:p>
    <w:p w:rsidR="00461AE5" w:rsidRPr="00461AE5" w:rsidRDefault="00461AE5" w:rsidP="00461AE5">
      <w:pPr>
        <w:autoSpaceDE w:val="0"/>
        <w:autoSpaceDN w:val="0"/>
        <w:adjustRightInd w:val="0"/>
        <w:ind w:firstLine="709"/>
        <w:jc w:val="both"/>
        <w:rPr>
          <w:szCs w:val="28"/>
        </w:rPr>
      </w:pPr>
      <w:r w:rsidRPr="00461AE5">
        <w:rPr>
          <w:szCs w:val="28"/>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rsidR="00DC2D4F" w:rsidRPr="007C3349" w:rsidRDefault="00461AE5" w:rsidP="00461AE5">
      <w:pPr>
        <w:pStyle w:val="ConsNormal"/>
        <w:widowControl/>
        <w:ind w:firstLine="709"/>
        <w:jc w:val="both"/>
        <w:rPr>
          <w:rFonts w:ascii="Times New Roman" w:hAnsi="Times New Roman" w:cs="Times New Roman"/>
          <w:sz w:val="28"/>
          <w:szCs w:val="28"/>
        </w:rPr>
      </w:pPr>
      <w:r w:rsidRPr="00461AE5">
        <w:rPr>
          <w:rFonts w:ascii="Times New Roman" w:hAnsi="Times New Roman" w:cs="Times New Roman"/>
          <w:sz w:val="28"/>
          <w:szCs w:val="28"/>
        </w:rP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DC2D4F" w:rsidRPr="007C3349" w:rsidRDefault="00DC2D4F" w:rsidP="00DC2D4F">
      <w:pPr>
        <w:pStyle w:val="ConsNormal"/>
        <w:widowControl/>
        <w:jc w:val="both"/>
        <w:rPr>
          <w:rFonts w:ascii="Times New Roman" w:hAnsi="Times New Roman" w:cs="Times New Roman"/>
          <w:sz w:val="28"/>
          <w:szCs w:val="28"/>
        </w:rPr>
      </w:pPr>
    </w:p>
    <w:p w:rsidR="00DC2D4F" w:rsidRPr="007C3349" w:rsidRDefault="00DC2D4F" w:rsidP="00DC2D4F">
      <w:pPr>
        <w:shd w:val="clear" w:color="auto" w:fill="FFFFFF"/>
        <w:spacing w:line="322" w:lineRule="exact"/>
        <w:ind w:left="20" w:right="20" w:firstLine="720"/>
        <w:jc w:val="both"/>
        <w:outlineLvl w:val="1"/>
        <w:rPr>
          <w:szCs w:val="28"/>
        </w:rPr>
      </w:pPr>
      <w:r w:rsidRPr="007C3349">
        <w:rPr>
          <w:b/>
          <w:bCs/>
          <w:szCs w:val="28"/>
        </w:rPr>
        <w:t>Статья 41. Гарантии осуществления полномочий Главы Петропавловск-Камчатского городского округа</w:t>
      </w:r>
    </w:p>
    <w:p w:rsidR="00DC2D4F" w:rsidRPr="007C3349" w:rsidRDefault="00DC2D4F" w:rsidP="00DC2D4F">
      <w:pPr>
        <w:shd w:val="clear" w:color="auto" w:fill="FFFFFF"/>
        <w:spacing w:line="322" w:lineRule="exact"/>
        <w:ind w:left="20" w:right="20" w:firstLine="720"/>
        <w:jc w:val="both"/>
        <w:rPr>
          <w:szCs w:val="28"/>
        </w:rPr>
      </w:pPr>
      <w:r w:rsidRPr="007C3349">
        <w:rPr>
          <w:szCs w:val="28"/>
        </w:rPr>
        <w:t>1. Главе городского округа для осуществления своих полномочий гарантируется:</w:t>
      </w:r>
    </w:p>
    <w:p w:rsidR="00DC2D4F" w:rsidRPr="007C3349" w:rsidRDefault="00DC2D4F" w:rsidP="00DC2D4F">
      <w:pPr>
        <w:shd w:val="clear" w:color="auto" w:fill="FFFFFF"/>
        <w:tabs>
          <w:tab w:val="left" w:pos="1359"/>
        </w:tabs>
        <w:spacing w:line="322" w:lineRule="exact"/>
        <w:ind w:right="20" w:firstLine="740"/>
        <w:jc w:val="both"/>
        <w:rPr>
          <w:szCs w:val="28"/>
        </w:rPr>
      </w:pPr>
      <w:r w:rsidRPr="007C3349">
        <w:rPr>
          <w:szCs w:val="28"/>
        </w:rPr>
        <w:t>1) материально-техническое и финансовое обеспечение его деятельности;</w:t>
      </w:r>
    </w:p>
    <w:p w:rsidR="00DC2D4F" w:rsidRPr="007C3349" w:rsidRDefault="00DC2D4F" w:rsidP="00DC2D4F">
      <w:pPr>
        <w:shd w:val="clear" w:color="auto" w:fill="FFFFFF"/>
        <w:tabs>
          <w:tab w:val="left" w:pos="1129"/>
        </w:tabs>
        <w:spacing w:line="322" w:lineRule="exact"/>
        <w:ind w:right="20" w:firstLine="709"/>
        <w:jc w:val="both"/>
        <w:rPr>
          <w:szCs w:val="28"/>
        </w:rPr>
      </w:pPr>
      <w:r>
        <w:rPr>
          <w:szCs w:val="28"/>
        </w:rPr>
        <w:t xml:space="preserve">2) </w:t>
      </w:r>
      <w:r w:rsidRPr="007C3349">
        <w:rPr>
          <w:szCs w:val="28"/>
        </w:rPr>
        <w:t>право на беспрепятственное посещение органов государственной власти Камчатского края, органов местного самоуправления;</w:t>
      </w:r>
    </w:p>
    <w:p w:rsidR="00DC2D4F" w:rsidRPr="007C3349" w:rsidRDefault="00DC2D4F" w:rsidP="00DC2D4F">
      <w:pPr>
        <w:pStyle w:val="Con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C3349">
        <w:rPr>
          <w:rFonts w:ascii="Times New Roman" w:hAnsi="Times New Roman" w:cs="Times New Roman"/>
          <w:sz w:val="28"/>
          <w:szCs w:val="28"/>
        </w:rPr>
        <w:t>право на получение необходимой информации.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Гарантии прав Главы городского округа</w:t>
      </w:r>
      <w:r w:rsidRPr="007C3349">
        <w:rPr>
          <w:sz w:val="28"/>
          <w:szCs w:val="28"/>
        </w:rPr>
        <w:t xml:space="preserve"> </w:t>
      </w:r>
      <w:r w:rsidRPr="007C3349">
        <w:rPr>
          <w:rFonts w:ascii="Times New Roman" w:hAnsi="Times New Roman" w:cs="Times New Roman"/>
          <w:sz w:val="28"/>
          <w:szCs w:val="28"/>
        </w:rPr>
        <w:t xml:space="preserve">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w:t>
      </w:r>
      <w:r w:rsidRPr="007C3349">
        <w:rPr>
          <w:rFonts w:ascii="Times New Roman" w:hAnsi="Times New Roman" w:cs="Times New Roman"/>
          <w:sz w:val="28"/>
          <w:szCs w:val="28"/>
        </w:rPr>
        <w:lastRenderedPageBreak/>
        <w:t>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772E3F" w:rsidRDefault="00772E3F" w:rsidP="00772E3F">
      <w:pPr>
        <w:jc w:val="both"/>
        <w:rPr>
          <w:i/>
          <w:sz w:val="20"/>
          <w:szCs w:val="20"/>
        </w:rPr>
      </w:pPr>
    </w:p>
    <w:p w:rsidR="00DC2D4F" w:rsidRPr="007C3349" w:rsidRDefault="00772E3F" w:rsidP="00772E3F">
      <w:pPr>
        <w:jc w:val="both"/>
        <w:rPr>
          <w:szCs w:val="28"/>
        </w:rPr>
      </w:pPr>
      <w:r w:rsidRPr="007B5744">
        <w:rPr>
          <w:i/>
          <w:sz w:val="20"/>
          <w:szCs w:val="20"/>
        </w:rPr>
        <w:t>Решением от 17.12.2015 № 373-нд (16.12.2015 № 870-р)</w:t>
      </w:r>
      <w:r>
        <w:rPr>
          <w:i/>
          <w:sz w:val="20"/>
          <w:szCs w:val="20"/>
        </w:rPr>
        <w:t xml:space="preserve"> статья 42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772E3F" w:rsidRPr="00C31990" w:rsidRDefault="00772E3F" w:rsidP="00772E3F">
      <w:pPr>
        <w:autoSpaceDE w:val="0"/>
        <w:autoSpaceDN w:val="0"/>
        <w:adjustRightInd w:val="0"/>
        <w:ind w:firstLine="720"/>
        <w:jc w:val="both"/>
        <w:rPr>
          <w:b/>
          <w:szCs w:val="28"/>
        </w:rPr>
      </w:pPr>
      <w:r w:rsidRPr="00C31990">
        <w:rPr>
          <w:b/>
          <w:szCs w:val="28"/>
        </w:rPr>
        <w:t>Статья 42. Досрочное прекращение полномочий Главы Петропавловск-Камчатского городского округа</w:t>
      </w:r>
    </w:p>
    <w:p w:rsidR="00772E3F" w:rsidRDefault="00772E3F" w:rsidP="00772E3F">
      <w:pPr>
        <w:autoSpaceDE w:val="0"/>
        <w:autoSpaceDN w:val="0"/>
        <w:adjustRightInd w:val="0"/>
        <w:ind w:firstLine="720"/>
        <w:jc w:val="both"/>
        <w:rPr>
          <w:szCs w:val="28"/>
        </w:rPr>
      </w:pPr>
      <w:r w:rsidRPr="00C31990">
        <w:rPr>
          <w:szCs w:val="28"/>
        </w:rPr>
        <w:t xml:space="preserve">1. Полномочия Главы городского округа прекращаются досрочно в случаях, предусмотренных частями 6 и 6.1 статьи 36 Федерального закона «Об общих принципах организации местного самоуправления в Российской Федерации». </w:t>
      </w:r>
    </w:p>
    <w:p w:rsidR="00662385" w:rsidRPr="00662385" w:rsidRDefault="00662385" w:rsidP="00662385">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абзац второй части 1 статьи 42 </w:t>
      </w:r>
      <w:r w:rsidRPr="00662385">
        <w:rPr>
          <w:rFonts w:ascii="Times New Roman" w:hAnsi="Times New Roman" w:cs="Times New Roman"/>
          <w:i/>
        </w:rPr>
        <w:t>изложен в новой редакции.</w:t>
      </w:r>
    </w:p>
    <w:p w:rsidR="00662385" w:rsidRDefault="00662385" w:rsidP="00772E3F">
      <w:pPr>
        <w:autoSpaceDE w:val="0"/>
        <w:autoSpaceDN w:val="0"/>
        <w:adjustRightInd w:val="0"/>
        <w:ind w:firstLine="720"/>
        <w:jc w:val="both"/>
        <w:rPr>
          <w:szCs w:val="28"/>
        </w:rPr>
      </w:pPr>
      <w:r w:rsidRPr="004F5485">
        <w:rPr>
          <w:rFonts w:eastAsia="Calibri"/>
          <w:szCs w:val="28"/>
        </w:rPr>
        <w:t xml:space="preserve">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Pr="00A52C9C">
        <w:rPr>
          <w:rFonts w:eastAsia="Calibri"/>
          <w:szCs w:val="28"/>
        </w:rPr>
        <w:t xml:space="preserve">администрации городского округа </w:t>
      </w:r>
      <w:r w:rsidRPr="004F5485">
        <w:rPr>
          <w:rFonts w:eastAsia="Calibri"/>
          <w:szCs w:val="28"/>
        </w:rPr>
        <w:t xml:space="preserve">или депутат </w:t>
      </w:r>
      <w:r w:rsidRPr="00A52C9C">
        <w:rPr>
          <w:rFonts w:eastAsia="Calibri"/>
          <w:szCs w:val="28"/>
        </w:rPr>
        <w:t>Городской Думы</w:t>
      </w:r>
      <w:r w:rsidRPr="004F5485">
        <w:rPr>
          <w:rFonts w:eastAsia="Calibri"/>
          <w:szCs w:val="28"/>
        </w:rPr>
        <w:t xml:space="preserve">, определяемые в соответствии с </w:t>
      </w:r>
      <w:r w:rsidRPr="00A52C9C">
        <w:rPr>
          <w:rFonts w:eastAsia="Calibri"/>
          <w:szCs w:val="28"/>
        </w:rPr>
        <w:t>частью 3 статьи 38 настоящего Устава.</w:t>
      </w:r>
    </w:p>
    <w:p w:rsidR="00772E3F" w:rsidRPr="00C31990" w:rsidRDefault="00772E3F" w:rsidP="00772E3F">
      <w:pPr>
        <w:autoSpaceDE w:val="0"/>
        <w:autoSpaceDN w:val="0"/>
        <w:adjustRightInd w:val="0"/>
        <w:ind w:firstLine="720"/>
        <w:jc w:val="both"/>
        <w:rPr>
          <w:szCs w:val="28"/>
        </w:rPr>
      </w:pPr>
      <w:r w:rsidRPr="00C31990">
        <w:rPr>
          <w:szCs w:val="28"/>
        </w:rPr>
        <w:t>2. Решение Городской Думы об удалении Главы городского округа в отставку в соответствии со статьей 74.1 Федерального закона «Об общих принципах организации местного самоуправления в Российской Федерации» принимается тайным голосованием.</w:t>
      </w:r>
    </w:p>
    <w:p w:rsidR="00772E3F" w:rsidRDefault="00772E3F" w:rsidP="00772E3F">
      <w:pPr>
        <w:autoSpaceDE w:val="0"/>
        <w:autoSpaceDN w:val="0"/>
        <w:adjustRightInd w:val="0"/>
        <w:ind w:firstLine="720"/>
        <w:jc w:val="both"/>
        <w:rPr>
          <w:szCs w:val="28"/>
        </w:rPr>
      </w:pPr>
      <w:r w:rsidRPr="00C31990">
        <w:rPr>
          <w:szCs w:val="28"/>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«Об общих принципах организации местного самоуправления в Российской Федерации»,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rsidR="00C03582" w:rsidRDefault="00C03582" w:rsidP="0020341C">
      <w:pPr>
        <w:autoSpaceDE w:val="0"/>
        <w:autoSpaceDN w:val="0"/>
        <w:adjustRightInd w:val="0"/>
        <w:jc w:val="both"/>
        <w:rPr>
          <w:i/>
          <w:sz w:val="20"/>
          <w:szCs w:val="20"/>
        </w:rPr>
      </w:pPr>
      <w:r w:rsidRPr="00C03582">
        <w:rPr>
          <w:i/>
          <w:sz w:val="20"/>
          <w:szCs w:val="20"/>
        </w:rPr>
        <w:t xml:space="preserve">Решением от 25.04.2017 № 552-нд (19.04.2017 № 1262-р) </w:t>
      </w:r>
      <w:r w:rsidR="00AE0019">
        <w:rPr>
          <w:i/>
          <w:sz w:val="20"/>
          <w:szCs w:val="20"/>
        </w:rPr>
        <w:t>в часть 3 статьи 42 внесено изменение.</w:t>
      </w:r>
    </w:p>
    <w:p w:rsidR="002229A0" w:rsidRPr="002229A0" w:rsidRDefault="002229A0" w:rsidP="002229A0">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w:t>
      </w:r>
      <w:r>
        <w:rPr>
          <w:i/>
          <w:sz w:val="20"/>
          <w:szCs w:val="20"/>
        </w:rPr>
        <w:t>часть 3 статьи 42 изложена в новой редакции.</w:t>
      </w:r>
    </w:p>
    <w:p w:rsidR="002229A0" w:rsidRPr="00B5552C" w:rsidRDefault="002229A0" w:rsidP="002229A0">
      <w:pPr>
        <w:autoSpaceDE w:val="0"/>
        <w:autoSpaceDN w:val="0"/>
        <w:adjustRightInd w:val="0"/>
        <w:ind w:firstLine="720"/>
        <w:jc w:val="both"/>
        <w:rPr>
          <w:rFonts w:eastAsiaTheme="minorHAnsi"/>
          <w:szCs w:val="28"/>
          <w:lang w:eastAsia="en-US"/>
        </w:rPr>
      </w:pPr>
      <w:r>
        <w:rPr>
          <w:rFonts w:eastAsiaTheme="minorHAnsi"/>
          <w:szCs w:val="28"/>
          <w:lang w:eastAsia="en-US"/>
        </w:rPr>
        <w:t xml:space="preserve">3. </w:t>
      </w:r>
      <w:r w:rsidRPr="00B5552C">
        <w:rPr>
          <w:rFonts w:eastAsiaTheme="minorHAnsi"/>
          <w:szCs w:val="28"/>
          <w:lang w:eastAsia="en-US"/>
        </w:rPr>
        <w:t>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2229A0" w:rsidRPr="00B5552C" w:rsidRDefault="002229A0" w:rsidP="002229A0">
      <w:pPr>
        <w:autoSpaceDE w:val="0"/>
        <w:autoSpaceDN w:val="0"/>
        <w:adjustRightInd w:val="0"/>
        <w:ind w:firstLine="720"/>
        <w:jc w:val="both"/>
        <w:rPr>
          <w:rFonts w:eastAsiaTheme="minorHAnsi"/>
          <w:szCs w:val="28"/>
          <w:lang w:eastAsia="en-US"/>
        </w:rPr>
      </w:pPr>
      <w:r w:rsidRPr="00B5552C">
        <w:rPr>
          <w:rFonts w:eastAsiaTheme="minorHAnsi"/>
          <w:szCs w:val="28"/>
          <w:lang w:eastAsia="en-US"/>
        </w:rPr>
        <w:t xml:space="preserve">В случае досрочного прекращения полномочий </w:t>
      </w:r>
      <w:r>
        <w:rPr>
          <w:rFonts w:eastAsiaTheme="minorHAnsi"/>
          <w:szCs w:val="28"/>
          <w:lang w:eastAsia="en-US"/>
        </w:rPr>
        <w:t>Г</w:t>
      </w:r>
      <w:r w:rsidRPr="00B5552C">
        <w:rPr>
          <w:rFonts w:eastAsiaTheme="minorHAnsi"/>
          <w:szCs w:val="28"/>
          <w:lang w:eastAsia="en-US"/>
        </w:rPr>
        <w:t xml:space="preserve">лавы </w:t>
      </w:r>
      <w:r>
        <w:rPr>
          <w:rFonts w:eastAsiaTheme="minorHAnsi"/>
          <w:szCs w:val="28"/>
          <w:lang w:eastAsia="en-US"/>
        </w:rPr>
        <w:t>городского округа</w:t>
      </w:r>
      <w:r w:rsidRPr="00B5552C">
        <w:rPr>
          <w:rFonts w:eastAsiaTheme="minorHAnsi"/>
          <w:szCs w:val="28"/>
          <w:lang w:eastAsia="en-US"/>
        </w:rPr>
        <w:t xml:space="preserve"> избрание </w:t>
      </w:r>
      <w:r>
        <w:rPr>
          <w:rFonts w:eastAsiaTheme="minorHAnsi"/>
          <w:szCs w:val="28"/>
          <w:lang w:eastAsia="en-US"/>
        </w:rPr>
        <w:t>Г</w:t>
      </w:r>
      <w:r w:rsidRPr="00B5552C">
        <w:rPr>
          <w:rFonts w:eastAsiaTheme="minorHAnsi"/>
          <w:szCs w:val="28"/>
          <w:lang w:eastAsia="en-US"/>
        </w:rPr>
        <w:t xml:space="preserve">лавы </w:t>
      </w:r>
      <w:r>
        <w:rPr>
          <w:rFonts w:eastAsiaTheme="minorHAnsi"/>
          <w:szCs w:val="28"/>
          <w:lang w:eastAsia="en-US"/>
        </w:rPr>
        <w:t>городского округа</w:t>
      </w:r>
      <w:r w:rsidRPr="00B5552C">
        <w:rPr>
          <w:rFonts w:eastAsiaTheme="minorHAnsi"/>
          <w:szCs w:val="28"/>
          <w:lang w:eastAsia="en-US"/>
        </w:rPr>
        <w:t xml:space="preserve"> из числа кандидатов, представленных </w:t>
      </w:r>
      <w:r w:rsidRPr="00B5552C">
        <w:rPr>
          <w:rFonts w:eastAsiaTheme="minorHAnsi"/>
          <w:szCs w:val="28"/>
          <w:lang w:eastAsia="en-US"/>
        </w:rPr>
        <w:lastRenderedPageBreak/>
        <w:t xml:space="preserve">конкурсной комиссией по результатам конкурса, осуществляется не позднее чем через </w:t>
      </w:r>
      <w:r>
        <w:rPr>
          <w:rFonts w:eastAsiaTheme="minorHAnsi"/>
          <w:szCs w:val="28"/>
          <w:lang w:eastAsia="en-US"/>
        </w:rPr>
        <w:t>6</w:t>
      </w:r>
      <w:r w:rsidRPr="00B5552C">
        <w:rPr>
          <w:rFonts w:eastAsiaTheme="minorHAnsi"/>
          <w:szCs w:val="28"/>
          <w:lang w:eastAsia="en-US"/>
        </w:rPr>
        <w:t xml:space="preserve"> месяцев со дня такого прекращения полномочий.</w:t>
      </w:r>
    </w:p>
    <w:p w:rsidR="005E68F1" w:rsidRDefault="002229A0" w:rsidP="002229A0">
      <w:pPr>
        <w:ind w:firstLine="708"/>
        <w:jc w:val="both"/>
        <w:rPr>
          <w:szCs w:val="28"/>
        </w:rPr>
      </w:pPr>
      <w:r w:rsidRPr="00B5552C">
        <w:rPr>
          <w:rFonts w:eastAsiaTheme="minorHAnsi"/>
          <w:szCs w:val="28"/>
          <w:lang w:eastAsia="en-US"/>
        </w:rPr>
        <w:t xml:space="preserve">При этом если до истечения срока полномочий </w:t>
      </w:r>
      <w:r>
        <w:rPr>
          <w:rFonts w:eastAsiaTheme="minorHAnsi"/>
          <w:szCs w:val="28"/>
          <w:lang w:eastAsia="en-US"/>
        </w:rPr>
        <w:t>Городской Думы</w:t>
      </w:r>
      <w:r w:rsidRPr="00B5552C">
        <w:rPr>
          <w:rFonts w:eastAsiaTheme="minorHAnsi"/>
          <w:szCs w:val="28"/>
          <w:lang w:eastAsia="en-US"/>
        </w:rPr>
        <w:t xml:space="preserve"> осталось менее </w:t>
      </w:r>
      <w:r>
        <w:rPr>
          <w:rFonts w:eastAsiaTheme="minorHAnsi"/>
          <w:szCs w:val="28"/>
          <w:lang w:eastAsia="en-US"/>
        </w:rPr>
        <w:t>6</w:t>
      </w:r>
      <w:r w:rsidRPr="00B5552C">
        <w:rPr>
          <w:rFonts w:eastAsiaTheme="minorHAnsi"/>
          <w:szCs w:val="28"/>
          <w:lang w:eastAsia="en-US"/>
        </w:rPr>
        <w:t xml:space="preserve"> месяцев, избрание </w:t>
      </w:r>
      <w:r>
        <w:rPr>
          <w:rFonts w:eastAsiaTheme="minorHAnsi"/>
          <w:szCs w:val="28"/>
          <w:lang w:eastAsia="en-US"/>
        </w:rPr>
        <w:t>Главы городского округа</w:t>
      </w:r>
      <w:r w:rsidRPr="00B5552C">
        <w:rPr>
          <w:rFonts w:eastAsiaTheme="minorHAnsi"/>
          <w:szCs w:val="28"/>
          <w:lang w:eastAsia="en-US"/>
        </w:rPr>
        <w:t xml:space="preserve"> осуществляется в течение </w:t>
      </w:r>
      <w:r>
        <w:rPr>
          <w:rFonts w:eastAsiaTheme="minorHAnsi"/>
          <w:szCs w:val="28"/>
          <w:lang w:eastAsia="en-US"/>
        </w:rPr>
        <w:t>3</w:t>
      </w:r>
      <w:r w:rsidRPr="00B5552C">
        <w:rPr>
          <w:rFonts w:eastAsiaTheme="minorHAnsi"/>
          <w:szCs w:val="28"/>
          <w:lang w:eastAsia="en-US"/>
        </w:rPr>
        <w:t xml:space="preserve"> месяцев со дня избрания </w:t>
      </w:r>
      <w:r>
        <w:rPr>
          <w:rFonts w:eastAsiaTheme="minorHAnsi"/>
          <w:szCs w:val="28"/>
          <w:lang w:eastAsia="en-US"/>
        </w:rPr>
        <w:t>Городской Думы</w:t>
      </w:r>
      <w:r w:rsidRPr="00B5552C">
        <w:rPr>
          <w:rFonts w:eastAsiaTheme="minorHAnsi"/>
          <w:szCs w:val="28"/>
          <w:lang w:eastAsia="en-US"/>
        </w:rPr>
        <w:t xml:space="preserve"> в правомочном составе.</w:t>
      </w:r>
    </w:p>
    <w:p w:rsidR="00AE6FDB" w:rsidRDefault="00AE6FDB" w:rsidP="00AE6FDB">
      <w:pPr>
        <w:jc w:val="both"/>
        <w:rPr>
          <w:i/>
          <w:sz w:val="20"/>
          <w:szCs w:val="20"/>
        </w:rPr>
      </w:pPr>
      <w:r>
        <w:rPr>
          <w:i/>
          <w:sz w:val="20"/>
          <w:szCs w:val="20"/>
        </w:rPr>
        <w:t xml:space="preserve">Пунктом 12 </w:t>
      </w:r>
      <w:r w:rsidRPr="007B5744">
        <w:rPr>
          <w:i/>
          <w:sz w:val="20"/>
          <w:szCs w:val="20"/>
        </w:rPr>
        <w:t>Решени</w:t>
      </w:r>
      <w:r>
        <w:rPr>
          <w:i/>
          <w:sz w:val="20"/>
          <w:szCs w:val="20"/>
        </w:rPr>
        <w:t>я</w:t>
      </w:r>
      <w:r w:rsidRPr="007B5744">
        <w:rPr>
          <w:i/>
          <w:sz w:val="20"/>
          <w:szCs w:val="20"/>
        </w:rPr>
        <w:t xml:space="preserve"> от 17.12.2015 № 373-нд (16.12.2015 № 870-р)</w:t>
      </w:r>
      <w:r>
        <w:rPr>
          <w:i/>
          <w:sz w:val="20"/>
          <w:szCs w:val="20"/>
        </w:rPr>
        <w:t xml:space="preserve">, </w:t>
      </w:r>
      <w:r w:rsidRPr="00AE6FDB">
        <w:rPr>
          <w:i/>
          <w:sz w:val="20"/>
          <w:szCs w:val="20"/>
        </w:rPr>
        <w:t>вступающ</w:t>
      </w:r>
      <w:r>
        <w:rPr>
          <w:i/>
          <w:sz w:val="20"/>
          <w:szCs w:val="20"/>
        </w:rPr>
        <w:t>им</w:t>
      </w:r>
      <w:r w:rsidRPr="00AE6FDB">
        <w:rPr>
          <w:i/>
          <w:sz w:val="20"/>
          <w:szCs w:val="20"/>
        </w:rPr>
        <w:t xml:space="preserve"> в силу после дня его официального опубликования после государственной регистрации и распространяющ</w:t>
      </w:r>
      <w:r>
        <w:rPr>
          <w:i/>
          <w:sz w:val="20"/>
          <w:szCs w:val="20"/>
        </w:rPr>
        <w:t>им</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i/>
          <w:sz w:val="20"/>
          <w:szCs w:val="20"/>
        </w:rPr>
        <w:t>, статья 43 признана утратившей силу.</w:t>
      </w:r>
    </w:p>
    <w:p w:rsidR="00DC2D4F" w:rsidRPr="007C3349" w:rsidRDefault="00DC2D4F" w:rsidP="00772E3F">
      <w:pPr>
        <w:ind w:firstLine="720"/>
        <w:jc w:val="both"/>
        <w:rPr>
          <w:szCs w:val="28"/>
        </w:rPr>
      </w:pPr>
      <w:r w:rsidRPr="007C3349">
        <w:rPr>
          <w:b/>
          <w:szCs w:val="28"/>
        </w:rPr>
        <w:t xml:space="preserve">Статья 43. </w:t>
      </w:r>
      <w:r w:rsidR="00AE6FDB" w:rsidRPr="00AE6FDB">
        <w:rPr>
          <w:szCs w:val="28"/>
        </w:rPr>
        <w:t>Утратила в силу</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ind w:firstLine="0"/>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VII. ИСПОЛНИТЕЛЬНО-РАСПОРЯДИТЕЛЬНЫЙ ОРГАН ПЕТРОПАВЛОВСК-КАМЧАТСКОГО ГОРОДСКОГО ОКРУГА</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b/>
          <w:bCs/>
          <w:sz w:val="28"/>
          <w:szCs w:val="28"/>
        </w:rPr>
        <w:t>Статья 44. Администрация Петропавловск-Камчатского городского округа</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42F4E" w:rsidRDefault="00D42F4E" w:rsidP="00D42F4E">
      <w:pPr>
        <w:pStyle w:val="ConsNormal"/>
        <w:widowControl/>
        <w:ind w:firstLine="0"/>
        <w:jc w:val="both"/>
        <w:rPr>
          <w:rFonts w:ascii="Times New Roman" w:hAnsi="Times New Roman" w:cs="Times New Roman"/>
          <w:i/>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абзац второй части 1 статьи 44 внесено изменение</w:t>
      </w:r>
      <w:r w:rsidR="00AE6FDB">
        <w:rPr>
          <w:rFonts w:ascii="Times New Roman" w:hAnsi="Times New Roman" w:cs="Times New Roman"/>
          <w:i/>
        </w:rPr>
        <w:t xml:space="preserve">, </w:t>
      </w:r>
      <w:r w:rsidR="00AE6FDB" w:rsidRPr="00AE6FDB">
        <w:rPr>
          <w:rFonts w:ascii="Times New Roman" w:hAnsi="Times New Roman" w:cs="Times New Roman"/>
          <w:i/>
        </w:rPr>
        <w:t>вступающе</w:t>
      </w:r>
      <w:r w:rsidR="00AE6FDB">
        <w:rPr>
          <w:rFonts w:ascii="Times New Roman" w:hAnsi="Times New Roman" w:cs="Times New Roman"/>
          <w:i/>
        </w:rPr>
        <w:t>е</w:t>
      </w:r>
      <w:r w:rsidR="00AE6FDB"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sidR="00AE6FDB">
        <w:rPr>
          <w:rFonts w:ascii="Times New Roman" w:hAnsi="Times New Roman" w:cs="Times New Roman"/>
          <w:i/>
        </w:rPr>
        <w:t>е</w:t>
      </w:r>
      <w:r w:rsidR="00AE6FDB"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Администрацией городского округа руководит Глава городского округа на принципах единоначалия.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Администрация городского округа обладает правами</w:t>
      </w:r>
      <w:r w:rsidRPr="007C3349">
        <w:rPr>
          <w:rFonts w:ascii="Times New Roman" w:hAnsi="Times New Roman" w:cs="Times New Roman"/>
          <w:i/>
          <w:iCs/>
          <w:sz w:val="28"/>
          <w:szCs w:val="28"/>
        </w:rPr>
        <w:t xml:space="preserve"> </w:t>
      </w:r>
      <w:r w:rsidRPr="007C3349">
        <w:rPr>
          <w:rFonts w:ascii="Times New Roman" w:hAnsi="Times New Roman" w:cs="Times New Roman"/>
          <w:sz w:val="28"/>
          <w:szCs w:val="28"/>
        </w:rPr>
        <w:t xml:space="preserve">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 </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45. Структура администрации Петропавловск-Камчатского городского округа</w:t>
      </w:r>
    </w:p>
    <w:p w:rsidR="00D42F4E" w:rsidRDefault="00D42F4E" w:rsidP="00D42F4E">
      <w:pPr>
        <w:pStyle w:val="ConsNormal"/>
        <w:widowControl/>
        <w:ind w:firstLine="0"/>
        <w:jc w:val="both"/>
        <w:rPr>
          <w:rFonts w:ascii="Times New Roman" w:hAnsi="Times New Roman" w:cs="Times New Roman"/>
          <w:b/>
          <w:bCs/>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1 статьи 45 изложена в новой редакции</w:t>
      </w:r>
      <w:r w:rsidR="00AE6FDB">
        <w:rPr>
          <w:rFonts w:ascii="Times New Roman" w:hAnsi="Times New Roman" w:cs="Times New Roman"/>
          <w:i/>
        </w:rPr>
        <w:t xml:space="preserve">, </w:t>
      </w:r>
      <w:r w:rsidR="00AE6FDB"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D42F4E" w:rsidRDefault="00DC2D4F" w:rsidP="00D42F4E">
      <w:pPr>
        <w:ind w:firstLine="720"/>
        <w:jc w:val="both"/>
        <w:rPr>
          <w:szCs w:val="28"/>
        </w:rPr>
      </w:pPr>
      <w:r w:rsidRPr="007C3349">
        <w:rPr>
          <w:szCs w:val="28"/>
        </w:rPr>
        <w:t xml:space="preserve">1. </w:t>
      </w:r>
      <w:hyperlink r:id="rId24" w:history="1">
        <w:r w:rsidR="00D42F4E" w:rsidRPr="00DD220D">
          <w:rPr>
            <w:szCs w:val="28"/>
          </w:rPr>
          <w:t>Структура</w:t>
        </w:r>
      </w:hyperlink>
      <w:r w:rsidR="00D42F4E" w:rsidRPr="00DD220D">
        <w:rPr>
          <w:szCs w:val="28"/>
        </w:rPr>
        <w:t xml:space="preserve"> администрации городского округа утверждается Городской Думой по представлению Главы городского округа.</w:t>
      </w:r>
    </w:p>
    <w:p w:rsidR="009E3F8D" w:rsidRPr="009E3F8D" w:rsidRDefault="009E3F8D" w:rsidP="009E3F8D">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Pr>
          <w:rFonts w:ascii="Times New Roman" w:hAnsi="Times New Roman" w:cs="Times New Roman"/>
          <w:i/>
        </w:rPr>
        <w:t>24.11.2016 № 525-нд (</w:t>
      </w:r>
      <w:r w:rsidRPr="004949B4">
        <w:rPr>
          <w:rFonts w:ascii="Times New Roman" w:hAnsi="Times New Roman" w:cs="Times New Roman"/>
          <w:i/>
        </w:rPr>
        <w:t>2</w:t>
      </w:r>
      <w:r>
        <w:rPr>
          <w:rFonts w:ascii="Times New Roman" w:hAnsi="Times New Roman" w:cs="Times New Roman"/>
          <w:i/>
        </w:rPr>
        <w:t>1.11.2016 № 1177</w:t>
      </w:r>
      <w:r w:rsidRPr="004949B4">
        <w:rPr>
          <w:rFonts w:ascii="Times New Roman" w:hAnsi="Times New Roman" w:cs="Times New Roman"/>
          <w:i/>
        </w:rPr>
        <w:t>-р)</w:t>
      </w:r>
      <w:r>
        <w:rPr>
          <w:rFonts w:ascii="Times New Roman" w:hAnsi="Times New Roman" w:cs="Times New Roman"/>
          <w:i/>
        </w:rPr>
        <w:t xml:space="preserve"> в </w:t>
      </w:r>
      <w:r>
        <w:rPr>
          <w:rFonts w:ascii="Times New Roman" w:eastAsia="Calibri" w:hAnsi="Times New Roman" w:cs="Times New Roman"/>
          <w:i/>
          <w:color w:val="000000"/>
        </w:rPr>
        <w:t xml:space="preserve">абзац второй </w:t>
      </w:r>
      <w:r w:rsidRPr="005A29CC">
        <w:rPr>
          <w:rFonts w:ascii="Times New Roman" w:hAnsi="Times New Roman" w:cs="Times New Roman"/>
          <w:i/>
          <w:color w:val="000000"/>
        </w:rPr>
        <w:t xml:space="preserve">части 1 статьи </w:t>
      </w:r>
      <w:r w:rsidR="0031677B">
        <w:rPr>
          <w:rFonts w:ascii="Times New Roman" w:hAnsi="Times New Roman" w:cs="Times New Roman"/>
          <w:i/>
          <w:color w:val="000000"/>
        </w:rPr>
        <w:t>45</w:t>
      </w:r>
      <w:r>
        <w:rPr>
          <w:rFonts w:ascii="Times New Roman" w:hAnsi="Times New Roman" w:cs="Times New Roman"/>
          <w:i/>
          <w:color w:val="000000"/>
        </w:rPr>
        <w:t xml:space="preserve"> внесено изменение</w:t>
      </w:r>
      <w:r w:rsidRPr="005A29CC">
        <w:rPr>
          <w:rFonts w:ascii="Times New Roman" w:hAnsi="Times New Roman" w:cs="Times New Roman"/>
          <w:i/>
          <w:color w:val="000000"/>
        </w:rPr>
        <w:t>.</w:t>
      </w:r>
    </w:p>
    <w:p w:rsidR="00D42F4E" w:rsidRPr="00DD220D" w:rsidRDefault="00D42F4E" w:rsidP="00D42F4E">
      <w:pPr>
        <w:ind w:firstLine="709"/>
        <w:jc w:val="both"/>
        <w:rPr>
          <w:szCs w:val="28"/>
        </w:rPr>
      </w:pPr>
      <w:r w:rsidRPr="00DD220D">
        <w:rPr>
          <w:szCs w:val="28"/>
        </w:rPr>
        <w:t xml:space="preserve">В структуру администрации городского округа входят первые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гл</w:t>
      </w:r>
      <w:r w:rsidRPr="00DD220D">
        <w:rPr>
          <w:szCs w:val="28"/>
        </w:rPr>
        <w:t>авы администрации городского округа, управления, комитеты, комиссии, отделы (органы администрации городского округа).</w:t>
      </w:r>
    </w:p>
    <w:p w:rsidR="00D42F4E" w:rsidRPr="00DD220D" w:rsidRDefault="00D42F4E" w:rsidP="00D42F4E">
      <w:pPr>
        <w:ind w:firstLine="709"/>
        <w:jc w:val="both"/>
        <w:rPr>
          <w:szCs w:val="28"/>
        </w:rPr>
      </w:pPr>
      <w:bookmarkStart w:id="23" w:name="sub_4513"/>
      <w:r w:rsidRPr="00DD220D">
        <w:rPr>
          <w:szCs w:val="28"/>
        </w:rPr>
        <w:lastRenderedPageBreak/>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bookmarkEnd w:id="23"/>
    <w:p w:rsidR="00DC2D4F" w:rsidRDefault="00D42F4E" w:rsidP="00D42F4E">
      <w:pPr>
        <w:pStyle w:val="ConsNormal"/>
        <w:widowControl/>
        <w:jc w:val="both"/>
        <w:rPr>
          <w:rFonts w:ascii="Times New Roman" w:hAnsi="Times New Roman" w:cs="Times New Roman"/>
          <w:sz w:val="28"/>
          <w:szCs w:val="28"/>
        </w:rPr>
      </w:pPr>
      <w:r w:rsidRPr="00D42F4E">
        <w:rPr>
          <w:rFonts w:ascii="Times New Roman" w:hAnsi="Times New Roman" w:cs="Times New Roman"/>
          <w:sz w:val="28"/>
          <w:szCs w:val="28"/>
        </w:rP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2. </w:t>
      </w:r>
      <w:r w:rsidR="003C3624" w:rsidRPr="00C25417">
        <w:rPr>
          <w:rFonts w:ascii="Times New Roman" w:hAnsi="Times New Roman"/>
          <w:i/>
        </w:rPr>
        <w:t>Решением от 30.11.2015 № 372-нд (27.11.2015 № 868-р)</w:t>
      </w:r>
      <w:r w:rsidR="003C3624">
        <w:rPr>
          <w:rFonts w:ascii="Times New Roman" w:hAnsi="Times New Roman"/>
          <w:i/>
        </w:rPr>
        <w:t xml:space="preserve"> часть 2 статьи 45 утратила силу.</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3. </w:t>
      </w:r>
      <w:r w:rsidR="003C3624" w:rsidRPr="00C25417">
        <w:rPr>
          <w:rFonts w:ascii="Times New Roman" w:hAnsi="Times New Roman"/>
          <w:i/>
        </w:rPr>
        <w:t>Решением от 30.11.2015 № 372-нд (27.11.2015 № 868-р)</w:t>
      </w:r>
      <w:r w:rsidR="003C3624">
        <w:rPr>
          <w:rFonts w:ascii="Times New Roman" w:hAnsi="Times New Roman"/>
          <w:i/>
        </w:rPr>
        <w:t xml:space="preserve"> часть 3 статьи 45 утратила силу.</w:t>
      </w:r>
    </w:p>
    <w:p w:rsidR="00DC2D4F" w:rsidRPr="003C3624" w:rsidRDefault="003C3624" w:rsidP="003C3624">
      <w:pPr>
        <w:autoSpaceDE w:val="0"/>
        <w:autoSpaceDN w:val="0"/>
        <w:adjustRightInd w:val="0"/>
        <w:ind w:firstLine="720"/>
        <w:jc w:val="both"/>
        <w:outlineLvl w:val="1"/>
        <w:rPr>
          <w:i/>
          <w:sz w:val="20"/>
          <w:szCs w:val="20"/>
        </w:rPr>
      </w:pPr>
      <w:r w:rsidRPr="003C3624">
        <w:rPr>
          <w:szCs w:val="28"/>
        </w:rPr>
        <w:t>4.</w:t>
      </w:r>
      <w:r>
        <w:rPr>
          <w:i/>
          <w:sz w:val="20"/>
          <w:szCs w:val="20"/>
        </w:rPr>
        <w:t xml:space="preserve"> </w:t>
      </w:r>
      <w:r w:rsidRPr="003C3624">
        <w:rPr>
          <w:i/>
          <w:sz w:val="20"/>
          <w:szCs w:val="20"/>
        </w:rPr>
        <w:t>Решением от 30.11.2015 № 372-нд (27.11.2015 № 868-р) часть 4 статьи 45 утратила силу.</w:t>
      </w:r>
    </w:p>
    <w:p w:rsidR="003C3624" w:rsidRPr="003C3624" w:rsidRDefault="003C3624" w:rsidP="00A800C3">
      <w:pPr>
        <w:rPr>
          <w:szCs w:val="28"/>
        </w:rPr>
      </w:pPr>
    </w:p>
    <w:p w:rsidR="00DC2D4F" w:rsidRDefault="00DC2D4F" w:rsidP="00DC2D4F">
      <w:pPr>
        <w:jc w:val="both"/>
        <w:rPr>
          <w:i/>
          <w:sz w:val="20"/>
          <w:szCs w:val="20"/>
        </w:rPr>
      </w:pPr>
      <w:r>
        <w:rPr>
          <w:i/>
          <w:sz w:val="20"/>
          <w:szCs w:val="20"/>
        </w:rPr>
        <w:t xml:space="preserve">Решением от </w:t>
      </w:r>
      <w:r w:rsidRPr="001A466E">
        <w:rPr>
          <w:i/>
          <w:sz w:val="20"/>
          <w:szCs w:val="20"/>
        </w:rPr>
        <w:t>28.12.2011 № 459-нд (27.12.2011 № 1339-р)</w:t>
      </w:r>
      <w:r>
        <w:rPr>
          <w:i/>
          <w:sz w:val="20"/>
          <w:szCs w:val="20"/>
        </w:rPr>
        <w:t xml:space="preserve"> статья 46 изложена в новой редакции.</w:t>
      </w:r>
    </w:p>
    <w:p w:rsidR="00D42F4E" w:rsidRPr="007C3349" w:rsidRDefault="00D42F4E" w:rsidP="00DC2D4F">
      <w:pPr>
        <w:jc w:val="both"/>
        <w:rPr>
          <w:szCs w:val="28"/>
        </w:rPr>
      </w:pPr>
      <w:r w:rsidRPr="007B5744">
        <w:rPr>
          <w:i/>
          <w:sz w:val="20"/>
          <w:szCs w:val="20"/>
        </w:rPr>
        <w:t>Решением от 17.12.2015 № 373-нд (16.12.2015 № 870-р)</w:t>
      </w:r>
      <w:r>
        <w:rPr>
          <w:i/>
          <w:sz w:val="20"/>
          <w:szCs w:val="20"/>
        </w:rPr>
        <w:t xml:space="preserve"> статья 46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D42F4E" w:rsidRPr="00DD220D" w:rsidRDefault="00D42F4E" w:rsidP="00D42F4E">
      <w:pPr>
        <w:autoSpaceDE w:val="0"/>
        <w:autoSpaceDN w:val="0"/>
        <w:adjustRightInd w:val="0"/>
        <w:ind w:firstLine="708"/>
        <w:jc w:val="both"/>
        <w:outlineLvl w:val="1"/>
        <w:rPr>
          <w:szCs w:val="28"/>
        </w:rPr>
      </w:pPr>
      <w:r w:rsidRPr="00DD220D">
        <w:rPr>
          <w:b/>
          <w:bCs/>
          <w:szCs w:val="28"/>
        </w:rPr>
        <w:t xml:space="preserve">Статья 46. </w:t>
      </w:r>
      <w:r w:rsidRPr="00DD220D">
        <w:rPr>
          <w:b/>
          <w:szCs w:val="28"/>
        </w:rPr>
        <w:t>Формирование администрации Петропавловск-Камчатского городского округа</w:t>
      </w:r>
    </w:p>
    <w:p w:rsidR="00D42F4E" w:rsidRPr="00DD220D" w:rsidRDefault="00D42F4E" w:rsidP="00D42F4E">
      <w:pPr>
        <w:autoSpaceDE w:val="0"/>
        <w:autoSpaceDN w:val="0"/>
        <w:adjustRightInd w:val="0"/>
        <w:ind w:firstLine="708"/>
        <w:jc w:val="both"/>
        <w:outlineLvl w:val="1"/>
        <w:rPr>
          <w:szCs w:val="28"/>
        </w:rPr>
      </w:pPr>
      <w:r w:rsidRPr="00DD220D">
        <w:rPr>
          <w:szCs w:val="28"/>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rsidR="00D42F4E" w:rsidRPr="00DD220D" w:rsidRDefault="00D42F4E" w:rsidP="00D42F4E">
      <w:pPr>
        <w:autoSpaceDE w:val="0"/>
        <w:autoSpaceDN w:val="0"/>
        <w:adjustRightInd w:val="0"/>
        <w:ind w:firstLine="720"/>
        <w:jc w:val="both"/>
        <w:outlineLvl w:val="1"/>
        <w:rPr>
          <w:szCs w:val="28"/>
        </w:rPr>
      </w:pPr>
      <w:r w:rsidRPr="00DD220D">
        <w:rPr>
          <w:szCs w:val="28"/>
        </w:rPr>
        <w:t xml:space="preserve">2. Первые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rsidR="00D42F4E" w:rsidRPr="00DD220D" w:rsidRDefault="00D42F4E" w:rsidP="00D42F4E">
      <w:pPr>
        <w:autoSpaceDE w:val="0"/>
        <w:autoSpaceDN w:val="0"/>
        <w:adjustRightInd w:val="0"/>
        <w:ind w:firstLine="720"/>
        <w:jc w:val="both"/>
        <w:outlineLvl w:val="1"/>
        <w:rPr>
          <w:szCs w:val="28"/>
        </w:rPr>
      </w:pPr>
      <w:r w:rsidRPr="00DD220D">
        <w:rPr>
          <w:szCs w:val="28"/>
        </w:rPr>
        <w:t xml:space="preserve">3. Первые заместители </w:t>
      </w:r>
      <w:r w:rsidRPr="002C6A3D">
        <w:rPr>
          <w:szCs w:val="28"/>
        </w:rPr>
        <w:t>г</w:t>
      </w:r>
      <w:r w:rsidRPr="00DD220D">
        <w:rPr>
          <w:szCs w:val="28"/>
        </w:rPr>
        <w:t xml:space="preserve">лавы администрации городского округа осуществляют полномочия по организации взаимодействия и координации деятельности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rsidR="00D42F4E" w:rsidRDefault="00D42F4E" w:rsidP="00D42F4E">
      <w:pPr>
        <w:autoSpaceDE w:val="0"/>
        <w:autoSpaceDN w:val="0"/>
        <w:adjustRightInd w:val="0"/>
        <w:ind w:firstLine="720"/>
        <w:jc w:val="both"/>
        <w:outlineLvl w:val="1"/>
        <w:rPr>
          <w:szCs w:val="28"/>
        </w:rPr>
      </w:pPr>
      <w:r w:rsidRPr="00DD220D">
        <w:rPr>
          <w:szCs w:val="28"/>
        </w:rPr>
        <w:t xml:space="preserve">4.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rsidR="001D5C83" w:rsidRPr="001D5C83" w:rsidRDefault="001D5C83" w:rsidP="001D5C83">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Pr>
          <w:rFonts w:ascii="Times New Roman" w:hAnsi="Times New Roman" w:cs="Times New Roman"/>
          <w:i/>
        </w:rPr>
        <w:t xml:space="preserve">в часть 5 статьи 46 внесено изменение. </w:t>
      </w:r>
    </w:p>
    <w:p w:rsidR="003C3624" w:rsidRPr="00C25417" w:rsidRDefault="00D42F4E" w:rsidP="00D42F4E">
      <w:pPr>
        <w:autoSpaceDE w:val="0"/>
        <w:autoSpaceDN w:val="0"/>
        <w:adjustRightInd w:val="0"/>
        <w:ind w:firstLine="720"/>
        <w:jc w:val="both"/>
        <w:outlineLvl w:val="1"/>
        <w:rPr>
          <w:szCs w:val="28"/>
        </w:rPr>
      </w:pPr>
      <w:r w:rsidRPr="00DD220D">
        <w:rPr>
          <w:szCs w:val="28"/>
        </w:rPr>
        <w:t xml:space="preserve">5. Функциональные обязанности первых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лавы администрации городского округа -</w:t>
      </w:r>
      <w:r w:rsidRPr="00DD220D">
        <w:rPr>
          <w:sz w:val="20"/>
          <w:szCs w:val="20"/>
        </w:rPr>
        <w:t xml:space="preserve"> </w:t>
      </w:r>
      <w:r w:rsidRPr="00DD220D">
        <w:rPr>
          <w:szCs w:val="28"/>
        </w:rPr>
        <w:t xml:space="preserve">руководителей (председателей, начальников) комитета, управления администрации городского округа устанавливаются </w:t>
      </w:r>
      <w:r w:rsidR="001D5C83">
        <w:rPr>
          <w:szCs w:val="28"/>
        </w:rPr>
        <w:t xml:space="preserve">распоряжением </w:t>
      </w:r>
      <w:r w:rsidRPr="00DD220D">
        <w:rPr>
          <w:szCs w:val="28"/>
        </w:rPr>
        <w:t>администрации городского округа и подлежат официальному опубликованию или обнародованию.</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47. Полномочия администрации Петропавловск-Камчатского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lastRenderedPageBreak/>
        <w:t>К полномочиям администрации городского округа относятся: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Камчатского края.</w:t>
      </w:r>
    </w:p>
    <w:p w:rsidR="00B179A2" w:rsidRPr="007C3349" w:rsidRDefault="00B179A2" w:rsidP="00DC2D4F">
      <w:pPr>
        <w:pStyle w:val="ConsNormal"/>
        <w:widowControl/>
        <w:jc w:val="both"/>
        <w:rPr>
          <w:rFonts w:ascii="Times New Roman" w:hAnsi="Times New Roman" w:cs="Times New Roman"/>
          <w:sz w:val="28"/>
          <w:szCs w:val="28"/>
        </w:rPr>
      </w:pPr>
    </w:p>
    <w:p w:rsidR="00B179A2" w:rsidRPr="007C3349" w:rsidRDefault="00B179A2" w:rsidP="00B179A2">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48. Исполнительно-распорядительные полномочия администрации Петропавловск-Камчатского городского округа </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 Администрация городского округа в лице ее органов реализует следующие полномочия: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нормативными правовыми актами Российской Федерации;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 осуществление полномочий собственника в отношении муниципального имущества городского округа, переданного в хозяйственное ведение, оперативное управление, а также имущества, составляющего муниципальную казну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 осуществление полномочий собственника в отношении акций, долей участия городского округа в уставных капиталах хозяйственных обществ;</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28.04.2014 № 210-нд (23.04.2014 № 450-р) в пункт 5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7) разработка и выполнение прогнозного плана приватизации муниципального имущества;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16.10.2012 № 542-нд (10.10.2012 № 1548-р) в пункт 8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30.11.2011 № 436-нд (23.11.2011 № 1284-р) в пункт 9 част</w:t>
      </w:r>
      <w:r w:rsidR="00063ED9">
        <w:rPr>
          <w:rFonts w:ascii="Times New Roman" w:hAnsi="Times New Roman"/>
          <w:i/>
        </w:rPr>
        <w:t>и 1 статьи 48 внесены изменения</w:t>
      </w:r>
      <w:r w:rsidR="00F81826">
        <w:rPr>
          <w:rFonts w:ascii="Times New Roman" w:hAnsi="Times New Roman"/>
          <w:i/>
        </w:rPr>
        <w:t>.</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lastRenderedPageBreak/>
        <w:t>Решением от 16.10.2012 № 542-нд (10.10.2012 № 1548-р) пункт 9 части 1 статьи 48 изложен в</w:t>
      </w:r>
      <w:r w:rsidR="00063ED9">
        <w:rPr>
          <w:rFonts w:ascii="Times New Roman" w:hAnsi="Times New Roman"/>
          <w:i/>
        </w:rPr>
        <w:t xml:space="preserve"> новой редакции</w:t>
      </w:r>
      <w:r w:rsidR="00F81826">
        <w:rPr>
          <w:rFonts w:ascii="Times New Roman" w:hAnsi="Times New Roman"/>
          <w:i/>
        </w:rPr>
        <w:t>.</w:t>
      </w:r>
    </w:p>
    <w:p w:rsidR="00B179A2" w:rsidRPr="00484FCD"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пункт 9 части 1 ста</w:t>
      </w:r>
      <w:r w:rsidR="00063ED9">
        <w:rPr>
          <w:rFonts w:ascii="Times New Roman" w:hAnsi="Times New Roman"/>
          <w:i/>
        </w:rPr>
        <w:t>тьи 48 изложен в новой редакции</w:t>
      </w:r>
      <w:r w:rsidR="00F81826">
        <w:rPr>
          <w:rFonts w:ascii="Times New Roman" w:hAnsi="Times New Roman"/>
          <w:i/>
        </w:rPr>
        <w:t>.</w:t>
      </w:r>
    </w:p>
    <w:p w:rsidR="00B179A2" w:rsidRDefault="00B179A2" w:rsidP="00B179A2">
      <w:pPr>
        <w:pStyle w:val="ConsNormal"/>
        <w:widowControl/>
        <w:ind w:firstLine="708"/>
        <w:jc w:val="both"/>
        <w:rPr>
          <w:rFonts w:ascii="Times New Roman" w:hAnsi="Times New Roman" w:cs="Times New Roman"/>
          <w:sz w:val="28"/>
          <w:szCs w:val="28"/>
        </w:rPr>
      </w:pPr>
      <w:r w:rsidRPr="004B6D27">
        <w:rPr>
          <w:rFonts w:ascii="Times New Roman" w:hAnsi="Times New Roman" w:cs="Times New Roman"/>
          <w:sz w:val="28"/>
          <w:szCs w:val="28"/>
        </w:rPr>
        <w:t>9)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 признание в установленном порядке жилых помещений муниципального жилищного фонда непригодными для проживания;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 организация строительства и содержания муниципального жилищного фонда; создание условий для жилищного строительства;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 xml:space="preserve">Решением от 30.11.2011 № 436-нд (23.11.2011 № 1284-р) пункт 10 части 1 статьи 48 изложен в новой редакции. </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 xml:space="preserve">Решением от 03.12.2013 № 151-нд (27.11.2013 № 339-р) в пункт 10 части 1 статьи 48 внесено изменение. </w:t>
      </w:r>
    </w:p>
    <w:p w:rsidR="002229A0" w:rsidRPr="00E71053" w:rsidRDefault="002229A0" w:rsidP="00E71053">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w:t>
      </w:r>
      <w:r w:rsidR="00E71053">
        <w:rPr>
          <w:i/>
          <w:sz w:val="20"/>
          <w:szCs w:val="20"/>
        </w:rPr>
        <w:t>в пункт 10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10) осуществление муниципального контроля за обеспечением сохранности автомобильных дорог местного значения; разработка основных направлений инвестиционной политики в области развития 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w:t>
      </w:r>
      <w:r w:rsidRPr="00484FCD">
        <w:rPr>
          <w:rFonts w:ascii="Times New Roman" w:hAnsi="Times New Roman" w:cs="Times New Roman"/>
          <w:sz w:val="28"/>
          <w:szCs w:val="28"/>
        </w:rPr>
        <w:lastRenderedPageBreak/>
        <w:t xml:space="preserve">пользования местного значения; утверждение перечня автомобильных дорог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w:t>
      </w:r>
      <w:r w:rsidR="00E71053" w:rsidRPr="00E71053">
        <w:rPr>
          <w:rFonts w:ascii="Times New Roman" w:hAnsi="Times New Roman" w:cs="Times New Roman"/>
          <w:sz w:val="28"/>
          <w:szCs w:val="28"/>
        </w:rPr>
        <w:t>определение размера вреда, причиняемого тяжеловесными транспортными средствами при движении по автомобильным дорогам местного значения</w:t>
      </w:r>
      <w:r w:rsidRPr="00484FCD">
        <w:rPr>
          <w:rFonts w:ascii="Times New Roman" w:hAnsi="Times New Roman" w:cs="Times New Roman"/>
          <w:sz w:val="28"/>
          <w:szCs w:val="28"/>
        </w:rPr>
        <w:t>;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 xml:space="preserve">Решением от 30.11.2011 № 436-нд (23.11.2011 № 1284-р) в пункт 11 части 1 статьи 48 внесены изменения. </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11) создание условий для предоставления транспортных услуг населению; систематическое изучение пассажиропотоков; разработка на основе материалов обследований пассажиропотоков рациональных маршрутных схем, предусматривающих при необходимости открытие новых и изменения направления существующих маршрутов, выбор типа и определение количества подвижного состава на маршрутах; нормирование скоростей движения автобусов; выбор систем организации движения автобусов с использованием рациональных режимов труда водителей; составление расписания движения автобусов; координация работы автомобильного транспорта; управление движением транспортных средств и оперативный контроль за регулярностью движения; обслуживание пассажиров на автовокзалах, автостанциях и в пути; разработка текущих и перспективных планов развития пассажирского автотранспорта;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27.12.2013 № 171-нд (25.12.2013 № 366-р) пункт 12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E01566">
        <w:rPr>
          <w:rFonts w:ascii="Times New Roman" w:hAnsi="Times New Roman" w:cs="Times New Roman"/>
          <w:sz w:val="28"/>
          <w:szCs w:val="28"/>
        </w:rPr>
        <w:t xml:space="preserve">12) </w:t>
      </w:r>
      <w:r w:rsidRPr="00484FCD">
        <w:rPr>
          <w:rFonts w:ascii="Times New Roman" w:hAnsi="Times New Roman" w:cs="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28.08.2013 № 100-нд (21.08.2013 № 239-р) пункт 13 части 1 статьи 48 изложен в новой редакции.</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339-р) пункт 13 части 1 статьи 48 изложен в новой редакции</w:t>
      </w:r>
      <w:r w:rsidR="00F81826">
        <w:rPr>
          <w:rFonts w:ascii="Times New Roman" w:hAnsi="Times New Roman"/>
          <w:i/>
        </w:rPr>
        <w:t>.</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lastRenderedPageBreak/>
        <w:t>13) осуществление подготовки и содержания в готовности необходимых сил и средств для защиты населения и территории городского округа от чрезвычайных ситуаций, обучения населения способам защиты и действиям в этих ситуациях; принятие решений о проведении эвакуационных мероприятий в чрезвычайных ситуациях и организация их проведения; осуществление информирования населения о чрезвычайных ситуациях; осуществление финансирования мероприятий в области защиты населения и территории городского округа от чрезвычайных ситуаций; создание резервов финансовых и материальных ресурсов для ликвидации чрезвычайных ситуаций; организация и проведение аварийно-спасательных и других неотложных работ, а также поддержание общественного порядка при их проведении; содействие устойчивому функционированию организаций в чрезвычайных ситуациях; создание постоянно действующего органа управления, специально уполномоченного на решение задач в области защиты населения и территории городского округа от чрезвычайных ситуаций;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участие в создании, эксплуатации и развитии системы обеспечения вызова экстренных оперативных служб по единому номеру «112»;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территории городского округа от чрезвычайных 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28.08.2013 № 100-нд (21.08.2013 № 239-р) в пункт 14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15) организация мероприятий по охране окружающей среды в границах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151-нд (27.11.2013 № 339-р) пункт 16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25" w:history="1">
        <w:r w:rsidRPr="00484FCD">
          <w:rPr>
            <w:rFonts w:ascii="Times New Roman" w:hAnsi="Times New Roman" w:cs="Times New Roman"/>
            <w:sz w:val="28"/>
            <w:szCs w:val="28"/>
          </w:rPr>
          <w:t>федеральными государственными образовательными стандартами</w:t>
        </w:r>
      </w:hyperlink>
      <w:r w:rsidRPr="00484FCD">
        <w:rPr>
          <w:rFonts w:ascii="Times New Roman" w:hAnsi="Times New Roman" w:cs="Times New Roman"/>
          <w:sz w:val="28"/>
          <w:szCs w:val="28"/>
        </w:rPr>
        <w:t>);</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339-р) часть1 статьи 48 дополнена пунктом 16.1.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16.1)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w:t>
      </w:r>
      <w:bookmarkStart w:id="24" w:name="sub_10913"/>
      <w:r w:rsidRPr="00484FCD">
        <w:rPr>
          <w:rFonts w:ascii="Times New Roman" w:hAnsi="Times New Roman" w:cs="Times New Roman"/>
          <w:sz w:val="28"/>
          <w:szCs w:val="28"/>
        </w:rPr>
        <w:t xml:space="preserve"> создание условий для осуществления </w:t>
      </w:r>
      <w:r w:rsidRPr="00484FCD">
        <w:rPr>
          <w:rFonts w:ascii="Times New Roman" w:hAnsi="Times New Roman" w:cs="Times New Roman"/>
          <w:sz w:val="28"/>
          <w:szCs w:val="28"/>
        </w:rPr>
        <w:lastRenderedPageBreak/>
        <w:t>присмотра и ухода за детьми, содержания детей в муниципальных образовательных организациях;</w:t>
      </w:r>
      <w:bookmarkStart w:id="25" w:name="sub_10914"/>
      <w:bookmarkEnd w:id="24"/>
      <w:r w:rsidRPr="00484FCD">
        <w:rPr>
          <w:rFonts w:ascii="Times New Roman" w:hAnsi="Times New Roman" w:cs="Times New Roman"/>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bookmarkStart w:id="26" w:name="sub_10915"/>
      <w:bookmarkEnd w:id="25"/>
      <w:r w:rsidRPr="00484FCD">
        <w:rPr>
          <w:rFonts w:ascii="Times New Roman" w:hAnsi="Times New Roman" w:cs="Times New Roman"/>
          <w:sz w:val="28"/>
          <w:szCs w:val="28"/>
        </w:rPr>
        <w:t xml:space="preserve"> обеспечение содержания зданий и сооружений муниципальных образовательных организаций, обустройство прилегающих к ним территорий;</w:t>
      </w:r>
      <w:bookmarkStart w:id="27" w:name="sub_10916"/>
      <w:bookmarkEnd w:id="26"/>
      <w:r w:rsidRPr="00484FCD">
        <w:rPr>
          <w:rFonts w:ascii="Times New Roman" w:hAnsi="Times New Roman" w:cs="Times New Roman"/>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bookmarkEnd w:id="27"/>
      <w:r w:rsidRPr="00484FCD">
        <w:rPr>
          <w:rFonts w:ascii="Times New Roman" w:hAnsi="Times New Roman" w:cs="Times New Roman"/>
          <w:sz w:val="28"/>
          <w:szCs w:val="28"/>
        </w:rPr>
        <w:t xml:space="preserve"> осуществление иных установленных Федеральным законом «Об образовании в Российской Федерации» полномочий в сфере образования;</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28.02.2012 № 466-нд (22.02.2012 № 1358-р) пункт 17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17)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Камчатского края;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информирование населения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Камчатского края; участие в санитарно-гигиеническом просвещении населения и пропаганде донорства крови и (или) ее компонентов; 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 реализация на территории городского округа мероприятий по профилактике заболеваний и формированию здорового образа жизни в соответствии с законом Камчатского края; 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12.11.2012 № 1-нд (08.11.2012 № 15-р) в пункт 18 части 1 статьи 48 внесены изменения.</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rsidR="00EE6A41" w:rsidRPr="00EE6A41" w:rsidRDefault="00EE6A41" w:rsidP="00EE6A41">
      <w:pPr>
        <w:pStyle w:val="ConsNormal"/>
        <w:widowControl/>
        <w:ind w:firstLine="0"/>
        <w:jc w:val="both"/>
        <w:rPr>
          <w:rFonts w:ascii="Times New Roman" w:hAnsi="Times New Roman" w:cs="Times New Roman"/>
          <w:i/>
        </w:rPr>
      </w:pPr>
      <w:r w:rsidRPr="00EE6A41">
        <w:rPr>
          <w:rFonts w:ascii="Times New Roman" w:hAnsi="Times New Roman" w:cs="Times New Roman"/>
          <w:i/>
        </w:rPr>
        <w:t xml:space="preserve">Решением от 24.11.2016 № 524-нд (21.11.2016 № 1176-р) </w:t>
      </w:r>
      <w:r w:rsidR="0042342E">
        <w:rPr>
          <w:rFonts w:ascii="Times New Roman" w:hAnsi="Times New Roman" w:cs="Times New Roman"/>
          <w:i/>
        </w:rPr>
        <w:t>пункт 19 части 1 статьи 48</w:t>
      </w:r>
      <w:r w:rsidRPr="00EE6A41">
        <w:rPr>
          <w:rFonts w:ascii="Times New Roman" w:hAnsi="Times New Roman" w:cs="Times New Roman"/>
          <w:i/>
        </w:rPr>
        <w:t xml:space="preserve"> изложен в новой редакции.</w:t>
      </w:r>
    </w:p>
    <w:p w:rsidR="00EE6A41" w:rsidRPr="00EE6A41" w:rsidRDefault="00EE6A41" w:rsidP="00B179A2">
      <w:pPr>
        <w:pStyle w:val="ConsNormal"/>
        <w:widowControl/>
        <w:jc w:val="both"/>
        <w:rPr>
          <w:rFonts w:ascii="Times New Roman" w:hAnsi="Times New Roman" w:cs="Times New Roman"/>
          <w:sz w:val="28"/>
          <w:szCs w:val="28"/>
        </w:rPr>
      </w:pPr>
      <w:r w:rsidRPr="00EE6A41">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20) </w:t>
      </w:r>
      <w:r w:rsidRPr="00484FCD">
        <w:rPr>
          <w:rFonts w:ascii="Times New Roman" w:hAnsi="Times New Roman"/>
          <w:i/>
        </w:rPr>
        <w:t>Решением от 06.05.2013 № 61-нд (24.04.2013 № 153-р) пункт 20 части 1 статьи 48 исключен.</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79A2" w:rsidRPr="00C7411E"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w:t>
      </w:r>
      <w:r w:rsidRPr="00C7411E">
        <w:rPr>
          <w:rFonts w:ascii="Times New Roman" w:hAnsi="Times New Roman" w:cs="Times New Roman"/>
          <w:sz w:val="28"/>
          <w:szCs w:val="28"/>
        </w:rPr>
        <w:t>культуры) местного (муниципального) значения, расположенных на территории городского округа;</w:t>
      </w:r>
    </w:p>
    <w:p w:rsidR="00877C20" w:rsidRPr="00C7411E" w:rsidRDefault="00877C20" w:rsidP="00877C20">
      <w:pPr>
        <w:tabs>
          <w:tab w:val="left" w:pos="993"/>
        </w:tabs>
        <w:autoSpaceDE w:val="0"/>
        <w:autoSpaceDN w:val="0"/>
        <w:adjustRightInd w:val="0"/>
        <w:jc w:val="both"/>
        <w:outlineLvl w:val="0"/>
        <w:rPr>
          <w:i/>
          <w:sz w:val="20"/>
          <w:szCs w:val="20"/>
        </w:rPr>
      </w:pPr>
      <w:r w:rsidRPr="00C7411E">
        <w:rPr>
          <w:i/>
          <w:sz w:val="20"/>
          <w:szCs w:val="20"/>
        </w:rPr>
        <w:lastRenderedPageBreak/>
        <w:t>Решением от 01.09.2015 № 343-нд (26.08.2015 № 781-р)</w:t>
      </w:r>
      <w:r w:rsidRPr="00C7411E">
        <w:rPr>
          <w:i/>
        </w:rPr>
        <w:t xml:space="preserve"> </w:t>
      </w:r>
      <w:r w:rsidRPr="00C7411E">
        <w:rPr>
          <w:i/>
          <w:sz w:val="20"/>
          <w:szCs w:val="20"/>
        </w:rPr>
        <w:t>пункт 23 части 1 статьи 48 изложен в новой редакции.</w:t>
      </w:r>
    </w:p>
    <w:p w:rsidR="00877C20" w:rsidRPr="00877C20" w:rsidRDefault="00877C20" w:rsidP="00877C20">
      <w:pPr>
        <w:tabs>
          <w:tab w:val="left" w:pos="993"/>
        </w:tabs>
        <w:autoSpaceDE w:val="0"/>
        <w:autoSpaceDN w:val="0"/>
        <w:adjustRightInd w:val="0"/>
        <w:ind w:firstLine="709"/>
        <w:jc w:val="both"/>
        <w:outlineLvl w:val="0"/>
        <w:rPr>
          <w:szCs w:val="28"/>
        </w:rPr>
      </w:pPr>
      <w:r w:rsidRPr="00C7411E">
        <w:rPr>
          <w:szCs w:val="28"/>
        </w:rPr>
        <w:t>23) обеспечение условий для развития на территории городского</w:t>
      </w:r>
      <w:r w:rsidRPr="00877C20">
        <w:rPr>
          <w:szCs w:val="28"/>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утверждение и реализация календарных планов физкультурных мероприятий и спортивных мероприятий городского округа;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339-р) пункт 25 части 1 статьи 48 изложен в новой редакции.</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B179A2"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 xml:space="preserve">пункт </w:t>
      </w:r>
      <w:r>
        <w:rPr>
          <w:rFonts w:ascii="Times New Roman" w:hAnsi="Times New Roman"/>
          <w:i/>
        </w:rPr>
        <w:t>26</w:t>
      </w:r>
      <w:r w:rsidRPr="00484FCD">
        <w:rPr>
          <w:rFonts w:ascii="Times New Roman" w:hAnsi="Times New Roman"/>
          <w:i/>
        </w:rPr>
        <w:t xml:space="preserve"> части 1 ста</w:t>
      </w:r>
      <w:r w:rsidR="00063ED9">
        <w:rPr>
          <w:rFonts w:ascii="Times New Roman" w:hAnsi="Times New Roman"/>
          <w:i/>
        </w:rPr>
        <w:t>тьи 48 изложен в новой редакции</w:t>
      </w:r>
      <w:r w:rsidR="00F81826">
        <w:rPr>
          <w:rFonts w:ascii="Times New Roman" w:hAnsi="Times New Roman"/>
          <w:i/>
        </w:rPr>
        <w:t>.</w:t>
      </w:r>
    </w:p>
    <w:p w:rsidR="00216045" w:rsidRDefault="00216045" w:rsidP="00B179A2">
      <w:pPr>
        <w:pStyle w:val="ConsNormal"/>
        <w:widowControl/>
        <w:ind w:firstLine="0"/>
        <w:jc w:val="both"/>
        <w:rPr>
          <w:rFonts w:ascii="Times New Roman" w:hAnsi="Times New Roman" w:cs="Times New Roman"/>
          <w:i/>
        </w:rPr>
      </w:pPr>
      <w:r w:rsidRPr="00EE6A41">
        <w:rPr>
          <w:rFonts w:ascii="Times New Roman" w:hAnsi="Times New Roman" w:cs="Times New Roman"/>
          <w:i/>
        </w:rPr>
        <w:t xml:space="preserve">Решением от 24.11.2016 № 524-нд (21.11.2016 № 1176-р) </w:t>
      </w:r>
      <w:r>
        <w:rPr>
          <w:rFonts w:ascii="Times New Roman" w:hAnsi="Times New Roman" w:cs="Times New Roman"/>
          <w:i/>
        </w:rPr>
        <w:t>в пункт 26</w:t>
      </w:r>
      <w:r w:rsidR="0042342E">
        <w:rPr>
          <w:rFonts w:ascii="Times New Roman" w:hAnsi="Times New Roman" w:cs="Times New Roman"/>
          <w:i/>
        </w:rPr>
        <w:t xml:space="preserve"> части 1 статьи 48</w:t>
      </w:r>
      <w:r w:rsidRPr="00EE6A41">
        <w:rPr>
          <w:rFonts w:ascii="Times New Roman" w:hAnsi="Times New Roman" w:cs="Times New Roman"/>
          <w:i/>
        </w:rPr>
        <w:t xml:space="preserve"> </w:t>
      </w:r>
      <w:r w:rsidR="0042342E">
        <w:rPr>
          <w:rFonts w:ascii="Times New Roman" w:hAnsi="Times New Roman" w:cs="Times New Roman"/>
          <w:i/>
        </w:rPr>
        <w:t>внесено и</w:t>
      </w:r>
      <w:r w:rsidR="00063ED9">
        <w:rPr>
          <w:rFonts w:ascii="Times New Roman" w:hAnsi="Times New Roman" w:cs="Times New Roman"/>
          <w:i/>
        </w:rPr>
        <w:t>зменение</w:t>
      </w:r>
      <w:r w:rsidR="00F81826">
        <w:rPr>
          <w:rFonts w:ascii="Times New Roman" w:hAnsi="Times New Roman" w:cs="Times New Roman"/>
          <w:i/>
        </w:rPr>
        <w:t>.</w:t>
      </w:r>
    </w:p>
    <w:p w:rsidR="00545051" w:rsidRPr="00216045" w:rsidRDefault="00545051" w:rsidP="00B179A2">
      <w:pPr>
        <w:pStyle w:val="ConsNormal"/>
        <w:widowControl/>
        <w:ind w:firstLine="0"/>
        <w:jc w:val="both"/>
        <w:rPr>
          <w:rFonts w:ascii="Times New Roman" w:hAnsi="Times New Roman" w:cs="Times New Roman"/>
          <w:i/>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пункт 26 части 1 статьи 48 изложен в новой редакции.</w:t>
      </w:r>
    </w:p>
    <w:p w:rsidR="00B179A2" w:rsidRDefault="00545051" w:rsidP="00B179A2">
      <w:pPr>
        <w:pStyle w:val="ConsNormal"/>
        <w:widowControl/>
        <w:ind w:firstLine="708"/>
        <w:jc w:val="both"/>
        <w:rPr>
          <w:rFonts w:ascii="Times New Roman" w:hAnsi="Times New Roman" w:cs="Times New Roman"/>
          <w:sz w:val="28"/>
          <w:szCs w:val="28"/>
        </w:rPr>
      </w:pPr>
      <w:r w:rsidRPr="00545051">
        <w:rPr>
          <w:rFonts w:ascii="Times New Roman" w:hAnsi="Times New Roman" w:cs="Times New Roman"/>
          <w:sz w:val="28"/>
          <w:szCs w:val="28"/>
        </w:rPr>
        <w:t>26) организация ритуальных услуг и содержание мест захоронения на территории городского округа;</w:t>
      </w:r>
    </w:p>
    <w:p w:rsidR="00046416" w:rsidRPr="00484FCD" w:rsidRDefault="00046416" w:rsidP="00046416">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27 части</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sidR="00073CDA">
        <w:rPr>
          <w:rFonts w:ascii="Times New Roman" w:hAnsi="Times New Roman" w:cs="Times New Roman"/>
          <w:i/>
        </w:rPr>
        <w:t>изложен в новой редакции</w:t>
      </w:r>
      <w:r>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27) </w:t>
      </w:r>
      <w:r w:rsidR="00073CDA" w:rsidRPr="00073CDA">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484FCD">
        <w:rPr>
          <w:rFonts w:ascii="Times New Roman" w:hAnsi="Times New Roman" w:cs="Times New Roman"/>
          <w:sz w:val="28"/>
          <w:szCs w:val="28"/>
        </w:rPr>
        <w:t>;</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28.02.2012 № 466-нд (22.02.2012 № 1358-р) в пункт 28 части 1 статьи 48 внесены изменения.</w:t>
      </w:r>
    </w:p>
    <w:p w:rsidR="00B179A2" w:rsidRPr="00484FCD"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30.11.2011 № 436-нд (23.11.2011 № 1284-р) в пункт 28 части 1 статьи 48 внесены изменения. </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разработка лесохозяйственных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06.05.2013 № 61-нд (24.04.2013 № 153-р) в пункт 29 част</w:t>
      </w:r>
      <w:r w:rsidR="00063ED9">
        <w:rPr>
          <w:rFonts w:ascii="Times New Roman" w:hAnsi="Times New Roman"/>
          <w:i/>
        </w:rPr>
        <w:t>и 1 статьи 48 внесены изменения</w:t>
      </w:r>
      <w:r w:rsidR="00F81826">
        <w:rPr>
          <w:rFonts w:ascii="Times New Roman" w:hAnsi="Times New Roman"/>
          <w:i/>
        </w:rPr>
        <w:t>.</w:t>
      </w:r>
    </w:p>
    <w:p w:rsidR="00B179A2"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в пункт 2</w:t>
      </w:r>
      <w:r>
        <w:rPr>
          <w:rFonts w:ascii="Times New Roman" w:hAnsi="Times New Roman"/>
          <w:i/>
        </w:rPr>
        <w:t xml:space="preserve">9 </w:t>
      </w:r>
      <w:r w:rsidRPr="00484FCD">
        <w:rPr>
          <w:rFonts w:ascii="Times New Roman" w:hAnsi="Times New Roman"/>
          <w:i/>
        </w:rPr>
        <w:t>части 1 статьи 48 внесен</w:t>
      </w:r>
      <w:r>
        <w:rPr>
          <w:rFonts w:ascii="Times New Roman" w:hAnsi="Times New Roman"/>
          <w:i/>
        </w:rPr>
        <w:t>о</w:t>
      </w:r>
      <w:r w:rsidRPr="00484FCD">
        <w:rPr>
          <w:rFonts w:ascii="Times New Roman" w:hAnsi="Times New Roman"/>
          <w:i/>
        </w:rPr>
        <w:t xml:space="preserve"> изменени</w:t>
      </w:r>
      <w:r>
        <w:rPr>
          <w:rFonts w:ascii="Times New Roman" w:hAnsi="Times New Roman"/>
          <w:i/>
        </w:rPr>
        <w:t>е</w:t>
      </w:r>
      <w:r w:rsidR="00F81826">
        <w:rPr>
          <w:rFonts w:ascii="Times New Roman" w:hAnsi="Times New Roman"/>
          <w:i/>
        </w:rPr>
        <w:t>.</w:t>
      </w:r>
    </w:p>
    <w:p w:rsidR="0026028F" w:rsidRPr="0026028F" w:rsidRDefault="0026028F" w:rsidP="00B179A2">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29 части</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sidR="00063ED9">
        <w:rPr>
          <w:rFonts w:ascii="Times New Roman" w:hAnsi="Times New Roman" w:cs="Times New Roman"/>
          <w:i/>
        </w:rPr>
        <w:t>изложен в новой редакции</w:t>
      </w:r>
      <w:r w:rsidR="00F81826">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29) </w:t>
      </w:r>
      <w:r w:rsidR="0026028F" w:rsidRPr="00D6510B">
        <w:rPr>
          <w:rFonts w:ascii="Times New Roman" w:hAnsi="Times New Roman" w:cs="Times New Roman"/>
          <w:sz w:val="28"/>
          <w:szCs w:val="28"/>
        </w:rPr>
        <w:t xml:space="preserve">подготовка документа территориального планирования городского округа (в том числе разработка и утверждение порядка подготовки такого документа, </w:t>
      </w:r>
      <w:r w:rsidR="0026028F" w:rsidRPr="00D6510B">
        <w:rPr>
          <w:rFonts w:ascii="Times New Roman" w:hAnsi="Times New Roman" w:cs="Times New Roman"/>
          <w:sz w:val="28"/>
          <w:szCs w:val="28"/>
        </w:rPr>
        <w:lastRenderedPageBreak/>
        <w:t>изменений и внесения их в такой документ, а также состава, порядка подготовки планов реализации такого документа)</w:t>
      </w:r>
      <w:r w:rsidR="0026028F" w:rsidRPr="00484FCD">
        <w:rPr>
          <w:rFonts w:ascii="Times New Roman" w:hAnsi="Times New Roman" w:cs="Times New Roman"/>
          <w:sz w:val="28"/>
          <w:szCs w:val="28"/>
        </w:rPr>
        <w:t>;</w:t>
      </w:r>
    </w:p>
    <w:p w:rsidR="0026028F" w:rsidRPr="00D6510B" w:rsidRDefault="0026028F" w:rsidP="0026028F">
      <w:pPr>
        <w:pStyle w:val="ConsNormal"/>
        <w:widowControl/>
        <w:ind w:firstLine="0"/>
        <w:jc w:val="both"/>
        <w:rPr>
          <w:rFonts w:ascii="Times New Roman" w:hAnsi="Times New Roman"/>
          <w:i/>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Pr>
          <w:rFonts w:ascii="Times New Roman" w:hAnsi="Times New Roman" w:cs="Times New Roman"/>
          <w:i/>
        </w:rPr>
        <w:t xml:space="preserve">дополнена </w:t>
      </w:r>
      <w:r>
        <w:rPr>
          <w:rFonts w:ascii="Times New Roman" w:hAnsi="Times New Roman"/>
          <w:i/>
        </w:rPr>
        <w:t>пунктами 29.1-29.9.</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29.1) подготовка местных нормативов градостроительного проектирования городского округа (в том числе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29.2) подготовка правил землепользования и застройки;</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29.3) подготовка и утверждение документов по планировке территории; </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29.4)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стоимости объектов капитального строительства, финансируемых с привлечением средств бюджета городского округа; </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29.5) ведение информационных систем обеспечения градостроительной деятельности, осуществляемой на территории городского округа;</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29.6) подготовка и принятие решений о развитии застроенных территорий; </w:t>
      </w:r>
    </w:p>
    <w:p w:rsidR="0026028F" w:rsidRPr="00C7411E"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C7411E">
        <w:rPr>
          <w:rFonts w:ascii="Times New Roman" w:hAnsi="Times New Roman" w:cs="Times New Roman"/>
          <w:sz w:val="28"/>
          <w:szCs w:val="28"/>
        </w:rPr>
        <w:t xml:space="preserve">Градостроительным кодексом Российской Федерации; </w:t>
      </w:r>
    </w:p>
    <w:p w:rsidR="0026028F" w:rsidRPr="00C7411E" w:rsidRDefault="0026028F" w:rsidP="0026028F">
      <w:pPr>
        <w:pStyle w:val="ConsNormal"/>
        <w:widowControl/>
        <w:ind w:firstLine="708"/>
        <w:jc w:val="both"/>
        <w:rPr>
          <w:rFonts w:ascii="Times New Roman" w:hAnsi="Times New Roman" w:cs="Times New Roman"/>
          <w:sz w:val="28"/>
          <w:szCs w:val="28"/>
        </w:rPr>
      </w:pPr>
      <w:r w:rsidRPr="00C7411E">
        <w:rPr>
          <w:rFonts w:ascii="Times New Roman" w:hAnsi="Times New Roman" w:cs="Times New Roman"/>
          <w:sz w:val="28"/>
          <w:szCs w:val="28"/>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3F3A1F" w:rsidRPr="00C7411E" w:rsidRDefault="0026028F" w:rsidP="003F3A1F">
      <w:pPr>
        <w:pStyle w:val="ConsNormal"/>
        <w:jc w:val="both"/>
        <w:rPr>
          <w:rFonts w:ascii="Times New Roman" w:hAnsi="Times New Roman" w:cs="Times New Roman"/>
          <w:sz w:val="28"/>
          <w:szCs w:val="28"/>
        </w:rPr>
      </w:pPr>
      <w:r w:rsidRPr="00C7411E">
        <w:rPr>
          <w:rFonts w:ascii="Times New Roman" w:hAnsi="Times New Roman" w:cs="Times New Roman"/>
          <w:sz w:val="28"/>
          <w:szCs w:val="28"/>
        </w:rPr>
        <w:t xml:space="preserve">29.9) </w:t>
      </w:r>
      <w:r w:rsidR="003F3A1F" w:rsidRPr="00C7411E">
        <w:rPr>
          <w:rFonts w:ascii="Times New Roman" w:hAnsi="Times New Roman" w:cs="Times New Roman"/>
          <w:i/>
        </w:rPr>
        <w:t>Решением от 01.09.2015 № 346-нд (26.08.2015 № 784-р) пункт 29.9 части 1 статьи 48 утратил силу;</w:t>
      </w:r>
    </w:p>
    <w:p w:rsidR="00B179A2" w:rsidRPr="00C7411E" w:rsidRDefault="00B179A2" w:rsidP="00B179A2">
      <w:pPr>
        <w:pStyle w:val="ConsNormal"/>
        <w:widowControl/>
        <w:ind w:firstLine="0"/>
        <w:jc w:val="both"/>
        <w:rPr>
          <w:rFonts w:ascii="Times New Roman" w:hAnsi="Times New Roman"/>
          <w:i/>
        </w:rPr>
      </w:pPr>
      <w:r w:rsidRPr="00C7411E">
        <w:rPr>
          <w:rFonts w:ascii="Times New Roman" w:hAnsi="Times New Roman"/>
          <w:i/>
        </w:rPr>
        <w:t>Решением от 30.11.2011 № 436-нд (23.11.2011 № 1284-р) в пункт 30 части 1 статьи 48 внесены изменения.</w:t>
      </w:r>
    </w:p>
    <w:p w:rsidR="00B179A2" w:rsidRPr="00C7411E" w:rsidRDefault="00B179A2" w:rsidP="00B179A2">
      <w:pPr>
        <w:pStyle w:val="ConsNormal"/>
        <w:widowControl/>
        <w:ind w:firstLine="0"/>
        <w:jc w:val="both"/>
        <w:rPr>
          <w:rFonts w:ascii="Times New Roman" w:hAnsi="Times New Roman"/>
          <w:i/>
        </w:rPr>
      </w:pPr>
      <w:r w:rsidRPr="00C7411E">
        <w:rPr>
          <w:rFonts w:ascii="Times New Roman" w:hAnsi="Times New Roman"/>
          <w:i/>
        </w:rPr>
        <w:t>Решением от 16.10.2012 № 542-нд (10.10.2012 № 1548-р) в пункт 30 части 1 статьи 48 внесены изменения.</w:t>
      </w:r>
    </w:p>
    <w:p w:rsidR="00B179A2" w:rsidRPr="00F24D45" w:rsidRDefault="00B179A2" w:rsidP="00B179A2">
      <w:pPr>
        <w:rPr>
          <w:rFonts w:cs="Arial"/>
          <w:i/>
          <w:sz w:val="20"/>
          <w:szCs w:val="20"/>
        </w:rPr>
      </w:pPr>
      <w:r w:rsidRPr="00C7411E">
        <w:rPr>
          <w:rFonts w:cs="Arial"/>
          <w:i/>
          <w:sz w:val="20"/>
          <w:szCs w:val="20"/>
        </w:rPr>
        <w:t>Решением от 03.03.2015 № 298-нд (25.02.2015 № 661-р) в пункт 30 части 1 статьи</w:t>
      </w:r>
      <w:r w:rsidRPr="00F24D45">
        <w:rPr>
          <w:rFonts w:cs="Arial"/>
          <w:i/>
          <w:sz w:val="20"/>
          <w:szCs w:val="20"/>
        </w:rPr>
        <w:t xml:space="preserve">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30) резервирование земель, изъятие</w:t>
      </w:r>
      <w:r>
        <w:rPr>
          <w:rFonts w:ascii="Times New Roman" w:hAnsi="Times New Roman" w:cs="Times New Roman"/>
          <w:sz w:val="28"/>
          <w:szCs w:val="28"/>
        </w:rPr>
        <w:t xml:space="preserve"> </w:t>
      </w:r>
      <w:r w:rsidRPr="00484FCD">
        <w:rPr>
          <w:rFonts w:ascii="Times New Roman" w:hAnsi="Times New Roman" w:cs="Times New Roman"/>
          <w:sz w:val="28"/>
          <w:szCs w:val="28"/>
        </w:rPr>
        <w:t>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 осуществление муниципального земельного контроля за использованием земель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30.11.2011 № 436-нд (23.11.2011 № 1284-р) часть 1 статьи 48 дополнена пунктом 30.1.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28.08.2013 № 100-нд (21.08.2013 № 239-р) пункт 31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F81826">
        <w:rPr>
          <w:rFonts w:ascii="Times New Roman" w:hAnsi="Times New Roman" w:cs="Times New Roman"/>
          <w:sz w:val="28"/>
          <w:szCs w:val="28"/>
        </w:rPr>
        <w:br/>
      </w:r>
      <w:r w:rsidRPr="00484FCD">
        <w:rPr>
          <w:rFonts w:ascii="Times New Roman" w:hAnsi="Times New Roman" w:cs="Times New Roman"/>
          <w:sz w:val="28"/>
          <w:szCs w:val="28"/>
        </w:rPr>
        <w:t>«О рекламе»;</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lastRenderedPageBreak/>
        <w:t>Решением от 28.04.2014 № 210-нд (23.04.2014 № 450-р) пункт 32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32) присвоение адресов объектам адресации, изменение, аннулирование адресов, присвоение наименований элементам улично-дорожной сети </w:t>
      </w:r>
      <w:r w:rsidRPr="00484FCD">
        <w:rPr>
          <w:rFonts w:ascii="Times New Roman" w:hAnsi="Times New Roman" w:cs="Times New Roman"/>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359-р) пункт 33 изложен в новой редакции.</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28.04.2014 № 210-нд (23.04.2014 № 450-р) в пункт 33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33) проведение мероприятий по гражданской обороне, разработка и реализация планов гражданской обороны и защиты населения; проведение подготовки и обучения населения в области гражданской обороны; создание и поддержание в состоянии постоянной готовности к использованию муниципальных систем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материальных и культурных ценностей в безопасные районы;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12.11.2012 № 1-нд (08.11.2012 № 15-р) в пункт 35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35) представление в орган исполнительной власти Камчатского края предложения о признании территории лечебно-оздоровительной местностью 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w:t>
      </w:r>
      <w:r w:rsidRPr="00484FCD">
        <w:rPr>
          <w:rFonts w:ascii="Times New Roman" w:hAnsi="Times New Roman" w:cs="Times New Roman"/>
          <w:sz w:val="28"/>
          <w:szCs w:val="28"/>
        </w:rPr>
        <w:lastRenderedPageBreak/>
        <w:t>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37) осуществление мероприятий по обеспечению безопасности людей на водных объектах, охране их жизни и здоровья;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38) создание условий для расширения рынка сельскохозяйственной продукции, сырья и продовольствия;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 экономических, экологических, культурных и других особенностей;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городского округа; формирование инфраструктуры поддержки субъектов малого и среднего предпринимательства на территории городского округа и обеспечение ее деятельности;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 образование координационных или совещательных органов в области развития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39) организация и осуществление мероприятий по работе с детьми и молодежью в городском округе;</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 xml:space="preserve">пункт </w:t>
      </w:r>
      <w:r>
        <w:rPr>
          <w:rFonts w:ascii="Times New Roman" w:hAnsi="Times New Roman"/>
          <w:i/>
        </w:rPr>
        <w:t xml:space="preserve">40  </w:t>
      </w:r>
      <w:r w:rsidRPr="00484FCD">
        <w:rPr>
          <w:rFonts w:ascii="Times New Roman" w:hAnsi="Times New Roman"/>
          <w:i/>
        </w:rPr>
        <w:t xml:space="preserve">части 1 статьи 48 </w:t>
      </w:r>
      <w:r>
        <w:rPr>
          <w:rFonts w:ascii="Times New Roman" w:hAnsi="Times New Roman"/>
          <w:i/>
        </w:rPr>
        <w:t>изложен в новой редакции</w:t>
      </w:r>
      <w:r w:rsidR="00F81826">
        <w:rPr>
          <w:rFonts w:ascii="Times New Roman" w:hAnsi="Times New Roman"/>
          <w:i/>
        </w:rPr>
        <w:t>.</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40) </w:t>
      </w:r>
      <w:r w:rsidRPr="004B6D27">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84FCD">
        <w:rPr>
          <w:rFonts w:ascii="Times New Roman" w:hAnsi="Times New Roman" w:cs="Times New Roman"/>
          <w:sz w:val="28"/>
          <w:szCs w:val="28"/>
        </w:rPr>
        <w:t>;</w:t>
      </w:r>
    </w:p>
    <w:p w:rsidR="00B179A2" w:rsidRPr="00F24D45" w:rsidRDefault="00B179A2" w:rsidP="00B179A2">
      <w:pPr>
        <w:ind w:firstLine="709"/>
        <w:rPr>
          <w:rFonts w:cs="Arial"/>
          <w:i/>
          <w:sz w:val="20"/>
          <w:szCs w:val="20"/>
        </w:rPr>
      </w:pPr>
      <w:r w:rsidRPr="00484FCD">
        <w:rPr>
          <w:szCs w:val="28"/>
        </w:rPr>
        <w:t>41)</w:t>
      </w:r>
      <w:r w:rsidRPr="00F24D45">
        <w:rPr>
          <w:rFonts w:cs="Arial"/>
          <w:i/>
          <w:sz w:val="20"/>
          <w:szCs w:val="20"/>
        </w:rPr>
        <w:t xml:space="preserve"> Решением от 03.03.2015 № 298-нд (25.02.2015 № 661-р) пункт </w:t>
      </w:r>
      <w:r>
        <w:rPr>
          <w:rFonts w:cs="Arial"/>
          <w:i/>
          <w:sz w:val="20"/>
          <w:szCs w:val="20"/>
        </w:rPr>
        <w:t>41</w:t>
      </w:r>
      <w:r w:rsidRPr="00F24D45">
        <w:rPr>
          <w:rFonts w:cs="Arial"/>
          <w:i/>
          <w:sz w:val="20"/>
          <w:szCs w:val="20"/>
        </w:rPr>
        <w:t xml:space="preserve"> части</w:t>
      </w:r>
      <w:r>
        <w:rPr>
          <w:rFonts w:cs="Arial"/>
          <w:i/>
          <w:sz w:val="20"/>
          <w:szCs w:val="20"/>
        </w:rPr>
        <w:t xml:space="preserve"> 1 статьи 48 исключен.</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42) участие в осуществлении деятельности по опеке и попечительству;</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06.05.2013 № 61-нд (24.04.2013 № 153-р) в пункт 43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44) привлечение граждан к выполнению на добровольной основе социально значимых для городского округа работ (в том числе дежурств) в целях решения </w:t>
      </w:r>
      <w:r w:rsidRPr="00484FCD">
        <w:rPr>
          <w:rFonts w:ascii="Times New Roman" w:hAnsi="Times New Roman" w:cs="Times New Roman"/>
          <w:sz w:val="28"/>
          <w:szCs w:val="28"/>
        </w:rPr>
        <w:lastRenderedPageBreak/>
        <w:t>вопросов местного значения городского округа, предусмотренных пунктами 8 - 12, 21 и 25 части 1 статьи 11 настоящего Устава;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45) учреждение печатного средства массовой информации;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46) принятие предусмотренных законодательством мер, связанных 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47) внесение в Городскую Думу ходатайств о награждении граждан, трудовых коллективов и организаций;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контроля за соблюдением решений Городской Думы, постановлений администрации городского округа организациями и гражданами;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51) организация и осуществление на территории городского округа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52) разработка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53) участие от имени городского округа в правовых отношениях в области геодезической и картографической деятельности;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w:t>
      </w:r>
      <w:r w:rsidRPr="00484FCD">
        <w:rPr>
          <w:rFonts w:ascii="Times New Roman" w:hAnsi="Times New Roman" w:cs="Times New Roman"/>
          <w:sz w:val="28"/>
          <w:szCs w:val="28"/>
        </w:rPr>
        <w:lastRenderedPageBreak/>
        <w:t>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55)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484FCD">
        <w:rPr>
          <w:rFonts w:ascii="Times New Roman" w:hAnsi="Times New Roman" w:cs="Times New Roman"/>
          <w:sz w:val="28"/>
          <w:szCs w:val="28"/>
        </w:rPr>
        <w:t>теплосетевыми</w:t>
      </w:r>
      <w:proofErr w:type="spellEnd"/>
      <w:r w:rsidRPr="00484FCD">
        <w:rPr>
          <w:rFonts w:ascii="Times New Roman" w:hAnsi="Times New Roman" w:cs="Times New Roman"/>
          <w:sz w:val="28"/>
          <w:szCs w:val="28"/>
        </w:rPr>
        <w:t xml:space="preserve">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определение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B179A2" w:rsidRDefault="00B179A2" w:rsidP="00B179A2">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w:t>
      </w:r>
      <w:r>
        <w:rPr>
          <w:rFonts w:ascii="Times New Roman" w:hAnsi="Times New Roman" w:cs="Times New Roman"/>
          <w:sz w:val="28"/>
          <w:szCs w:val="28"/>
        </w:rPr>
        <w:t>м решением Городской Думы;</w:t>
      </w:r>
    </w:p>
    <w:p w:rsidR="00B179A2" w:rsidRPr="004B6D27" w:rsidRDefault="00B179A2" w:rsidP="00B179A2">
      <w:pPr>
        <w:pStyle w:val="ConsNormal"/>
        <w:widowControl/>
        <w:jc w:val="both"/>
        <w:rPr>
          <w:rFonts w:ascii="Times New Roman" w:hAnsi="Times New Roman"/>
          <w:i/>
        </w:rPr>
      </w:pPr>
      <w:r w:rsidRPr="00484FCD">
        <w:rPr>
          <w:rFonts w:ascii="Times New Roman" w:hAnsi="Times New Roman" w:cs="Times New Roman"/>
          <w:sz w:val="28"/>
          <w:szCs w:val="28"/>
        </w:rPr>
        <w:t xml:space="preserve">59) </w:t>
      </w:r>
      <w:r w:rsidRPr="004B6D27">
        <w:rPr>
          <w:rFonts w:ascii="Times New Roman" w:hAnsi="Times New Roman"/>
          <w:i/>
        </w:rPr>
        <w:t>Решением от 28.04.2014 № 210-нд (23.04.2014 № 450-р) пункт 59 части 1 статьи 48 исключен.</w:t>
      </w:r>
    </w:p>
    <w:p w:rsidR="00B179A2"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30.11.2011 № 436-нд (23.11.2011 № 1284-р) часть 1 статьи 48 дополнена пунктом 60.</w:t>
      </w:r>
    </w:p>
    <w:p w:rsidR="00B179A2" w:rsidRPr="00F24D45" w:rsidRDefault="00B179A2" w:rsidP="00B179A2">
      <w:pPr>
        <w:pStyle w:val="ConsNormal"/>
        <w:widowControl/>
        <w:ind w:firstLine="709"/>
        <w:jc w:val="both"/>
        <w:rPr>
          <w:rFonts w:ascii="Times New Roman" w:hAnsi="Times New Roman"/>
          <w:i/>
        </w:rPr>
      </w:pPr>
      <w:r w:rsidRPr="00484FCD">
        <w:rPr>
          <w:rFonts w:ascii="Times New Roman" w:hAnsi="Times New Roman" w:cs="Times New Roman"/>
          <w:sz w:val="28"/>
          <w:szCs w:val="28"/>
        </w:rPr>
        <w:t xml:space="preserve">60) </w:t>
      </w:r>
      <w:r w:rsidRPr="00F24D45">
        <w:rPr>
          <w:rFonts w:ascii="Times New Roman" w:hAnsi="Times New Roman"/>
          <w:i/>
        </w:rPr>
        <w:t xml:space="preserve">Решением от 03.03.2015 № 298-нд (25.02.2015 № 661-р) пункт </w:t>
      </w:r>
      <w:r>
        <w:rPr>
          <w:rFonts w:ascii="Times New Roman" w:hAnsi="Times New Roman"/>
          <w:i/>
        </w:rPr>
        <w:t>60</w:t>
      </w:r>
      <w:r w:rsidRPr="00F24D45">
        <w:rPr>
          <w:rFonts w:ascii="Times New Roman" w:hAnsi="Times New Roman"/>
          <w:i/>
        </w:rPr>
        <w:t xml:space="preserve"> части</w:t>
      </w:r>
      <w:r>
        <w:rPr>
          <w:rFonts w:ascii="Times New Roman" w:hAnsi="Times New Roman"/>
          <w:i/>
        </w:rPr>
        <w:t xml:space="preserve"> 1 статьи 48 исключен.</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30.11.2011 № 436-нд (23.11.2011 № 1284-р) часть 1 статьи 48 дополнена пунктом 61.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61) участие в обеспечении деятельности добровольных пожарных и общественных объединений пожарной охраны в порядке, установленном решением Городской Думы;</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28.02.2012 № 466-нд (22.02.2012 № 1358-р) часть 1 статьи 48 дополнена пунктом 62.</w:t>
      </w:r>
    </w:p>
    <w:p w:rsidR="00B179A2" w:rsidRDefault="00B179A2" w:rsidP="00B179A2">
      <w:pPr>
        <w:pStyle w:val="ConsNormal"/>
        <w:widowControl/>
        <w:jc w:val="both"/>
        <w:rPr>
          <w:rFonts w:ascii="Times New Roman" w:hAnsi="Times New Roman" w:cs="Times New Roman"/>
          <w:sz w:val="28"/>
          <w:szCs w:val="28"/>
        </w:rPr>
      </w:pPr>
      <w:r w:rsidRPr="00C77200">
        <w:rPr>
          <w:rFonts w:ascii="Times New Roman" w:hAnsi="Times New Roman" w:cs="Times New Roman"/>
          <w:sz w:val="28"/>
          <w:szCs w:val="28"/>
        </w:rPr>
        <w:t>62) осуществление мер по противодействию коррупции в границах го</w:t>
      </w:r>
      <w:r>
        <w:rPr>
          <w:rFonts w:ascii="Times New Roman" w:hAnsi="Times New Roman" w:cs="Times New Roman"/>
          <w:sz w:val="28"/>
          <w:szCs w:val="28"/>
        </w:rPr>
        <w:t>родского округа;</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06.05.2013 № 61-нд (24.04.2013 № 153-р) часть 1 статьи 48 дополнена пунктом 63.</w:t>
      </w:r>
    </w:p>
    <w:p w:rsidR="00B179A2" w:rsidRPr="00BD2BE3" w:rsidRDefault="00B179A2" w:rsidP="00B179A2">
      <w:pPr>
        <w:pStyle w:val="ConsNormal"/>
        <w:widowControl/>
        <w:jc w:val="both"/>
        <w:rPr>
          <w:rFonts w:ascii="Times New Roman" w:hAnsi="Times New Roman" w:cs="Times New Roman"/>
          <w:sz w:val="28"/>
          <w:szCs w:val="28"/>
        </w:rPr>
      </w:pPr>
      <w:r w:rsidRPr="00BD2BE3">
        <w:rPr>
          <w:rFonts w:ascii="Times New Roman" w:hAnsi="Times New Roman" w:cs="Times New Roman"/>
          <w:sz w:val="28"/>
          <w:szCs w:val="28"/>
        </w:rPr>
        <w:lastRenderedPageBreak/>
        <w:t>63)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определение для централизованной системы холодного водоснабжения и (или) водоотведения городского округа гарантирующей организации;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иные полномочия, установленные Федеральным законом «О</w:t>
      </w:r>
      <w:r w:rsidR="00F92341">
        <w:rPr>
          <w:rFonts w:ascii="Times New Roman" w:hAnsi="Times New Roman" w:cs="Times New Roman"/>
          <w:sz w:val="28"/>
          <w:szCs w:val="28"/>
        </w:rPr>
        <w:t xml:space="preserve"> водоснабжении и водоотведении»;</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28.08.2013 № 100-нд (21.08.2013 № 239-р) часть 1 статьи 48 дополнена пунктом 64.</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64) участие в реализации мероприятий по охране здоровья граждан </w:t>
      </w:r>
      <w:r w:rsidRPr="00484FCD">
        <w:rPr>
          <w:rFonts w:ascii="Times New Roman" w:hAnsi="Times New Roman" w:cs="Times New Roman"/>
          <w:sz w:val="28"/>
          <w:szCs w:val="28"/>
        </w:rPr>
        <w:br/>
        <w:t xml:space="preserve">от воздействия окружающего табачного дыма и последствий потребления табака на территории городского округа;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информирование населения о масштабах потребления табака на территории городского округа,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w:t>
      </w:r>
      <w:r w:rsidR="00F92341">
        <w:rPr>
          <w:rFonts w:ascii="Times New Roman" w:hAnsi="Times New Roman" w:cs="Times New Roman"/>
          <w:sz w:val="28"/>
          <w:szCs w:val="28"/>
        </w:rPr>
        <w:t>и сокращение потребления табака;</w:t>
      </w:r>
    </w:p>
    <w:p w:rsidR="0026028F" w:rsidRDefault="0026028F" w:rsidP="0026028F">
      <w:pPr>
        <w:pStyle w:val="ConsNormal"/>
        <w:widowControl/>
        <w:ind w:firstLine="0"/>
        <w:jc w:val="both"/>
        <w:rPr>
          <w:rFonts w:ascii="Times New Roman" w:hAnsi="Times New Roman"/>
          <w:i/>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Pr>
          <w:rFonts w:ascii="Times New Roman" w:hAnsi="Times New Roman" w:cs="Times New Roman"/>
          <w:i/>
        </w:rPr>
        <w:t xml:space="preserve">дополнена </w:t>
      </w:r>
      <w:r w:rsidRPr="00D6510B">
        <w:rPr>
          <w:rFonts w:ascii="Times New Roman" w:hAnsi="Times New Roman"/>
          <w:i/>
        </w:rPr>
        <w:t>пункт</w:t>
      </w:r>
      <w:r>
        <w:rPr>
          <w:rFonts w:ascii="Times New Roman" w:hAnsi="Times New Roman"/>
          <w:i/>
        </w:rPr>
        <w:t>ом 65.</w:t>
      </w:r>
    </w:p>
    <w:p w:rsidR="0026028F" w:rsidRPr="00C7411E" w:rsidRDefault="0026028F" w:rsidP="0026028F">
      <w:pPr>
        <w:pStyle w:val="ConsNormal"/>
        <w:widowControl/>
        <w:ind w:firstLine="709"/>
        <w:jc w:val="both"/>
        <w:rPr>
          <w:rFonts w:ascii="Times New Roman" w:hAnsi="Times New Roman" w:cs="Times New Roman"/>
          <w:sz w:val="28"/>
          <w:szCs w:val="28"/>
        </w:rPr>
      </w:pPr>
      <w:r w:rsidRPr="00C7411E">
        <w:rPr>
          <w:rFonts w:ascii="Times New Roman" w:hAnsi="Times New Roman" w:cs="Times New Roman"/>
          <w:sz w:val="28"/>
          <w:szCs w:val="28"/>
        </w:rPr>
        <w:t xml:space="preserve">65) организация в соответствии с Федеральным законом от 24.07.2007 </w:t>
      </w:r>
      <w:r w:rsidRPr="00C7411E">
        <w:rPr>
          <w:rFonts w:ascii="Times New Roman" w:hAnsi="Times New Roman" w:cs="Times New Roman"/>
          <w:sz w:val="28"/>
          <w:szCs w:val="28"/>
        </w:rPr>
        <w:br/>
        <w:t>№ 221-ФЗ «О государственном кадастре недвижимости» выполнения комплексных кадастровых работ и утв</w:t>
      </w:r>
      <w:r w:rsidR="00F92341">
        <w:rPr>
          <w:rFonts w:ascii="Times New Roman" w:hAnsi="Times New Roman" w:cs="Times New Roman"/>
          <w:sz w:val="28"/>
          <w:szCs w:val="28"/>
        </w:rPr>
        <w:t>ерждение карты-плана территории;</w:t>
      </w:r>
    </w:p>
    <w:p w:rsidR="00AC3FC2" w:rsidRPr="00C7411E" w:rsidRDefault="00AC3FC2" w:rsidP="00AC3FC2">
      <w:pPr>
        <w:pStyle w:val="ConsNormal"/>
        <w:ind w:firstLine="0"/>
        <w:jc w:val="both"/>
        <w:rPr>
          <w:rFonts w:ascii="Times New Roman" w:hAnsi="Times New Roman" w:cs="Times New Roman"/>
          <w:i/>
        </w:rPr>
      </w:pPr>
      <w:r w:rsidRPr="00C7411E">
        <w:rPr>
          <w:rFonts w:ascii="Times New Roman" w:hAnsi="Times New Roman" w:cs="Times New Roman"/>
          <w:i/>
        </w:rPr>
        <w:t>Решением от 01.09.2015 № 344-нд (26.08.2015 № 782-р) часть 1 статьи 48 дополнена пунктом 66.</w:t>
      </w:r>
    </w:p>
    <w:p w:rsidR="009A3363" w:rsidRPr="00594D3A" w:rsidRDefault="009A3363" w:rsidP="009A3363">
      <w:pPr>
        <w:autoSpaceDE w:val="0"/>
        <w:autoSpaceDN w:val="0"/>
        <w:adjustRightInd w:val="0"/>
        <w:jc w:val="both"/>
        <w:outlineLvl w:val="1"/>
        <w:rPr>
          <w:szCs w:val="28"/>
        </w:rPr>
      </w:pPr>
      <w:r w:rsidRPr="00C25417">
        <w:rPr>
          <w:i/>
          <w:sz w:val="20"/>
          <w:szCs w:val="20"/>
        </w:rPr>
        <w:t>Решением от 30.11.2015 № 372-нд (27.11.2015 № 868-р)</w:t>
      </w:r>
      <w:r>
        <w:rPr>
          <w:i/>
          <w:sz w:val="20"/>
          <w:szCs w:val="20"/>
        </w:rPr>
        <w:t xml:space="preserve"> пункт 66 части 1 статьи 48 изложен в новой редакции.</w:t>
      </w:r>
    </w:p>
    <w:p w:rsidR="00F92341" w:rsidRPr="000E496D" w:rsidRDefault="00F92341" w:rsidP="00F92341">
      <w:pPr>
        <w:autoSpaceDE w:val="0"/>
        <w:autoSpaceDN w:val="0"/>
        <w:adjustRightInd w:val="0"/>
        <w:jc w:val="both"/>
        <w:outlineLvl w:val="1"/>
        <w:rPr>
          <w:i/>
          <w:sz w:val="20"/>
          <w:szCs w:val="20"/>
        </w:rPr>
      </w:pPr>
      <w:r w:rsidRPr="00C01601">
        <w:rPr>
          <w:i/>
          <w:sz w:val="20"/>
          <w:szCs w:val="20"/>
        </w:rPr>
        <w:t xml:space="preserve">Решением от </w:t>
      </w:r>
      <w:r>
        <w:rPr>
          <w:i/>
          <w:sz w:val="20"/>
          <w:szCs w:val="20"/>
        </w:rPr>
        <w:t>02.03.2016 № 386-нд (25.02.2016 № 896-р)</w:t>
      </w:r>
      <w:r w:rsidRPr="00C01601">
        <w:rPr>
          <w:i/>
          <w:sz w:val="20"/>
          <w:szCs w:val="20"/>
        </w:rPr>
        <w:t xml:space="preserve"> </w:t>
      </w:r>
      <w:r>
        <w:rPr>
          <w:i/>
          <w:sz w:val="20"/>
          <w:szCs w:val="20"/>
        </w:rPr>
        <w:t>пункт 66 части 1 статьи 48 изложен в новой редакции.</w:t>
      </w:r>
    </w:p>
    <w:p w:rsidR="009A3363" w:rsidRPr="00594D3A" w:rsidRDefault="00F92341" w:rsidP="00F92341">
      <w:pPr>
        <w:autoSpaceDE w:val="0"/>
        <w:autoSpaceDN w:val="0"/>
        <w:adjustRightInd w:val="0"/>
        <w:ind w:firstLine="709"/>
        <w:jc w:val="both"/>
        <w:rPr>
          <w:szCs w:val="28"/>
        </w:rPr>
      </w:pPr>
      <w:r>
        <w:rPr>
          <w:szCs w:val="28"/>
        </w:rPr>
        <w:t>66) определение порядка проведения оценки регулирующего воздействия проектов муниципальных нормативных правовых актов,</w:t>
      </w:r>
      <w:r>
        <w:t xml:space="preserve"> </w:t>
      </w:r>
      <w:r>
        <w:rPr>
          <w:szCs w:val="28"/>
        </w:rPr>
        <w:t xml:space="preserve">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w:t>
      </w:r>
      <w:r>
        <w:rPr>
          <w:szCs w:val="28"/>
        </w:rPr>
        <w:lastRenderedPageBreak/>
        <w:t>затрагивающих вопросы осуществления предпринимательской и инвестиционной деятельности;</w:t>
      </w:r>
    </w:p>
    <w:p w:rsidR="009A3363" w:rsidRDefault="009A3363" w:rsidP="009A3363">
      <w:pPr>
        <w:autoSpaceDE w:val="0"/>
        <w:autoSpaceDN w:val="0"/>
        <w:adjustRightInd w:val="0"/>
        <w:jc w:val="both"/>
        <w:outlineLvl w:val="1"/>
        <w:rPr>
          <w:szCs w:val="28"/>
        </w:rPr>
      </w:pPr>
      <w:r w:rsidRPr="00C25417">
        <w:rPr>
          <w:i/>
          <w:sz w:val="20"/>
          <w:szCs w:val="20"/>
        </w:rPr>
        <w:t>Решением от 30.11.2015 № 372-нд (27.11.2015 № 868-р)</w:t>
      </w:r>
      <w:r>
        <w:rPr>
          <w:i/>
          <w:sz w:val="20"/>
          <w:szCs w:val="20"/>
        </w:rPr>
        <w:t xml:space="preserve"> часть 1 статьи 48 дополнена пунктом 67.</w:t>
      </w:r>
    </w:p>
    <w:p w:rsidR="009A3363" w:rsidRDefault="009A3363" w:rsidP="009A3363">
      <w:pPr>
        <w:autoSpaceDE w:val="0"/>
        <w:autoSpaceDN w:val="0"/>
        <w:adjustRightInd w:val="0"/>
        <w:ind w:firstLine="709"/>
        <w:jc w:val="both"/>
        <w:rPr>
          <w:szCs w:val="28"/>
        </w:rPr>
      </w:pPr>
      <w:r w:rsidRPr="00B42F18">
        <w:rPr>
          <w:szCs w:val="28"/>
        </w:rPr>
        <w:t>67) определение порядка и размеров возмещения расходов, связанных со служебными командировками, лицам, работающим в администрации городского округа, работникам муниципальн</w:t>
      </w:r>
      <w:r w:rsidR="00027049">
        <w:rPr>
          <w:szCs w:val="28"/>
        </w:rPr>
        <w:t>ых учреждений городского округа;</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sidRPr="00B54668">
        <w:rPr>
          <w:rFonts w:ascii="Times New Roman" w:hAnsi="Times New Roman" w:cs="Times New Roman"/>
          <w:i/>
        </w:rPr>
        <w:t>часть 1 статьи 48 дополнена пунктом 68</w:t>
      </w:r>
      <w:r>
        <w:rPr>
          <w:rFonts w:ascii="Times New Roman" w:hAnsi="Times New Roman" w:cs="Times New Roman"/>
          <w:i/>
        </w:rPr>
        <w:t>.</w:t>
      </w:r>
    </w:p>
    <w:p w:rsidR="00213BDE" w:rsidRPr="00596CFD" w:rsidRDefault="00213BDE" w:rsidP="00596CFD">
      <w:pPr>
        <w:autoSpaceDE w:val="0"/>
        <w:autoSpaceDN w:val="0"/>
        <w:adjustRightInd w:val="0"/>
        <w:jc w:val="both"/>
        <w:outlineLvl w:val="1"/>
        <w:rPr>
          <w:i/>
          <w:sz w:val="20"/>
          <w:szCs w:val="20"/>
        </w:rPr>
      </w:pPr>
      <w:r w:rsidRPr="00596CFD">
        <w:rPr>
          <w:i/>
          <w:sz w:val="20"/>
          <w:szCs w:val="20"/>
        </w:rPr>
        <w:t>Решением от 24.11.2016 № 524-н</w:t>
      </w:r>
      <w:r w:rsidR="00C86994">
        <w:rPr>
          <w:i/>
          <w:sz w:val="20"/>
          <w:szCs w:val="20"/>
        </w:rPr>
        <w:t>д (21.11.2016 № 1176-р) пункт 68</w:t>
      </w:r>
      <w:r w:rsidRPr="00596CFD">
        <w:rPr>
          <w:i/>
          <w:sz w:val="20"/>
          <w:szCs w:val="20"/>
        </w:rPr>
        <w:t xml:space="preserve"> части 1 статьи 48 </w:t>
      </w:r>
      <w:r w:rsidR="00596CFD" w:rsidRPr="00596CFD">
        <w:rPr>
          <w:i/>
          <w:sz w:val="20"/>
          <w:szCs w:val="20"/>
        </w:rPr>
        <w:t>изложен в новой редакции.</w:t>
      </w:r>
    </w:p>
    <w:p w:rsidR="00596CFD" w:rsidRDefault="00596CFD" w:rsidP="00596CFD">
      <w:pPr>
        <w:autoSpaceDE w:val="0"/>
        <w:autoSpaceDN w:val="0"/>
        <w:adjustRightInd w:val="0"/>
        <w:ind w:firstLine="709"/>
        <w:jc w:val="both"/>
        <w:rPr>
          <w:color w:val="000000" w:themeColor="text1"/>
          <w:szCs w:val="28"/>
        </w:rPr>
      </w:pPr>
      <w:r w:rsidRPr="00556D4E">
        <w:rPr>
          <w:szCs w:val="28"/>
        </w:rP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sidRPr="00B54668">
        <w:rPr>
          <w:rFonts w:ascii="Times New Roman" w:hAnsi="Times New Roman" w:cs="Times New Roman"/>
          <w:i/>
        </w:rPr>
        <w:t>часть 1 статьи 48 дополнена пунктом 6</w:t>
      </w:r>
      <w:r>
        <w:rPr>
          <w:rFonts w:ascii="Times New Roman" w:hAnsi="Times New Roman" w:cs="Times New Roman"/>
          <w:i/>
        </w:rPr>
        <w:t>9.</w:t>
      </w:r>
    </w:p>
    <w:p w:rsidR="00027049" w:rsidRDefault="00027049" w:rsidP="00027049">
      <w:pPr>
        <w:autoSpaceDE w:val="0"/>
        <w:autoSpaceDN w:val="0"/>
        <w:adjustRightInd w:val="0"/>
        <w:ind w:firstLine="709"/>
        <w:jc w:val="both"/>
        <w:rPr>
          <w:color w:val="000000" w:themeColor="text1"/>
          <w:szCs w:val="28"/>
        </w:rPr>
      </w:pPr>
      <w:r w:rsidRPr="00B54668">
        <w:rPr>
          <w:color w:val="000000" w:themeColor="text1"/>
          <w:szCs w:val="28"/>
        </w:rPr>
        <w:t>69) выступление от имени публичного партнера в соглашениях</w:t>
      </w:r>
      <w:r w:rsidRPr="00B54668">
        <w:rPr>
          <w:color w:val="000000" w:themeColor="text1"/>
          <w:szCs w:val="28"/>
        </w:rPr>
        <w:br/>
        <w:t xml:space="preserve">о </w:t>
      </w:r>
      <w:proofErr w:type="spellStart"/>
      <w:r w:rsidRPr="00B54668">
        <w:rPr>
          <w:color w:val="000000" w:themeColor="text1"/>
          <w:szCs w:val="28"/>
        </w:rPr>
        <w:t>муниципально</w:t>
      </w:r>
      <w:proofErr w:type="spellEnd"/>
      <w:r w:rsidRPr="00B54668">
        <w:rPr>
          <w:color w:val="000000" w:themeColor="text1"/>
          <w:szCs w:val="28"/>
        </w:rPr>
        <w:t xml:space="preserve">-частном партнерстве, исполнение функций органа местного самоуправления уполномоченного на осуществление полномочий в сфере </w:t>
      </w:r>
      <w:proofErr w:type="spellStart"/>
      <w:r w:rsidRPr="00B54668">
        <w:rPr>
          <w:color w:val="000000" w:themeColor="text1"/>
          <w:szCs w:val="28"/>
        </w:rPr>
        <w:t>муниципально</w:t>
      </w:r>
      <w:proofErr w:type="spellEnd"/>
      <w:r w:rsidRPr="00B54668">
        <w:rPr>
          <w:color w:val="000000" w:themeColor="text1"/>
          <w:szCs w:val="28"/>
        </w:rPr>
        <w:t>-частного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r w:rsidR="00E71053">
        <w:rPr>
          <w:color w:val="000000" w:themeColor="text1"/>
          <w:szCs w:val="28"/>
        </w:rPr>
        <w:t>;</w:t>
      </w:r>
    </w:p>
    <w:p w:rsidR="00E71053" w:rsidRDefault="00E71053" w:rsidP="00E71053">
      <w:pPr>
        <w:autoSpaceDE w:val="0"/>
        <w:autoSpaceDN w:val="0"/>
        <w:adjustRightInd w:val="0"/>
        <w:jc w:val="both"/>
        <w:rPr>
          <w:i/>
          <w:sz w:val="20"/>
          <w:szCs w:val="20"/>
        </w:rPr>
      </w:pPr>
      <w:r w:rsidRPr="00DA3EB1">
        <w:rPr>
          <w:i/>
          <w:sz w:val="20"/>
          <w:szCs w:val="20"/>
        </w:rPr>
        <w:t>Решением от 10.10.2017 № 8-нд (04.10.2017 № 21-р)</w:t>
      </w:r>
      <w:r>
        <w:rPr>
          <w:i/>
          <w:sz w:val="20"/>
          <w:szCs w:val="20"/>
        </w:rPr>
        <w:t xml:space="preserve"> </w:t>
      </w:r>
      <w:r w:rsidRPr="00E71053">
        <w:rPr>
          <w:i/>
          <w:sz w:val="20"/>
          <w:szCs w:val="20"/>
        </w:rPr>
        <w:t xml:space="preserve">часть 1 статьи 48 дополнена пунктом </w:t>
      </w:r>
      <w:r>
        <w:rPr>
          <w:i/>
          <w:sz w:val="20"/>
          <w:szCs w:val="20"/>
        </w:rPr>
        <w:t>70</w:t>
      </w:r>
      <w:r w:rsidRPr="00E71053">
        <w:rPr>
          <w:i/>
          <w:sz w:val="20"/>
          <w:szCs w:val="20"/>
        </w:rPr>
        <w:t>.</w:t>
      </w:r>
    </w:p>
    <w:p w:rsidR="00E71053" w:rsidRPr="00594D3A" w:rsidRDefault="00E71053" w:rsidP="00E71053">
      <w:pPr>
        <w:autoSpaceDE w:val="0"/>
        <w:autoSpaceDN w:val="0"/>
        <w:adjustRightInd w:val="0"/>
        <w:ind w:firstLine="709"/>
        <w:jc w:val="both"/>
        <w:rPr>
          <w:szCs w:val="28"/>
        </w:rPr>
      </w:pPr>
      <w:r>
        <w:rPr>
          <w:rFonts w:eastAsiaTheme="minorHAnsi"/>
          <w:szCs w:val="28"/>
          <w:lang w:eastAsia="en-US"/>
        </w:rPr>
        <w:t xml:space="preserve">70) </w:t>
      </w:r>
      <w:r w:rsidRPr="004E1F43">
        <w:rPr>
          <w:rFonts w:eastAsiaTheme="minorHAnsi"/>
          <w:szCs w:val="28"/>
          <w:lang w:eastAsia="en-US"/>
        </w:rPr>
        <w:t>определ</w:t>
      </w:r>
      <w:r>
        <w:rPr>
          <w:rFonts w:eastAsiaTheme="minorHAnsi"/>
          <w:szCs w:val="28"/>
          <w:lang w:eastAsia="en-US"/>
        </w:rPr>
        <w:t>ение</w:t>
      </w:r>
      <w:r w:rsidRPr="004E1F43">
        <w:rPr>
          <w:rFonts w:eastAsiaTheme="minorHAnsi"/>
          <w:szCs w:val="28"/>
          <w:lang w:eastAsia="en-US"/>
        </w:rPr>
        <w:t xml:space="preserve"> специально отведенны</w:t>
      </w:r>
      <w:r>
        <w:rPr>
          <w:rFonts w:eastAsiaTheme="minorHAnsi"/>
          <w:szCs w:val="28"/>
          <w:lang w:eastAsia="en-US"/>
        </w:rPr>
        <w:t>х</w:t>
      </w:r>
      <w:r w:rsidRPr="004E1F43">
        <w:rPr>
          <w:rFonts w:eastAsiaTheme="minorHAnsi"/>
          <w:szCs w:val="28"/>
          <w:lang w:eastAsia="en-US"/>
        </w:rPr>
        <w:t xml:space="preserve"> мест для проведения встреч депутатов</w:t>
      </w:r>
      <w:r>
        <w:rPr>
          <w:rFonts w:eastAsiaTheme="minorHAnsi"/>
          <w:szCs w:val="28"/>
          <w:lang w:eastAsia="en-US"/>
        </w:rPr>
        <w:t xml:space="preserve"> </w:t>
      </w:r>
      <w:r w:rsidRPr="004E1F43">
        <w:rPr>
          <w:rFonts w:eastAsiaTheme="minorHAnsi"/>
          <w:szCs w:val="28"/>
          <w:lang w:eastAsia="en-US"/>
        </w:rPr>
        <w:t>с избирателями, а также определ</w:t>
      </w:r>
      <w:r>
        <w:rPr>
          <w:rFonts w:eastAsiaTheme="minorHAnsi"/>
          <w:szCs w:val="28"/>
          <w:lang w:eastAsia="en-US"/>
        </w:rPr>
        <w:t>ение</w:t>
      </w:r>
      <w:r w:rsidRPr="004E1F43">
        <w:rPr>
          <w:rFonts w:eastAsiaTheme="minorHAnsi"/>
          <w:szCs w:val="28"/>
          <w:lang w:eastAsia="en-US"/>
        </w:rPr>
        <w:t xml:space="preserve"> перечн</w:t>
      </w:r>
      <w:r>
        <w:rPr>
          <w:rFonts w:eastAsiaTheme="minorHAnsi"/>
          <w:szCs w:val="28"/>
          <w:lang w:eastAsia="en-US"/>
        </w:rPr>
        <w:t>я</w:t>
      </w:r>
      <w:r w:rsidRPr="004E1F43">
        <w:rPr>
          <w:rFonts w:eastAsiaTheme="minorHAnsi"/>
          <w:szCs w:val="28"/>
          <w:lang w:eastAsia="en-US"/>
        </w:rPr>
        <w:t xml:space="preserve"> помещений, предоставляемых </w:t>
      </w:r>
      <w:r>
        <w:rPr>
          <w:rFonts w:eastAsiaTheme="minorHAnsi"/>
          <w:szCs w:val="28"/>
          <w:lang w:eastAsia="en-US"/>
        </w:rPr>
        <w:t>администрацией городского округа</w:t>
      </w:r>
      <w:r w:rsidRPr="004E1F43">
        <w:rPr>
          <w:rFonts w:eastAsiaTheme="minorHAnsi"/>
          <w:szCs w:val="28"/>
          <w:lang w:eastAsia="en-US"/>
        </w:rPr>
        <w:t xml:space="preserve"> для проведения встреч депутатов с избирателями, и порядок их предоставления.</w:t>
      </w:r>
    </w:p>
    <w:p w:rsidR="00AE6FDB" w:rsidRDefault="00B179A2" w:rsidP="00E71053">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rsidR="00DC2D4F" w:rsidRPr="00AE6FDB" w:rsidRDefault="00AE6FDB" w:rsidP="00AE6FDB">
      <w:pPr>
        <w:pStyle w:val="ConsNormal"/>
        <w:widowControl/>
        <w:ind w:firstLine="0"/>
        <w:jc w:val="both"/>
        <w:rPr>
          <w:rFonts w:ascii="Times New Roman" w:hAnsi="Times New Roman" w:cs="Times New Roman"/>
          <w:sz w:val="28"/>
          <w:szCs w:val="28"/>
        </w:rPr>
      </w:pPr>
      <w:r>
        <w:rPr>
          <w:rFonts w:ascii="Times New Roman" w:hAnsi="Times New Roman" w:cs="Times New Roman"/>
          <w:i/>
        </w:rPr>
        <w:t xml:space="preserve">Пунктом 16 </w:t>
      </w:r>
      <w:r w:rsidRPr="00AE6FDB">
        <w:rPr>
          <w:rFonts w:ascii="Times New Roman" w:hAnsi="Times New Roman" w:cs="Times New Roman"/>
          <w:i/>
        </w:rPr>
        <w:t>Решени</w:t>
      </w:r>
      <w:r>
        <w:rPr>
          <w:rFonts w:ascii="Times New Roman" w:hAnsi="Times New Roman" w:cs="Times New Roman"/>
          <w:i/>
        </w:rPr>
        <w:t>я</w:t>
      </w:r>
      <w:r w:rsidRPr="00AE6FDB">
        <w:rPr>
          <w:rFonts w:ascii="Times New Roman" w:hAnsi="Times New Roman" w:cs="Times New Roman"/>
          <w:i/>
        </w:rPr>
        <w:t xml:space="preserve"> от 17.12.2015 № 373-нд (16.12.2015 № 870-р)</w:t>
      </w:r>
      <w:r>
        <w:rPr>
          <w:rFonts w:ascii="Times New Roman" w:hAnsi="Times New Roman" w:cs="Times New Roman"/>
          <w:i/>
        </w:rPr>
        <w:t xml:space="preserve">, </w:t>
      </w:r>
      <w:r w:rsidRPr="00AE6FDB">
        <w:rPr>
          <w:rFonts w:ascii="Times New Roman" w:hAnsi="Times New Roman" w:cs="Times New Roman"/>
          <w:i/>
        </w:rPr>
        <w:t>вступающ</w:t>
      </w:r>
      <w:r>
        <w:rPr>
          <w:rFonts w:ascii="Times New Roman" w:hAnsi="Times New Roman" w:cs="Times New Roman"/>
          <w:i/>
        </w:rPr>
        <w:t>им</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w:t>
      </w:r>
      <w:r>
        <w:rPr>
          <w:rFonts w:ascii="Times New Roman" w:hAnsi="Times New Roman" w:cs="Times New Roman"/>
          <w:i/>
        </w:rPr>
        <w:t>им</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rPr>
        <w:t xml:space="preserve">, </w:t>
      </w:r>
      <w:r w:rsidRPr="00AE6FDB">
        <w:rPr>
          <w:rFonts w:ascii="Times New Roman" w:hAnsi="Times New Roman" w:cs="Times New Roman"/>
          <w:i/>
        </w:rPr>
        <w:t xml:space="preserve"> статья 49 </w:t>
      </w:r>
      <w:r>
        <w:rPr>
          <w:rFonts w:ascii="Times New Roman" w:hAnsi="Times New Roman" w:cs="Times New Roman"/>
          <w:i/>
        </w:rPr>
        <w:t xml:space="preserve">признана </w:t>
      </w:r>
      <w:r w:rsidRPr="00AE6FDB">
        <w:rPr>
          <w:rFonts w:ascii="Times New Roman" w:hAnsi="Times New Roman" w:cs="Times New Roman"/>
          <w:i/>
        </w:rPr>
        <w:t>утрати</w:t>
      </w:r>
      <w:r>
        <w:rPr>
          <w:rFonts w:ascii="Times New Roman" w:hAnsi="Times New Roman" w:cs="Times New Roman"/>
          <w:i/>
        </w:rPr>
        <w:t>вшей</w:t>
      </w:r>
      <w:r w:rsidRPr="00AE6FDB">
        <w:rPr>
          <w:rFonts w:ascii="Times New Roman" w:hAnsi="Times New Roman" w:cs="Times New Roman"/>
          <w:i/>
        </w:rPr>
        <w:t xml:space="preserve"> силу</w:t>
      </w:r>
      <w:r w:rsidR="00F81826">
        <w:rPr>
          <w:rFonts w:ascii="Times New Roman" w:hAnsi="Times New Roman" w:cs="Times New Roman"/>
          <w:i/>
        </w:rPr>
        <w:t>.</w:t>
      </w:r>
    </w:p>
    <w:p w:rsidR="00DC2D4F" w:rsidRPr="00AE6FDB" w:rsidRDefault="00DC2D4F" w:rsidP="00AC229A">
      <w:pPr>
        <w:ind w:firstLine="720"/>
        <w:jc w:val="both"/>
        <w:rPr>
          <w:szCs w:val="28"/>
        </w:rPr>
      </w:pPr>
      <w:r w:rsidRPr="007C3349">
        <w:rPr>
          <w:b/>
          <w:szCs w:val="28"/>
        </w:rPr>
        <w:t>Статья 49.</w:t>
      </w:r>
      <w:r w:rsidR="00AE6FDB">
        <w:rPr>
          <w:b/>
          <w:szCs w:val="28"/>
        </w:rPr>
        <w:t xml:space="preserve"> </w:t>
      </w:r>
      <w:r w:rsidR="00AE6FDB">
        <w:rPr>
          <w:szCs w:val="28"/>
        </w:rPr>
        <w:t>Утратила силу</w:t>
      </w:r>
    </w:p>
    <w:p w:rsidR="00761D33" w:rsidRDefault="00761D33" w:rsidP="00761D33">
      <w:pPr>
        <w:autoSpaceDE w:val="0"/>
        <w:autoSpaceDN w:val="0"/>
        <w:adjustRightInd w:val="0"/>
        <w:ind w:firstLine="720"/>
        <w:jc w:val="both"/>
        <w:rPr>
          <w:i/>
          <w:sz w:val="20"/>
          <w:szCs w:val="20"/>
        </w:rPr>
      </w:pPr>
    </w:p>
    <w:p w:rsidR="00AC229A" w:rsidRPr="00761D33" w:rsidRDefault="00761D33" w:rsidP="00761D33">
      <w:pPr>
        <w:autoSpaceDE w:val="0"/>
        <w:autoSpaceDN w:val="0"/>
        <w:adjustRightInd w:val="0"/>
        <w:jc w:val="both"/>
        <w:rPr>
          <w:sz w:val="20"/>
          <w:szCs w:val="20"/>
        </w:rPr>
      </w:pPr>
      <w:r w:rsidRPr="00C03582">
        <w:rPr>
          <w:i/>
          <w:sz w:val="20"/>
          <w:szCs w:val="20"/>
        </w:rPr>
        <w:t xml:space="preserve">Решением от 25.04.2017 № 552-нд (19.04.2017 № 1262-р) </w:t>
      </w:r>
      <w:r>
        <w:rPr>
          <w:i/>
          <w:sz w:val="20"/>
          <w:szCs w:val="20"/>
        </w:rPr>
        <w:t>статья 50 признана утратившей силу.</w:t>
      </w:r>
    </w:p>
    <w:p w:rsidR="00DC2D4F" w:rsidRPr="00761D33" w:rsidRDefault="00DC2D4F" w:rsidP="00761D33">
      <w:pPr>
        <w:pStyle w:val="ConsNormal"/>
        <w:widowControl/>
        <w:jc w:val="both"/>
        <w:rPr>
          <w:rFonts w:ascii="Times New Roman" w:hAnsi="Times New Roman" w:cs="Times New Roman"/>
          <w:sz w:val="28"/>
          <w:szCs w:val="28"/>
        </w:rPr>
      </w:pPr>
      <w:r w:rsidRPr="007C3349">
        <w:rPr>
          <w:rFonts w:ascii="Times New Roman" w:hAnsi="Times New Roman" w:cs="Times New Roman"/>
          <w:b/>
          <w:bCs/>
          <w:sz w:val="28"/>
          <w:szCs w:val="28"/>
        </w:rPr>
        <w:t xml:space="preserve">Статья 50. </w:t>
      </w:r>
      <w:r w:rsidR="00761D33" w:rsidRPr="00761D33">
        <w:rPr>
          <w:rFonts w:ascii="Times New Roman" w:hAnsi="Times New Roman" w:cs="Times New Roman"/>
          <w:bCs/>
          <w:sz w:val="28"/>
          <w:szCs w:val="28"/>
        </w:rPr>
        <w:t>Утратила силу</w:t>
      </w:r>
    </w:p>
    <w:p w:rsidR="00DC2D4F" w:rsidRPr="007C3349" w:rsidRDefault="00DC2D4F" w:rsidP="00DC2D4F">
      <w:pPr>
        <w:ind w:firstLine="720"/>
        <w:jc w:val="both"/>
        <w:rPr>
          <w:b/>
          <w:szCs w:val="28"/>
        </w:rPr>
      </w:pPr>
    </w:p>
    <w:p w:rsidR="00AE6FDB" w:rsidRDefault="00AE6FDB" w:rsidP="00AE6FDB">
      <w:pPr>
        <w:jc w:val="both"/>
        <w:rPr>
          <w:b/>
          <w:szCs w:val="28"/>
        </w:rPr>
      </w:pPr>
      <w:r>
        <w:rPr>
          <w:i/>
          <w:sz w:val="20"/>
          <w:szCs w:val="20"/>
        </w:rPr>
        <w:t xml:space="preserve">Пунктом 18 </w:t>
      </w:r>
      <w:r w:rsidRPr="007B5744">
        <w:rPr>
          <w:i/>
          <w:sz w:val="20"/>
          <w:szCs w:val="20"/>
        </w:rPr>
        <w:t>Решени</w:t>
      </w:r>
      <w:r>
        <w:rPr>
          <w:i/>
          <w:sz w:val="20"/>
          <w:szCs w:val="20"/>
        </w:rPr>
        <w:t>я</w:t>
      </w:r>
      <w:r w:rsidRPr="007B5744">
        <w:rPr>
          <w:i/>
          <w:sz w:val="20"/>
          <w:szCs w:val="20"/>
        </w:rPr>
        <w:t xml:space="preserve"> от 17.12.2015 № 373-нд (16.12.2015 № 870-р)</w:t>
      </w:r>
      <w:r>
        <w:rPr>
          <w:i/>
          <w:sz w:val="20"/>
          <w:szCs w:val="20"/>
        </w:rPr>
        <w:t xml:space="preserve">, </w:t>
      </w:r>
      <w:r w:rsidRPr="00AE6FDB">
        <w:rPr>
          <w:i/>
          <w:sz w:val="20"/>
          <w:szCs w:val="20"/>
        </w:rPr>
        <w:t>вступающ</w:t>
      </w:r>
      <w:r>
        <w:rPr>
          <w:i/>
          <w:sz w:val="20"/>
          <w:szCs w:val="20"/>
        </w:rPr>
        <w:t>им</w:t>
      </w:r>
      <w:r w:rsidRPr="00AE6FDB">
        <w:rPr>
          <w:i/>
          <w:sz w:val="20"/>
          <w:szCs w:val="20"/>
        </w:rPr>
        <w:t xml:space="preserve"> в силу после дня его официального опубликования после государственной регистрации и распространяющ</w:t>
      </w:r>
      <w:r>
        <w:rPr>
          <w:i/>
          <w:sz w:val="20"/>
          <w:szCs w:val="20"/>
        </w:rPr>
        <w:t>им</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i/>
          <w:sz w:val="20"/>
          <w:szCs w:val="20"/>
        </w:rPr>
        <w:t>, статья 51</w:t>
      </w:r>
      <w:r w:rsidR="000A33D2">
        <w:rPr>
          <w:i/>
          <w:sz w:val="20"/>
          <w:szCs w:val="20"/>
        </w:rPr>
        <w:t xml:space="preserve"> </w:t>
      </w:r>
      <w:r>
        <w:rPr>
          <w:i/>
          <w:sz w:val="20"/>
          <w:szCs w:val="20"/>
        </w:rPr>
        <w:t>признана  утратившей силу</w:t>
      </w:r>
      <w:r w:rsidR="000A33D2">
        <w:rPr>
          <w:i/>
          <w:sz w:val="20"/>
          <w:szCs w:val="20"/>
        </w:rPr>
        <w:t>.</w:t>
      </w:r>
      <w:r w:rsidRPr="007C3349">
        <w:rPr>
          <w:b/>
          <w:szCs w:val="28"/>
        </w:rPr>
        <w:t xml:space="preserve"> </w:t>
      </w:r>
    </w:p>
    <w:p w:rsidR="00DC2D4F" w:rsidRPr="00AE6FDB" w:rsidRDefault="00DC2D4F" w:rsidP="00AC229A">
      <w:pPr>
        <w:ind w:firstLine="720"/>
        <w:jc w:val="both"/>
        <w:rPr>
          <w:szCs w:val="28"/>
        </w:rPr>
      </w:pPr>
      <w:r w:rsidRPr="007C3349">
        <w:rPr>
          <w:b/>
          <w:szCs w:val="28"/>
        </w:rPr>
        <w:t>Статья 51.</w:t>
      </w:r>
      <w:r w:rsidR="00AE6FDB">
        <w:rPr>
          <w:b/>
          <w:szCs w:val="28"/>
        </w:rPr>
        <w:t xml:space="preserve"> </w:t>
      </w:r>
      <w:r w:rsidR="00AE6FDB">
        <w:rPr>
          <w:szCs w:val="28"/>
        </w:rPr>
        <w:t>Утратила силу</w:t>
      </w:r>
    </w:p>
    <w:p w:rsidR="00DC2D4F" w:rsidRDefault="00DC2D4F" w:rsidP="00DC2D4F">
      <w:pPr>
        <w:pStyle w:val="ConsNormal"/>
        <w:widowControl/>
        <w:ind w:firstLine="708"/>
        <w:jc w:val="both"/>
        <w:rPr>
          <w:rFonts w:ascii="Times New Roman" w:hAnsi="Times New Roman" w:cs="Times New Roman"/>
          <w:b/>
          <w:bCs/>
          <w:kern w:val="40"/>
          <w:sz w:val="28"/>
          <w:szCs w:val="28"/>
        </w:rPr>
      </w:pPr>
    </w:p>
    <w:p w:rsidR="00DC2D4F" w:rsidRPr="007C3349" w:rsidRDefault="00DC2D4F" w:rsidP="00DC2D4F">
      <w:pPr>
        <w:pStyle w:val="ConsNormal"/>
        <w:widowControl/>
        <w:ind w:firstLine="0"/>
        <w:jc w:val="both"/>
        <w:rPr>
          <w:rFonts w:ascii="Times New Roman" w:hAnsi="Times New Roman" w:cs="Times New Roman"/>
          <w:b/>
          <w:bCs/>
          <w:kern w:val="40"/>
          <w:sz w:val="28"/>
          <w:szCs w:val="28"/>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статья 52 изложена в новой редакции.</w:t>
      </w:r>
    </w:p>
    <w:p w:rsidR="00DC2D4F" w:rsidRDefault="00DC2D4F" w:rsidP="00DC2D4F">
      <w:pPr>
        <w:autoSpaceDE w:val="0"/>
        <w:autoSpaceDN w:val="0"/>
        <w:adjustRightInd w:val="0"/>
        <w:ind w:firstLine="720"/>
        <w:jc w:val="both"/>
        <w:rPr>
          <w:rFonts w:eastAsia="Calibri"/>
          <w:b/>
          <w:szCs w:val="28"/>
        </w:rPr>
      </w:pPr>
      <w:r w:rsidRPr="002848FA">
        <w:rPr>
          <w:rFonts w:eastAsia="Calibri"/>
          <w:b/>
          <w:szCs w:val="28"/>
        </w:rPr>
        <w:t>Статья 52. Муниципальный контроль</w:t>
      </w:r>
    </w:p>
    <w:p w:rsidR="003F7F92" w:rsidRPr="003F7F92" w:rsidRDefault="003F7F92" w:rsidP="003F7F92">
      <w:pPr>
        <w:pStyle w:val="ConsNormal"/>
        <w:widowControl/>
        <w:ind w:firstLine="0"/>
        <w:jc w:val="both"/>
        <w:rPr>
          <w:rFonts w:ascii="Times New Roman" w:hAnsi="Times New Roman" w:cs="Times New Roman"/>
          <w:sz w:val="28"/>
          <w:szCs w:val="28"/>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1</w:t>
      </w:r>
      <w:r w:rsidRPr="005A29CC">
        <w:rPr>
          <w:rFonts w:ascii="Times New Roman" w:hAnsi="Times New Roman" w:cs="Times New Roman"/>
          <w:i/>
          <w:color w:val="000000"/>
        </w:rPr>
        <w:t xml:space="preserve"> статьи </w:t>
      </w:r>
      <w:r>
        <w:rPr>
          <w:rFonts w:ascii="Times New Roman" w:hAnsi="Times New Roman" w:cs="Times New Roman"/>
          <w:i/>
          <w:color w:val="000000"/>
        </w:rPr>
        <w:t>52 изложена в новой редакции</w:t>
      </w:r>
      <w:r w:rsidR="000A33D2">
        <w:rPr>
          <w:rFonts w:ascii="Times New Roman" w:hAnsi="Times New Roman" w:cs="Times New Roman"/>
          <w:i/>
          <w:color w:val="000000"/>
        </w:rPr>
        <w:t>.</w:t>
      </w:r>
    </w:p>
    <w:p w:rsidR="003F7F92" w:rsidRPr="00DD220D" w:rsidRDefault="003F7F92" w:rsidP="003F7F92">
      <w:pPr>
        <w:autoSpaceDE w:val="0"/>
        <w:autoSpaceDN w:val="0"/>
        <w:adjustRightInd w:val="0"/>
        <w:ind w:firstLine="709"/>
        <w:jc w:val="both"/>
        <w:rPr>
          <w:bCs/>
          <w:szCs w:val="28"/>
        </w:rPr>
      </w:pPr>
      <w:r w:rsidRPr="00DD220D">
        <w:rPr>
          <w:rFonts w:eastAsia="Calibri"/>
          <w:szCs w:val="28"/>
        </w:rPr>
        <w:t xml:space="preserve">1. </w:t>
      </w:r>
      <w:r w:rsidRPr="00DD220D">
        <w:rPr>
          <w:szCs w:val="28"/>
        </w:rPr>
        <w:t xml:space="preserve">Органом, уполномоченным на осуществление муниципального контроля, является администрация городского округа в лице ее органов. Организационная структура администрации городского округа определяется в соответствии с частью 1 </w:t>
      </w:r>
      <w:r w:rsidRPr="00DD220D">
        <w:rPr>
          <w:bCs/>
          <w:szCs w:val="28"/>
        </w:rPr>
        <w:t>статьи 45 настоящего Устава.</w:t>
      </w:r>
    </w:p>
    <w:p w:rsidR="0006529C" w:rsidRDefault="003F7F92" w:rsidP="003F7F92">
      <w:pPr>
        <w:ind w:firstLine="708"/>
        <w:jc w:val="both"/>
        <w:rPr>
          <w:bCs/>
          <w:szCs w:val="28"/>
        </w:rPr>
      </w:pPr>
      <w:r w:rsidRPr="00DD220D">
        <w:rPr>
          <w:bCs/>
          <w:szCs w:val="28"/>
        </w:rPr>
        <w:lastRenderedPageBreak/>
        <w:t>Полномочия, функции и порядок деятельности органов, уполномоченных на осуществление муниципального контроля, а также перечень должностных лиц, уполномоченных на осуществление муниципального контроля, и их полномочий определяется постановлением администрации городского округа.</w:t>
      </w:r>
    </w:p>
    <w:p w:rsidR="00DC2D4F" w:rsidRDefault="00DC2D4F" w:rsidP="003F7F92">
      <w:pPr>
        <w:ind w:firstLine="708"/>
        <w:jc w:val="both"/>
        <w:rPr>
          <w:rFonts w:eastAsia="Calibri"/>
          <w:szCs w:val="28"/>
        </w:rPr>
      </w:pPr>
      <w:r w:rsidRPr="00B90F78">
        <w:rPr>
          <w:rFonts w:eastAsia="Calibri"/>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w:t>
      </w:r>
      <w:r>
        <w:rPr>
          <w:rFonts w:eastAsia="Calibri"/>
          <w:szCs w:val="28"/>
        </w:rPr>
        <w:t>рального закона</w:t>
      </w:r>
      <w:r w:rsidRPr="00B90F78">
        <w:rPr>
          <w:rFonts w:eastAsia="Calibri"/>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w:t>
      </w:r>
      <w:r>
        <w:rPr>
          <w:rFonts w:eastAsia="Calibri"/>
          <w:szCs w:val="28"/>
        </w:rPr>
        <w:t>троля».</w:t>
      </w:r>
    </w:p>
    <w:p w:rsidR="00DC2D4F" w:rsidRPr="007C3349" w:rsidRDefault="00DC2D4F" w:rsidP="00DC2D4F">
      <w:pPr>
        <w:pStyle w:val="ConsNonformat"/>
        <w:widowControl/>
        <w:ind w:right="0" w:firstLine="720"/>
        <w:jc w:val="both"/>
        <w:rPr>
          <w:rFonts w:ascii="Times New Roman" w:hAnsi="Times New Roman" w:cs="Times New Roman"/>
          <w:sz w:val="28"/>
          <w:szCs w:val="28"/>
        </w:rPr>
      </w:pPr>
      <w:r>
        <w:rPr>
          <w:rFonts w:ascii="Times New Roman" w:hAnsi="Times New Roman" w:cs="Times New Roman"/>
          <w:kern w:val="40"/>
          <w:sz w:val="28"/>
          <w:szCs w:val="28"/>
        </w:rPr>
        <w:t xml:space="preserve">3. </w:t>
      </w:r>
      <w:r w:rsidRPr="007C3349">
        <w:rPr>
          <w:rFonts w:ascii="Times New Roman" w:hAnsi="Times New Roman" w:cs="Times New Roman"/>
          <w:kern w:val="40"/>
          <w:sz w:val="28"/>
          <w:szCs w:val="28"/>
        </w:rPr>
        <w:t>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административными регламентами осуще</w:t>
      </w:r>
      <w:r>
        <w:rPr>
          <w:rFonts w:ascii="Times New Roman" w:hAnsi="Times New Roman" w:cs="Times New Roman"/>
          <w:kern w:val="40"/>
          <w:sz w:val="28"/>
          <w:szCs w:val="28"/>
        </w:rPr>
        <w:t>ствления</w:t>
      </w:r>
      <w:r w:rsidRPr="007C3349">
        <w:rPr>
          <w:rFonts w:ascii="Times New Roman" w:hAnsi="Times New Roman" w:cs="Times New Roman"/>
          <w:kern w:val="40"/>
          <w:sz w:val="28"/>
          <w:szCs w:val="28"/>
        </w:rPr>
        <w:t xml:space="preserve"> муниципального контроля, утверждаемым</w:t>
      </w:r>
      <w:r>
        <w:rPr>
          <w:rFonts w:ascii="Times New Roman" w:hAnsi="Times New Roman" w:cs="Times New Roman"/>
          <w:kern w:val="40"/>
          <w:sz w:val="28"/>
          <w:szCs w:val="28"/>
        </w:rPr>
        <w:t>и</w:t>
      </w:r>
      <w:r w:rsidRPr="007C3349">
        <w:rPr>
          <w:rFonts w:ascii="Times New Roman" w:hAnsi="Times New Roman" w:cs="Times New Roman"/>
          <w:kern w:val="40"/>
          <w:sz w:val="28"/>
          <w:szCs w:val="28"/>
        </w:rPr>
        <w:t xml:space="preserve"> постановлениями администрации городского округа</w:t>
      </w:r>
      <w:r w:rsidR="002D7FB1">
        <w:rPr>
          <w:rFonts w:ascii="Times New Roman" w:hAnsi="Times New Roman" w:cs="Times New Roman"/>
          <w:sz w:val="28"/>
          <w:szCs w:val="28"/>
        </w:rPr>
        <w:t>.</w:t>
      </w:r>
    </w:p>
    <w:p w:rsidR="00DC2D4F"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VIII. КОНТРОЛЬНО-СЧЕТНАЯ ПАЛАТА ПЕТРОПАВЛОВСК-КАМЧАТСКОГО ГОРОДСКОГО ОКРУГА,</w:t>
      </w:r>
      <w:r>
        <w:rPr>
          <w:rFonts w:ascii="Times New Roman" w:hAnsi="Times New Roman" w:cs="Times New Roman"/>
          <w:b/>
          <w:bCs/>
          <w:sz w:val="28"/>
          <w:szCs w:val="28"/>
        </w:rPr>
        <w:t xml:space="preserve"> </w:t>
      </w:r>
      <w:r w:rsidRPr="007C3349">
        <w:rPr>
          <w:rFonts w:ascii="Times New Roman" w:hAnsi="Times New Roman" w:cs="Times New Roman"/>
          <w:b/>
          <w:bCs/>
          <w:sz w:val="28"/>
          <w:szCs w:val="28"/>
        </w:rPr>
        <w:t>ИЗБИРАТЕЛЬНАЯ КОМИССИЯ ПЕТРОПАВЛОВСК-КАМЧАТСКОГО ГОРОДСКОГО ОКРУГА</w:t>
      </w:r>
    </w:p>
    <w:p w:rsidR="00DC2D4F" w:rsidRDefault="00DC2D4F" w:rsidP="00DC2D4F">
      <w:pPr>
        <w:ind w:firstLine="720"/>
        <w:jc w:val="both"/>
        <w:rPr>
          <w:b/>
          <w:szCs w:val="28"/>
        </w:rPr>
      </w:pPr>
    </w:p>
    <w:p w:rsidR="00DC2D4F" w:rsidRPr="007C3349" w:rsidRDefault="00DC2D4F" w:rsidP="00DC2D4F">
      <w:pPr>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53 изложена в новой редакции.</w:t>
      </w:r>
    </w:p>
    <w:p w:rsidR="00DC2D4F" w:rsidRPr="007C3349" w:rsidRDefault="00DC2D4F" w:rsidP="00DC2D4F">
      <w:pPr>
        <w:ind w:firstLine="720"/>
        <w:jc w:val="both"/>
        <w:rPr>
          <w:b/>
          <w:szCs w:val="28"/>
        </w:rPr>
      </w:pPr>
      <w:r w:rsidRPr="007C3349">
        <w:rPr>
          <w:b/>
          <w:szCs w:val="28"/>
        </w:rPr>
        <w:t>Статья 53. Контрольно-счетная палата Петропавловск-Камчатского городского округа</w:t>
      </w:r>
    </w:p>
    <w:p w:rsidR="00DC2D4F" w:rsidRDefault="00DC2D4F" w:rsidP="00DC2D4F">
      <w:pPr>
        <w:ind w:firstLine="720"/>
        <w:jc w:val="both"/>
        <w:rPr>
          <w:szCs w:val="28"/>
        </w:rPr>
      </w:pPr>
      <w:r w:rsidRPr="007C3349">
        <w:rPr>
          <w:szCs w:val="28"/>
        </w:rPr>
        <w:t xml:space="preserve">1. Контрольно-счетная палата городского округа является постоянно действующим органом </w:t>
      </w:r>
      <w:r>
        <w:rPr>
          <w:szCs w:val="28"/>
        </w:rPr>
        <w:t xml:space="preserve">внешнего </w:t>
      </w:r>
      <w:r w:rsidRPr="007C3349">
        <w:rPr>
          <w:szCs w:val="28"/>
        </w:rPr>
        <w:t>муни</w:t>
      </w:r>
      <w:r>
        <w:rPr>
          <w:szCs w:val="28"/>
        </w:rPr>
        <w:t>ципального финансового контроля.</w:t>
      </w:r>
    </w:p>
    <w:p w:rsidR="00DC2D4F" w:rsidRPr="00C7411E" w:rsidRDefault="00DC2D4F" w:rsidP="00DC2D4F">
      <w:pPr>
        <w:ind w:firstLine="720"/>
        <w:jc w:val="both"/>
        <w:rPr>
          <w:szCs w:val="28"/>
        </w:rPr>
      </w:pPr>
      <w:r>
        <w:rPr>
          <w:szCs w:val="28"/>
        </w:rPr>
        <w:t xml:space="preserve">Контрольно-счетная палата городского округа обладает организационной и функциональной независимостью и осуществляет свою деятельность </w:t>
      </w:r>
      <w:r w:rsidRPr="00C7411E">
        <w:rPr>
          <w:szCs w:val="28"/>
        </w:rPr>
        <w:t>самостоятельно.</w:t>
      </w:r>
    </w:p>
    <w:p w:rsidR="00DC2D4F" w:rsidRPr="00C7411E" w:rsidRDefault="00DC2D4F" w:rsidP="00DC2D4F">
      <w:pPr>
        <w:ind w:firstLine="720"/>
        <w:jc w:val="both"/>
        <w:rPr>
          <w:szCs w:val="28"/>
        </w:rPr>
      </w:pPr>
      <w:r w:rsidRPr="00C7411E">
        <w:rPr>
          <w:szCs w:val="28"/>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rsidR="00C66F00" w:rsidRPr="00C7411E" w:rsidRDefault="00C66F00" w:rsidP="00C66F00">
      <w:pPr>
        <w:ind w:firstLine="720"/>
        <w:jc w:val="both"/>
        <w:rPr>
          <w:szCs w:val="28"/>
        </w:rPr>
      </w:pPr>
      <w:r w:rsidRPr="00C7411E">
        <w:rPr>
          <w:szCs w:val="28"/>
        </w:rPr>
        <w:t>2. Контрольно-счетная палата городского округа образуется Городской Думой и подотчетна ей.</w:t>
      </w:r>
    </w:p>
    <w:p w:rsidR="00C66F00" w:rsidRPr="00C7411E" w:rsidRDefault="00C66F00" w:rsidP="00C66F00">
      <w:pPr>
        <w:jc w:val="both"/>
        <w:rPr>
          <w:i/>
          <w:sz w:val="20"/>
          <w:szCs w:val="20"/>
        </w:rPr>
      </w:pPr>
      <w:r w:rsidRPr="00C7411E">
        <w:rPr>
          <w:i/>
          <w:sz w:val="20"/>
          <w:szCs w:val="20"/>
        </w:rPr>
        <w:t>Решением от 01.09.2015 № 345-нд (26.08.2015 № 783-р) абзац второй части 2 статьи 53 утратил силу.</w:t>
      </w:r>
    </w:p>
    <w:p w:rsidR="00DC2D4F" w:rsidRPr="00FD0CC1" w:rsidRDefault="00DC2D4F" w:rsidP="00DC2D4F">
      <w:pPr>
        <w:ind w:firstLine="720"/>
        <w:jc w:val="both"/>
        <w:rPr>
          <w:szCs w:val="28"/>
        </w:rPr>
      </w:pPr>
      <w:r w:rsidRPr="00C7411E">
        <w:rPr>
          <w:szCs w:val="28"/>
        </w:rPr>
        <w:t>3. Контрольно-счетная палата</w:t>
      </w:r>
      <w:r w:rsidRPr="007C3349">
        <w:rPr>
          <w:szCs w:val="28"/>
        </w:rPr>
        <w:t xml:space="preserve"> городского округа обладает правами </w:t>
      </w:r>
      <w:r w:rsidRPr="00FD0CC1">
        <w:rPr>
          <w:szCs w:val="28"/>
        </w:rPr>
        <w:t>юридического лица.</w:t>
      </w:r>
    </w:p>
    <w:p w:rsidR="00DC2D4F" w:rsidRPr="00FD0CC1" w:rsidRDefault="00DC2D4F" w:rsidP="00DC2D4F">
      <w:pPr>
        <w:ind w:firstLine="720"/>
        <w:jc w:val="both"/>
        <w:rPr>
          <w:rFonts w:eastAsia="Calibri"/>
          <w:szCs w:val="28"/>
          <w:lang w:eastAsia="en-US"/>
        </w:rPr>
      </w:pPr>
      <w:r w:rsidRPr="00FD0CC1">
        <w:rPr>
          <w:szCs w:val="28"/>
        </w:rPr>
        <w:t xml:space="preserve">4. </w:t>
      </w:r>
      <w:r w:rsidRPr="00FD0CC1">
        <w:rPr>
          <w:rFonts w:eastAsia="Calibri"/>
          <w:szCs w:val="28"/>
          <w:lang w:eastAsia="en-US"/>
        </w:rPr>
        <w:t>Финан</w:t>
      </w:r>
      <w:r>
        <w:rPr>
          <w:rFonts w:eastAsia="Calibri"/>
          <w:szCs w:val="28"/>
          <w:lang w:eastAsia="en-US"/>
        </w:rPr>
        <w:t>совое обеспечение деятельности К</w:t>
      </w:r>
      <w:r w:rsidRPr="00FD0CC1">
        <w:rPr>
          <w:rFonts w:eastAsia="Calibri"/>
          <w:szCs w:val="28"/>
          <w:lang w:eastAsia="en-US"/>
        </w:rPr>
        <w:t>онтрольно-счетно</w:t>
      </w:r>
      <w:r>
        <w:rPr>
          <w:rFonts w:eastAsia="Calibri"/>
          <w:szCs w:val="28"/>
          <w:lang w:eastAsia="en-US"/>
        </w:rPr>
        <w:t>й палаты</w:t>
      </w:r>
      <w:r w:rsidRPr="00FD0CC1">
        <w:rPr>
          <w:rFonts w:eastAsia="Calibri"/>
          <w:szCs w:val="28"/>
          <w:lang w:eastAsia="en-US"/>
        </w:rPr>
        <w:t xml:space="preserve"> </w:t>
      </w:r>
      <w:r>
        <w:rPr>
          <w:rFonts w:eastAsia="Calibri"/>
          <w:szCs w:val="28"/>
          <w:lang w:eastAsia="en-US"/>
        </w:rPr>
        <w:t xml:space="preserve">городского округа </w:t>
      </w:r>
      <w:r w:rsidRPr="00FD0CC1">
        <w:rPr>
          <w:rFonts w:eastAsia="Calibri"/>
          <w:szCs w:val="28"/>
          <w:lang w:eastAsia="en-US"/>
        </w:rPr>
        <w:t xml:space="preserve">осуществляется за счет средств бюджета </w:t>
      </w:r>
      <w:r>
        <w:rPr>
          <w:rFonts w:eastAsia="Calibri"/>
          <w:szCs w:val="28"/>
          <w:lang w:eastAsia="en-US"/>
        </w:rPr>
        <w:t xml:space="preserve">городского округа </w:t>
      </w:r>
      <w:r w:rsidRPr="00FD0CC1">
        <w:rPr>
          <w:rFonts w:eastAsia="Calibri"/>
          <w:szCs w:val="28"/>
          <w:lang w:eastAsia="en-US"/>
        </w:rPr>
        <w:t xml:space="preserve">в объеме, позволяющем обеспечить возможность </w:t>
      </w:r>
      <w:r>
        <w:rPr>
          <w:rFonts w:eastAsia="Calibri"/>
          <w:szCs w:val="28"/>
          <w:lang w:eastAsia="en-US"/>
        </w:rPr>
        <w:t xml:space="preserve">осуществления возложенных на Контрольно-счетную палату </w:t>
      </w:r>
      <w:r w:rsidRPr="00FD0CC1">
        <w:rPr>
          <w:rFonts w:eastAsia="Calibri"/>
          <w:szCs w:val="28"/>
          <w:lang w:eastAsia="en-US"/>
        </w:rPr>
        <w:t>полномочий.</w:t>
      </w:r>
    </w:p>
    <w:p w:rsidR="00DC2D4F" w:rsidRPr="007C3349" w:rsidRDefault="00DC2D4F" w:rsidP="00DC2D4F">
      <w:pPr>
        <w:ind w:firstLine="720"/>
        <w:jc w:val="both"/>
        <w:rPr>
          <w:szCs w:val="28"/>
        </w:rPr>
      </w:pPr>
      <w:r w:rsidRPr="00FD0CC1">
        <w:rPr>
          <w:szCs w:val="28"/>
        </w:rPr>
        <w:t>Контроль за использованием Контрольно-счетной палатой городского округа бюджетных</w:t>
      </w:r>
      <w:r w:rsidRPr="007C3349">
        <w:rPr>
          <w:szCs w:val="28"/>
        </w:rPr>
        <w:t xml:space="preserve"> средств и муниципального имущества осуществляется на основании решения Городской Думы.</w:t>
      </w:r>
    </w:p>
    <w:p w:rsidR="00DC2D4F" w:rsidRPr="007C3349" w:rsidRDefault="00DC2D4F" w:rsidP="00DC2D4F">
      <w:pPr>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54 изложена в новой редакции.</w:t>
      </w:r>
    </w:p>
    <w:p w:rsidR="00DC2D4F" w:rsidRPr="007C3349" w:rsidRDefault="00DC2D4F" w:rsidP="00DC2D4F">
      <w:pPr>
        <w:ind w:firstLine="720"/>
        <w:jc w:val="both"/>
        <w:rPr>
          <w:b/>
          <w:szCs w:val="28"/>
        </w:rPr>
      </w:pPr>
      <w:r w:rsidRPr="007C3349">
        <w:rPr>
          <w:b/>
          <w:szCs w:val="28"/>
        </w:rPr>
        <w:t>Статья 54. Полномочия Контрольно-счетной палаты Петропавловск-Камчатского городского округа</w:t>
      </w:r>
    </w:p>
    <w:p w:rsidR="00DC2D4F" w:rsidRDefault="00DC2D4F" w:rsidP="00DC2D4F">
      <w:pPr>
        <w:ind w:firstLine="720"/>
        <w:jc w:val="both"/>
        <w:rPr>
          <w:szCs w:val="28"/>
        </w:rPr>
      </w:pPr>
      <w:r w:rsidRPr="007C3349">
        <w:rPr>
          <w:szCs w:val="28"/>
        </w:rPr>
        <w:t xml:space="preserve">1. </w:t>
      </w:r>
      <w:r>
        <w:rPr>
          <w:szCs w:val="28"/>
        </w:rPr>
        <w:t>Внешний муниципальный финансовый контроль осуществляется Контрольно-счетной палатой</w:t>
      </w:r>
      <w:r w:rsidRPr="007C3349">
        <w:rPr>
          <w:szCs w:val="28"/>
        </w:rPr>
        <w:t xml:space="preserve"> городского округа</w:t>
      </w:r>
      <w:r>
        <w:rPr>
          <w:szCs w:val="28"/>
        </w:rPr>
        <w:t>:</w:t>
      </w:r>
    </w:p>
    <w:p w:rsidR="00DC2D4F" w:rsidRPr="00D4061F" w:rsidRDefault="00DC2D4F" w:rsidP="00DC2D4F">
      <w:pPr>
        <w:ind w:firstLine="720"/>
        <w:jc w:val="both"/>
        <w:rPr>
          <w:szCs w:val="28"/>
        </w:rPr>
      </w:pPr>
      <w:r>
        <w:rPr>
          <w:szCs w:val="28"/>
        </w:rPr>
        <w:t>-</w:t>
      </w:r>
      <w:r w:rsidRPr="007C3349">
        <w:rPr>
          <w:szCs w:val="28"/>
        </w:rPr>
        <w:t xml:space="preserve"> </w:t>
      </w:r>
      <w:r>
        <w:rPr>
          <w:szCs w:val="28"/>
        </w:rPr>
        <w:t xml:space="preserve">в отношении </w:t>
      </w:r>
      <w:r w:rsidRPr="007C3349">
        <w:rPr>
          <w:szCs w:val="28"/>
        </w:rPr>
        <w:t>орган</w:t>
      </w:r>
      <w:r>
        <w:rPr>
          <w:szCs w:val="28"/>
        </w:rPr>
        <w:t>ов</w:t>
      </w:r>
      <w:r w:rsidRPr="007C3349">
        <w:rPr>
          <w:szCs w:val="28"/>
        </w:rPr>
        <w:t xml:space="preserve"> местного самоуправления городского округа</w:t>
      </w:r>
      <w:r>
        <w:rPr>
          <w:szCs w:val="28"/>
        </w:rPr>
        <w:t xml:space="preserve"> и муниципальных органов, муниципальных </w:t>
      </w:r>
      <w:r w:rsidRPr="007C3349">
        <w:rPr>
          <w:szCs w:val="28"/>
        </w:rPr>
        <w:t>учрежд</w:t>
      </w:r>
      <w:r>
        <w:rPr>
          <w:szCs w:val="28"/>
        </w:rPr>
        <w:t xml:space="preserve">ений и муниципальных унитарных </w:t>
      </w:r>
      <w:r>
        <w:rPr>
          <w:szCs w:val="28"/>
        </w:rPr>
        <w:lastRenderedPageBreak/>
        <w:t xml:space="preserve">предприятий, а также иных организаций, если они используют имущество, </w:t>
      </w:r>
      <w:r w:rsidRPr="00D4061F">
        <w:rPr>
          <w:szCs w:val="28"/>
        </w:rPr>
        <w:t xml:space="preserve">находящееся в собственности городского округа; </w:t>
      </w:r>
    </w:p>
    <w:p w:rsidR="00DC2D4F" w:rsidRPr="00D4061F" w:rsidRDefault="00DC2D4F" w:rsidP="00DC2D4F">
      <w:pPr>
        <w:ind w:firstLine="720"/>
        <w:jc w:val="both"/>
        <w:rPr>
          <w:rFonts w:eastAsia="Calibri"/>
          <w:szCs w:val="28"/>
          <w:lang w:eastAsia="en-US"/>
        </w:rPr>
      </w:pPr>
      <w:r w:rsidRPr="00D4061F">
        <w:rPr>
          <w:szCs w:val="28"/>
        </w:rPr>
        <w:t xml:space="preserve">- в отношении </w:t>
      </w:r>
      <w:r w:rsidRPr="00D4061F">
        <w:rPr>
          <w:rFonts w:eastAsia="Calibri"/>
          <w:szCs w:val="28"/>
          <w:lang w:eastAsia="en-US"/>
        </w:rPr>
        <w:t>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(распорядителей) и получателей средств бюджета городского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r>
        <w:rPr>
          <w:rFonts w:eastAsia="Calibri"/>
          <w:szCs w:val="28"/>
          <w:lang w:eastAsia="en-US"/>
        </w:rPr>
        <w:t xml:space="preserve"> городского округа</w:t>
      </w:r>
      <w:r w:rsidRPr="00D4061F">
        <w:rPr>
          <w:rFonts w:eastAsia="Calibri"/>
          <w:szCs w:val="28"/>
          <w:lang w:eastAsia="en-US"/>
        </w:rPr>
        <w:t>.</w:t>
      </w:r>
    </w:p>
    <w:p w:rsidR="00DC2D4F" w:rsidRPr="007C3349" w:rsidRDefault="00DC2D4F" w:rsidP="00DC2D4F">
      <w:pPr>
        <w:ind w:firstLine="720"/>
        <w:jc w:val="both"/>
        <w:rPr>
          <w:strike/>
          <w:szCs w:val="28"/>
        </w:rPr>
      </w:pPr>
      <w:r>
        <w:rPr>
          <w:szCs w:val="28"/>
        </w:rPr>
        <w:t>О</w:t>
      </w:r>
      <w:r w:rsidRPr="007C3349">
        <w:rPr>
          <w:szCs w:val="28"/>
        </w:rPr>
        <w:t xml:space="preserve">рганы местного самоуправления городского округа и </w:t>
      </w:r>
      <w:r>
        <w:rPr>
          <w:szCs w:val="28"/>
        </w:rPr>
        <w:t xml:space="preserve">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их </w:t>
      </w:r>
      <w:r w:rsidRPr="007C3349">
        <w:rPr>
          <w:szCs w:val="28"/>
        </w:rPr>
        <w:t xml:space="preserve">должностные лица </w:t>
      </w:r>
      <w:r>
        <w:rPr>
          <w:szCs w:val="28"/>
        </w:rPr>
        <w:t xml:space="preserve">в установленные законом Камчатского края сроки </w:t>
      </w:r>
      <w:r w:rsidRPr="007C3349">
        <w:rPr>
          <w:szCs w:val="28"/>
        </w:rPr>
        <w:t>обязаны представлять в Контрольно-счетную палату городского округа по её запросам информацию</w:t>
      </w:r>
      <w:r>
        <w:rPr>
          <w:szCs w:val="28"/>
        </w:rPr>
        <w:t>,</w:t>
      </w:r>
      <w:r w:rsidRPr="007C3349">
        <w:rPr>
          <w:szCs w:val="28"/>
        </w:rPr>
        <w:t xml:space="preserve"> документы</w:t>
      </w:r>
      <w:r>
        <w:rPr>
          <w:szCs w:val="28"/>
        </w:rPr>
        <w:t xml:space="preserve"> и материалы, необходимые для проведения контрольных и экспертно-аналитических мероприятий</w:t>
      </w:r>
      <w:r w:rsidRPr="007C3349">
        <w:rPr>
          <w:szCs w:val="28"/>
        </w:rPr>
        <w:t xml:space="preserve">. </w:t>
      </w:r>
    </w:p>
    <w:p w:rsidR="00DC2D4F" w:rsidRPr="000F208B" w:rsidRDefault="00DC2D4F" w:rsidP="00DC2D4F">
      <w:pPr>
        <w:ind w:firstLine="720"/>
        <w:jc w:val="both"/>
        <w:rPr>
          <w:szCs w:val="28"/>
        </w:rPr>
      </w:pPr>
      <w:r w:rsidRPr="000F208B">
        <w:rPr>
          <w:szCs w:val="28"/>
        </w:rPr>
        <w:t>2. Контрольно-счетная палата городского округа обладает следующими полномочиями:</w:t>
      </w:r>
    </w:p>
    <w:p w:rsidR="00DC2D4F" w:rsidRPr="000F208B" w:rsidRDefault="00DC2D4F" w:rsidP="00DC2D4F">
      <w:pPr>
        <w:autoSpaceDE w:val="0"/>
        <w:autoSpaceDN w:val="0"/>
        <w:adjustRightInd w:val="0"/>
        <w:ind w:firstLine="720"/>
        <w:jc w:val="both"/>
        <w:rPr>
          <w:rFonts w:eastAsia="Calibri"/>
          <w:szCs w:val="28"/>
          <w:lang w:eastAsia="en-US"/>
        </w:rPr>
      </w:pPr>
      <w:bookmarkStart w:id="28" w:name="sub_921"/>
      <w:r w:rsidRPr="000F208B">
        <w:rPr>
          <w:rFonts w:eastAsia="Calibri"/>
          <w:szCs w:val="28"/>
          <w:lang w:eastAsia="en-US"/>
        </w:rPr>
        <w:t>1) контроль за исполнением бюджета</w:t>
      </w:r>
      <w:r>
        <w:rPr>
          <w:rFonts w:eastAsia="Calibri"/>
          <w:szCs w:val="28"/>
          <w:lang w:eastAsia="en-US"/>
        </w:rPr>
        <w:t xml:space="preserve"> 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29" w:name="sub_922"/>
      <w:bookmarkEnd w:id="28"/>
      <w:r w:rsidRPr="000F208B">
        <w:rPr>
          <w:rFonts w:eastAsia="Calibri"/>
          <w:szCs w:val="28"/>
          <w:lang w:eastAsia="en-US"/>
        </w:rPr>
        <w:t>2) экспертиза проектов бюджета</w:t>
      </w:r>
      <w:r w:rsidRPr="00025D1E">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30" w:name="sub_923"/>
      <w:bookmarkEnd w:id="29"/>
      <w:r w:rsidRPr="000F208B">
        <w:rPr>
          <w:rFonts w:eastAsia="Calibri"/>
          <w:szCs w:val="28"/>
          <w:lang w:eastAsia="en-US"/>
        </w:rPr>
        <w:t>3) внешняя проверка годового отчета об исполнении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31" w:name="sub_924"/>
      <w:bookmarkEnd w:id="30"/>
      <w:r w:rsidRPr="000F208B">
        <w:rPr>
          <w:rFonts w:eastAsia="Calibri"/>
          <w:szCs w:val="28"/>
          <w:lang w:eastAsia="en-US"/>
        </w:rPr>
        <w:t>4) организация и осуществление контроля за законностью, результативностью (эффективностью и экономностью) использования средств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xml:space="preserve">, а также средств, получаемых бюджетом </w:t>
      </w:r>
      <w:r>
        <w:rPr>
          <w:rFonts w:eastAsia="Calibri"/>
          <w:szCs w:val="28"/>
          <w:lang w:eastAsia="en-US"/>
        </w:rPr>
        <w:t>городского округа</w:t>
      </w:r>
      <w:r w:rsidRPr="000F208B">
        <w:rPr>
          <w:rFonts w:eastAsia="Calibri"/>
          <w:szCs w:val="28"/>
          <w:lang w:eastAsia="en-US"/>
        </w:rPr>
        <w:t xml:space="preserve"> из иных источников, предусмотренных законодательством Российской Федерации;</w:t>
      </w:r>
    </w:p>
    <w:p w:rsidR="00DC2D4F" w:rsidRPr="000F208B" w:rsidRDefault="00DC2D4F" w:rsidP="00DC2D4F">
      <w:pPr>
        <w:autoSpaceDE w:val="0"/>
        <w:autoSpaceDN w:val="0"/>
        <w:adjustRightInd w:val="0"/>
        <w:ind w:firstLine="720"/>
        <w:jc w:val="both"/>
        <w:rPr>
          <w:rFonts w:eastAsia="Calibri"/>
          <w:szCs w:val="28"/>
          <w:lang w:eastAsia="en-US"/>
        </w:rPr>
      </w:pPr>
      <w:bookmarkStart w:id="32" w:name="sub_925"/>
      <w:bookmarkEnd w:id="31"/>
      <w:r w:rsidRPr="000F208B">
        <w:rPr>
          <w:rFonts w:eastAsia="Calibri"/>
          <w:szCs w:val="28"/>
          <w:lang w:eastAsia="en-US"/>
        </w:rPr>
        <w:t>5) контроль за соблюдением установленного порядка управления и распоряжения имуществом, находящимся в собственности</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в том числе охраняемыми результатами интеллектуальной деятельности и средствами индивидуализации, принадлежащими</w:t>
      </w:r>
      <w:r>
        <w:rPr>
          <w:rFonts w:eastAsia="Calibri"/>
          <w:szCs w:val="28"/>
          <w:lang w:eastAsia="en-US"/>
        </w:rPr>
        <w:t xml:space="preserve"> городскому округу</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33" w:name="sub_926"/>
      <w:bookmarkEnd w:id="32"/>
      <w:r w:rsidRPr="000F208B">
        <w:rPr>
          <w:rFonts w:eastAsia="Calibri"/>
          <w:szCs w:val="28"/>
          <w:lang w:eastAsia="en-US"/>
        </w:rPr>
        <w:t>6) оценка эффективности предоставления налоговых и иных льгот и преимуществ, бюджетных кредитов за счет средств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xml:space="preserve"> и имущества, находящегося в собственности</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34" w:name="sub_927"/>
      <w:bookmarkEnd w:id="33"/>
      <w:r w:rsidRPr="000F208B">
        <w:rPr>
          <w:rFonts w:eastAsia="Calibri"/>
          <w:szCs w:val="28"/>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а также муниципальных программ;</w:t>
      </w:r>
    </w:p>
    <w:p w:rsidR="00DC2D4F" w:rsidRPr="000F208B" w:rsidRDefault="00DC2D4F" w:rsidP="00DC2D4F">
      <w:pPr>
        <w:autoSpaceDE w:val="0"/>
        <w:autoSpaceDN w:val="0"/>
        <w:adjustRightInd w:val="0"/>
        <w:ind w:firstLine="720"/>
        <w:jc w:val="both"/>
        <w:rPr>
          <w:rFonts w:eastAsia="Calibri"/>
          <w:szCs w:val="28"/>
          <w:lang w:eastAsia="en-US"/>
        </w:rPr>
      </w:pPr>
      <w:bookmarkStart w:id="35" w:name="sub_928"/>
      <w:bookmarkEnd w:id="34"/>
      <w:r w:rsidRPr="000F208B">
        <w:rPr>
          <w:rFonts w:eastAsia="Calibri"/>
          <w:szCs w:val="28"/>
          <w:lang w:eastAsia="en-US"/>
        </w:rPr>
        <w:t xml:space="preserve">8) анализ бюджетного процесса в </w:t>
      </w:r>
      <w:r>
        <w:rPr>
          <w:rFonts w:eastAsia="Calibri"/>
          <w:szCs w:val="28"/>
          <w:lang w:eastAsia="en-US"/>
        </w:rPr>
        <w:t xml:space="preserve">городском округе </w:t>
      </w:r>
      <w:r w:rsidRPr="000F208B">
        <w:rPr>
          <w:rFonts w:eastAsia="Calibri"/>
          <w:szCs w:val="28"/>
          <w:lang w:eastAsia="en-US"/>
        </w:rPr>
        <w:t>и подготовка предложений, направленных на его совершенствование;</w:t>
      </w:r>
    </w:p>
    <w:p w:rsidR="00DC2D4F" w:rsidRPr="000F208B" w:rsidRDefault="00DC2D4F" w:rsidP="00DC2D4F">
      <w:pPr>
        <w:autoSpaceDE w:val="0"/>
        <w:autoSpaceDN w:val="0"/>
        <w:adjustRightInd w:val="0"/>
        <w:ind w:firstLine="720"/>
        <w:jc w:val="both"/>
        <w:rPr>
          <w:rFonts w:eastAsia="Calibri"/>
          <w:szCs w:val="28"/>
          <w:lang w:eastAsia="en-US"/>
        </w:rPr>
      </w:pPr>
      <w:bookmarkStart w:id="36" w:name="sub_929"/>
      <w:bookmarkEnd w:id="35"/>
      <w:r w:rsidRPr="000F208B">
        <w:rPr>
          <w:rFonts w:eastAsia="Calibri"/>
          <w:szCs w:val="28"/>
          <w:lang w:eastAsia="en-US"/>
        </w:rPr>
        <w:t>9) подготовка информации о ходе исполнения бюджета</w:t>
      </w:r>
      <w:r w:rsidRPr="00435713">
        <w:rPr>
          <w:rFonts w:eastAsia="Calibri"/>
          <w:szCs w:val="28"/>
          <w:lang w:eastAsia="en-US"/>
        </w:rPr>
        <w:t xml:space="preserve"> городского округа</w:t>
      </w:r>
      <w:r w:rsidRPr="000F208B">
        <w:rPr>
          <w:rFonts w:eastAsia="Calibri"/>
          <w:szCs w:val="28"/>
          <w:lang w:eastAsia="en-US"/>
        </w:rPr>
        <w:t xml:space="preserve">, о результатах проведенных контрольных и экспертно-аналитических мероприятий и представление такой информации в </w:t>
      </w:r>
      <w:r w:rsidRPr="00435713">
        <w:rPr>
          <w:rFonts w:eastAsia="Calibri"/>
          <w:szCs w:val="28"/>
          <w:lang w:eastAsia="en-US"/>
        </w:rPr>
        <w:t>Городскую Думу и Г</w:t>
      </w:r>
      <w:r w:rsidRPr="000F208B">
        <w:rPr>
          <w:rFonts w:eastAsia="Calibri"/>
          <w:szCs w:val="28"/>
          <w:lang w:eastAsia="en-US"/>
        </w:rPr>
        <w:t>лаве</w:t>
      </w:r>
      <w:r w:rsidRPr="00435713">
        <w:rPr>
          <w:rFonts w:eastAsia="Calibri"/>
          <w:szCs w:val="28"/>
          <w:lang w:eastAsia="en-US"/>
        </w:rPr>
        <w:t xml:space="preserve"> городского округа</w:t>
      </w:r>
      <w:r w:rsidRPr="000F208B">
        <w:rPr>
          <w:rFonts w:eastAsia="Calibri"/>
          <w:szCs w:val="28"/>
          <w:lang w:eastAsia="en-US"/>
        </w:rPr>
        <w:t>;</w:t>
      </w:r>
    </w:p>
    <w:p w:rsidR="00DC2D4F" w:rsidRPr="00C7411E" w:rsidRDefault="00DC2D4F" w:rsidP="00DC2D4F">
      <w:pPr>
        <w:autoSpaceDE w:val="0"/>
        <w:autoSpaceDN w:val="0"/>
        <w:adjustRightInd w:val="0"/>
        <w:ind w:firstLine="720"/>
        <w:jc w:val="both"/>
        <w:rPr>
          <w:rFonts w:eastAsia="Calibri"/>
          <w:szCs w:val="28"/>
          <w:lang w:eastAsia="en-US"/>
        </w:rPr>
      </w:pPr>
      <w:bookmarkStart w:id="37" w:name="sub_9210"/>
      <w:bookmarkEnd w:id="36"/>
      <w:r w:rsidRPr="000F208B">
        <w:rPr>
          <w:rFonts w:eastAsia="Calibri"/>
          <w:szCs w:val="28"/>
          <w:lang w:eastAsia="en-US"/>
        </w:rPr>
        <w:t>10</w:t>
      </w:r>
      <w:r w:rsidRPr="00C7411E">
        <w:rPr>
          <w:rFonts w:eastAsia="Calibri"/>
          <w:szCs w:val="28"/>
          <w:lang w:eastAsia="en-US"/>
        </w:rPr>
        <w:t>) участие в пределах полномочий в мероприятиях, направленных на противодействие коррупции;</w:t>
      </w:r>
    </w:p>
    <w:bookmarkEnd w:id="37"/>
    <w:p w:rsidR="00DC2D4F" w:rsidRPr="00C7411E" w:rsidRDefault="00DC2D4F" w:rsidP="00DC2D4F">
      <w:pPr>
        <w:ind w:firstLine="720"/>
        <w:jc w:val="both"/>
        <w:rPr>
          <w:b/>
          <w:bCs/>
          <w:szCs w:val="28"/>
        </w:rPr>
      </w:pPr>
      <w:r w:rsidRPr="00C7411E">
        <w:rPr>
          <w:rFonts w:eastAsia="Calibri"/>
          <w:szCs w:val="28"/>
          <w:lang w:eastAsia="en-US"/>
        </w:rPr>
        <w:lastRenderedPageBreak/>
        <w:t>11) иные полномочия в сфере внешнего муниципального финансового контроля, установленные федеральными законами, законами Камчатского края, нормативными правовыми актами Городской Думы.</w:t>
      </w:r>
    </w:p>
    <w:p w:rsidR="00DC2D4F" w:rsidRPr="00C7411E" w:rsidRDefault="00DC2D4F" w:rsidP="00DC2D4F">
      <w:pPr>
        <w:jc w:val="both"/>
        <w:rPr>
          <w:b/>
          <w:szCs w:val="28"/>
        </w:rPr>
      </w:pPr>
      <w:r w:rsidRPr="00C7411E">
        <w:rPr>
          <w:i/>
          <w:sz w:val="20"/>
          <w:szCs w:val="20"/>
        </w:rPr>
        <w:t>Решением от 28.12.2011 № 460-нд (27.12.2011 № 1340-р) статья 55 изложена в новой редакции.</w:t>
      </w:r>
    </w:p>
    <w:p w:rsidR="0069499F" w:rsidRPr="00C7411E" w:rsidRDefault="0069499F" w:rsidP="0069499F">
      <w:pPr>
        <w:jc w:val="both"/>
        <w:rPr>
          <w:i/>
          <w:sz w:val="20"/>
          <w:szCs w:val="20"/>
        </w:rPr>
      </w:pPr>
      <w:r w:rsidRPr="00C7411E">
        <w:rPr>
          <w:i/>
          <w:sz w:val="20"/>
          <w:szCs w:val="20"/>
        </w:rPr>
        <w:t>Решением от 01.09.2015 № 345-нд (26.08.2015 № 783-р) статья 55 изложена в новой редакции.</w:t>
      </w:r>
    </w:p>
    <w:p w:rsidR="007A5ABA" w:rsidRDefault="007A5ABA" w:rsidP="007A5ABA">
      <w:pPr>
        <w:ind w:firstLine="720"/>
        <w:jc w:val="both"/>
        <w:rPr>
          <w:b/>
          <w:szCs w:val="28"/>
        </w:rPr>
      </w:pPr>
      <w:r w:rsidRPr="00C7411E">
        <w:rPr>
          <w:b/>
          <w:szCs w:val="28"/>
        </w:rPr>
        <w:t>Статья 55. Состав Контрольно-счетной палаты Петропавловск-Камчатского городского округа и полномочия должностных лиц</w:t>
      </w:r>
    </w:p>
    <w:p w:rsidR="00077840" w:rsidRPr="00077840" w:rsidRDefault="00077840" w:rsidP="00077840">
      <w:pPr>
        <w:jc w:val="both"/>
        <w:rPr>
          <w:i/>
          <w:sz w:val="20"/>
          <w:szCs w:val="20"/>
        </w:rPr>
      </w:pPr>
      <w:r w:rsidRPr="00077840">
        <w:rPr>
          <w:i/>
          <w:sz w:val="20"/>
          <w:szCs w:val="20"/>
        </w:rPr>
        <w:t>Решением от 26.01.2018 № 28-нд (24.01.2018 № 99-р)</w:t>
      </w:r>
      <w:r>
        <w:rPr>
          <w:i/>
          <w:sz w:val="20"/>
          <w:szCs w:val="20"/>
        </w:rPr>
        <w:t xml:space="preserve"> часть 1 статьи 55 изложена в новой редакции.</w:t>
      </w:r>
    </w:p>
    <w:p w:rsidR="00077840" w:rsidRPr="0089622A" w:rsidRDefault="00077840" w:rsidP="00077840">
      <w:pPr>
        <w:ind w:firstLine="720"/>
        <w:jc w:val="both"/>
        <w:rPr>
          <w:szCs w:val="28"/>
        </w:rPr>
      </w:pPr>
      <w:r w:rsidRPr="0089622A">
        <w:rPr>
          <w:szCs w:val="28"/>
        </w:rPr>
        <w:t>1. Контрольно-счетная палата городского округа состоит из председателя, аудиторов и аппарата Контрольно-счетной палаты.</w:t>
      </w:r>
    </w:p>
    <w:p w:rsidR="00077840" w:rsidRPr="0089622A" w:rsidRDefault="00077840" w:rsidP="00077840">
      <w:pPr>
        <w:ind w:firstLine="720"/>
        <w:jc w:val="both"/>
        <w:rPr>
          <w:szCs w:val="28"/>
        </w:rPr>
      </w:pPr>
      <w:r w:rsidRPr="0089622A">
        <w:rPr>
          <w:szCs w:val="28"/>
        </w:rPr>
        <w:t xml:space="preserve">Порядок деятельности и штатная численность Контрольно-счетной палаты городского округа определяются нормативным правовым актом, принимаемым Городской Думой. </w:t>
      </w:r>
    </w:p>
    <w:p w:rsidR="00077840" w:rsidRPr="0089622A" w:rsidRDefault="00077840" w:rsidP="00077840">
      <w:pPr>
        <w:ind w:firstLine="720"/>
        <w:jc w:val="both"/>
        <w:rPr>
          <w:szCs w:val="28"/>
        </w:rPr>
      </w:pPr>
      <w:r w:rsidRPr="0089622A">
        <w:rPr>
          <w:szCs w:val="28"/>
        </w:rPr>
        <w:t>Порядок рассмотрения кандидатур на должности председателя, аудитора Контрольно-счетной палаты городского округа определяется Регламентом Городской Думы.</w:t>
      </w:r>
    </w:p>
    <w:p w:rsidR="00077840" w:rsidRPr="0089622A" w:rsidRDefault="00077840" w:rsidP="00077840">
      <w:pPr>
        <w:ind w:firstLine="720"/>
        <w:jc w:val="both"/>
        <w:rPr>
          <w:szCs w:val="28"/>
        </w:rPr>
      </w:pPr>
      <w:r w:rsidRPr="0089622A">
        <w:rPr>
          <w:szCs w:val="28"/>
        </w:rPr>
        <w:t>Решение о назначении на должности председателя, аудитора Контрольно-счетной палаты городского округа принимается большинством голосов от установленного числа депутатов Городской Думы.</w:t>
      </w:r>
    </w:p>
    <w:p w:rsidR="00077840" w:rsidRPr="0089622A" w:rsidRDefault="00077840" w:rsidP="00077840">
      <w:pPr>
        <w:ind w:firstLine="720"/>
        <w:jc w:val="both"/>
        <w:rPr>
          <w:szCs w:val="28"/>
        </w:rPr>
      </w:pPr>
      <w:r w:rsidRPr="0089622A">
        <w:rPr>
          <w:szCs w:val="28"/>
        </w:rPr>
        <w:t>Срок полномочий председателя, аудитора Контрольно-счетной палаты составляет 5 лет.</w:t>
      </w:r>
    </w:p>
    <w:p w:rsidR="00077840" w:rsidRPr="0089622A" w:rsidRDefault="00077840" w:rsidP="00077840">
      <w:pPr>
        <w:ind w:firstLine="720"/>
        <w:jc w:val="both"/>
        <w:rPr>
          <w:szCs w:val="28"/>
        </w:rPr>
      </w:pPr>
      <w:r w:rsidRPr="0089622A">
        <w:rPr>
          <w:szCs w:val="28"/>
        </w:rPr>
        <w:t>Председатель,</w:t>
      </w:r>
      <w:r w:rsidRPr="0089622A">
        <w:t xml:space="preserve"> </w:t>
      </w:r>
      <w:r w:rsidRPr="0089622A">
        <w:rPr>
          <w:szCs w:val="28"/>
        </w:rPr>
        <w:t>аудитор Контрольно-счетной палаты по истечении срока их полномочий освобождаются от занимаемых должностей.</w:t>
      </w:r>
    </w:p>
    <w:p w:rsidR="00077840" w:rsidRPr="0089622A" w:rsidRDefault="00077840" w:rsidP="00077840">
      <w:pPr>
        <w:ind w:firstLine="720"/>
        <w:jc w:val="both"/>
        <w:rPr>
          <w:szCs w:val="28"/>
        </w:rPr>
      </w:pPr>
      <w:r w:rsidRPr="0089622A">
        <w:rPr>
          <w:szCs w:val="28"/>
        </w:rPr>
        <w:t>От имени городского округа полномочия нанимателя (работодателя) в части заключения труд</w:t>
      </w:r>
      <w:r>
        <w:rPr>
          <w:szCs w:val="28"/>
        </w:rPr>
        <w:t xml:space="preserve">овых договоров с председателем </w:t>
      </w:r>
      <w:r w:rsidRPr="0089622A">
        <w:rPr>
          <w:szCs w:val="28"/>
        </w:rPr>
        <w:t>и аудитором Контрольно-счетной палаты осуществляет председатель Городской Думы.</w:t>
      </w:r>
    </w:p>
    <w:p w:rsidR="00077840" w:rsidRDefault="00077840" w:rsidP="00077840">
      <w:pPr>
        <w:ind w:firstLine="720"/>
        <w:jc w:val="both"/>
        <w:rPr>
          <w:szCs w:val="28"/>
        </w:rPr>
      </w:pPr>
      <w:r w:rsidRPr="0089622A">
        <w:rPr>
          <w:szCs w:val="28"/>
        </w:rPr>
        <w:t>Ведение трудовой кни</w:t>
      </w:r>
      <w:r>
        <w:rPr>
          <w:szCs w:val="28"/>
        </w:rPr>
        <w:t>жки и личного дела председателя</w:t>
      </w:r>
      <w:r w:rsidRPr="0089622A">
        <w:rPr>
          <w:szCs w:val="28"/>
        </w:rPr>
        <w:t xml:space="preserve"> и аудитора Контрольно-счетной палаты осуществляется нанимателем (работодателем).</w:t>
      </w:r>
    </w:p>
    <w:p w:rsidR="007A5ABA" w:rsidRPr="007A5ABA" w:rsidRDefault="007A5ABA" w:rsidP="00077840">
      <w:pPr>
        <w:ind w:firstLine="720"/>
        <w:jc w:val="both"/>
        <w:rPr>
          <w:szCs w:val="28"/>
        </w:rPr>
      </w:pPr>
      <w:r w:rsidRPr="007A5ABA">
        <w:rPr>
          <w:szCs w:val="28"/>
        </w:rPr>
        <w:t xml:space="preserve">2. Контрольно-счетная палата городского округа возглавляется председателем, назначаемым Городской Думой. </w:t>
      </w:r>
    </w:p>
    <w:p w:rsidR="007A5ABA" w:rsidRPr="007A5ABA" w:rsidRDefault="007A5ABA" w:rsidP="007A5ABA">
      <w:pPr>
        <w:ind w:firstLine="720"/>
        <w:jc w:val="both"/>
        <w:rPr>
          <w:szCs w:val="28"/>
        </w:rPr>
      </w:pPr>
      <w:r w:rsidRPr="007A5ABA">
        <w:rPr>
          <w:szCs w:val="28"/>
        </w:rPr>
        <w:t xml:space="preserve">Председателем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t>
      </w:r>
    </w:p>
    <w:p w:rsidR="007A5ABA" w:rsidRPr="007A5ABA" w:rsidRDefault="007A5ABA" w:rsidP="007A5ABA">
      <w:pPr>
        <w:ind w:firstLine="720"/>
        <w:jc w:val="both"/>
        <w:rPr>
          <w:szCs w:val="28"/>
        </w:rPr>
      </w:pPr>
      <w:r w:rsidRPr="007A5ABA">
        <w:rPr>
          <w:szCs w:val="28"/>
        </w:rPr>
        <w:t>3. Председатель Контрольно-счетной палаты городского округа:</w:t>
      </w:r>
    </w:p>
    <w:p w:rsidR="007A5ABA" w:rsidRPr="007A5ABA" w:rsidRDefault="007A5ABA" w:rsidP="007A5ABA">
      <w:pPr>
        <w:ind w:firstLine="720"/>
        <w:jc w:val="both"/>
        <w:rPr>
          <w:szCs w:val="28"/>
        </w:rPr>
      </w:pPr>
      <w:r w:rsidRPr="007A5ABA">
        <w:rPr>
          <w:szCs w:val="28"/>
        </w:rPr>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rsidR="007A5ABA" w:rsidRPr="007A5ABA" w:rsidRDefault="007A5ABA" w:rsidP="007A5ABA">
      <w:pPr>
        <w:ind w:firstLine="720"/>
        <w:jc w:val="both"/>
        <w:rPr>
          <w:szCs w:val="28"/>
        </w:rPr>
      </w:pPr>
      <w:r w:rsidRPr="007A5ABA">
        <w:rPr>
          <w:szCs w:val="28"/>
        </w:rPr>
        <w:t>2) контролирует исполнение Контрольно-счетной палатой городского округа поручений Городской Думы и Главы городского округа;</w:t>
      </w:r>
    </w:p>
    <w:p w:rsidR="007A5ABA" w:rsidRPr="007A5ABA" w:rsidRDefault="007A5ABA" w:rsidP="007A5ABA">
      <w:pPr>
        <w:ind w:firstLine="720"/>
        <w:jc w:val="both"/>
        <w:rPr>
          <w:szCs w:val="28"/>
        </w:rPr>
      </w:pPr>
      <w:r w:rsidRPr="007A5ABA">
        <w:rPr>
          <w:szCs w:val="28"/>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rsidR="007A5ABA" w:rsidRPr="007A5ABA" w:rsidRDefault="007A5ABA" w:rsidP="007A5ABA">
      <w:pPr>
        <w:ind w:firstLine="720"/>
        <w:jc w:val="both"/>
        <w:rPr>
          <w:szCs w:val="28"/>
        </w:rPr>
      </w:pPr>
      <w:r w:rsidRPr="007A5ABA">
        <w:rPr>
          <w:szCs w:val="28"/>
        </w:rPr>
        <w:t>4) председательствует на заседаниях коллегии Контрольно-счетной палаты городского округа;</w:t>
      </w:r>
    </w:p>
    <w:p w:rsidR="007A5ABA" w:rsidRPr="007A5ABA" w:rsidRDefault="007A5ABA" w:rsidP="007A5ABA">
      <w:pPr>
        <w:ind w:firstLine="720"/>
        <w:jc w:val="both"/>
        <w:rPr>
          <w:szCs w:val="28"/>
        </w:rPr>
      </w:pPr>
      <w:r w:rsidRPr="007A5ABA">
        <w:rPr>
          <w:szCs w:val="28"/>
        </w:rPr>
        <w:lastRenderedPageBreak/>
        <w:t>5) утверждает планы и программы контрольных мероприятий, выдает направления на проведение контрольных мероприятий в соответствии с годовым планом работы Контрольно-счетной палаты городского округа;</w:t>
      </w:r>
    </w:p>
    <w:p w:rsidR="007A5ABA" w:rsidRPr="007A5ABA" w:rsidRDefault="007A5ABA" w:rsidP="007A5ABA">
      <w:pPr>
        <w:ind w:firstLine="720"/>
        <w:jc w:val="both"/>
        <w:rPr>
          <w:szCs w:val="28"/>
        </w:rPr>
      </w:pPr>
      <w:r w:rsidRPr="007A5ABA">
        <w:rPr>
          <w:szCs w:val="28"/>
        </w:rPr>
        <w:t>6) утверждает штатное расписание Контрольно-счетной палаты городского округа в пределах штатной численности, установленной нормативным правовым актом Городской Думы;</w:t>
      </w:r>
    </w:p>
    <w:p w:rsidR="007A5ABA" w:rsidRPr="007A5ABA" w:rsidRDefault="007A5ABA" w:rsidP="007A5ABA">
      <w:pPr>
        <w:ind w:firstLine="720"/>
        <w:jc w:val="both"/>
        <w:rPr>
          <w:szCs w:val="28"/>
        </w:rPr>
      </w:pPr>
      <w:r w:rsidRPr="007A5ABA">
        <w:rPr>
          <w:szCs w:val="28"/>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rsidR="007A5ABA" w:rsidRPr="007A5ABA" w:rsidRDefault="007A5ABA" w:rsidP="007A5ABA">
      <w:pPr>
        <w:shd w:val="clear" w:color="auto" w:fill="FFFFFF"/>
        <w:autoSpaceDE w:val="0"/>
        <w:autoSpaceDN w:val="0"/>
        <w:adjustRightInd w:val="0"/>
        <w:ind w:firstLine="708"/>
        <w:jc w:val="both"/>
        <w:rPr>
          <w:szCs w:val="28"/>
        </w:rPr>
      </w:pPr>
      <w:r w:rsidRPr="007A5ABA">
        <w:rPr>
          <w:color w:val="000000"/>
          <w:szCs w:val="28"/>
        </w:rPr>
        <w:t>8) подписывает распоряжения Контрольно-счетной палаты по вопросам, отнесенным к ее компетенции федеральными законами, законами Камчатского края, настоящим Уставом;</w:t>
      </w:r>
    </w:p>
    <w:p w:rsidR="007A5ABA" w:rsidRPr="007A5ABA" w:rsidRDefault="007A5ABA" w:rsidP="007A5ABA">
      <w:pPr>
        <w:ind w:firstLine="720"/>
        <w:jc w:val="both"/>
        <w:rPr>
          <w:szCs w:val="28"/>
        </w:rPr>
      </w:pPr>
      <w:r w:rsidRPr="007A5ABA">
        <w:rPr>
          <w:szCs w:val="28"/>
        </w:rPr>
        <w:t>9) осуществляет иные полномочия в соответствии с федеральными законами, законами Камчатского края, нормативными правовыми актами, принимаемыми Городской Думой, настоящим Уставом.</w:t>
      </w:r>
    </w:p>
    <w:p w:rsidR="007A5ABA" w:rsidRPr="007A5ABA" w:rsidRDefault="007A5ABA" w:rsidP="007A5ABA">
      <w:pPr>
        <w:ind w:firstLine="720"/>
        <w:jc w:val="both"/>
        <w:rPr>
          <w:szCs w:val="28"/>
        </w:rPr>
      </w:pPr>
      <w:r w:rsidRPr="007A5ABA">
        <w:rPr>
          <w:szCs w:val="28"/>
        </w:rPr>
        <w:t>Во исполнение возложенных на него полномочий председатель Контрольно-счетной палаты городского округа издает приказы, заключает контракты и договоры.</w:t>
      </w:r>
    </w:p>
    <w:p w:rsidR="007A5ABA" w:rsidRDefault="007A5ABA" w:rsidP="007A5ABA">
      <w:pPr>
        <w:ind w:firstLine="720"/>
        <w:jc w:val="both"/>
        <w:rPr>
          <w:szCs w:val="28"/>
        </w:rPr>
      </w:pPr>
      <w:r w:rsidRPr="007A5ABA">
        <w:rPr>
          <w:szCs w:val="28"/>
        </w:rPr>
        <w:t>Председатель Контрольно-счетной палаты городского округа имеет право принимать участие в сессиях Городской Думы и заседаниях комитетов и комиссий Городской Думы.</w:t>
      </w:r>
    </w:p>
    <w:p w:rsidR="00077840" w:rsidRPr="007A5ABA" w:rsidRDefault="00077840" w:rsidP="00077840">
      <w:pPr>
        <w:jc w:val="both"/>
        <w:rPr>
          <w:szCs w:val="28"/>
        </w:rPr>
      </w:pPr>
      <w:r w:rsidRPr="00077840">
        <w:rPr>
          <w:i/>
          <w:sz w:val="20"/>
          <w:szCs w:val="20"/>
        </w:rPr>
        <w:t>Решением от 26.01.2018 № 28-нд (24.01.2018 № 99-р)</w:t>
      </w:r>
      <w:r>
        <w:rPr>
          <w:i/>
          <w:sz w:val="20"/>
          <w:szCs w:val="20"/>
        </w:rPr>
        <w:t xml:space="preserve"> абзац тринадцатый части 3 статьи 55 изложен в новой редакции.</w:t>
      </w:r>
    </w:p>
    <w:p w:rsidR="007A5ABA" w:rsidRDefault="00077840" w:rsidP="007A5ABA">
      <w:pPr>
        <w:ind w:firstLine="720"/>
        <w:jc w:val="both"/>
        <w:rPr>
          <w:szCs w:val="28"/>
        </w:rPr>
      </w:pPr>
      <w:r w:rsidRPr="00534CDA">
        <w:rPr>
          <w:szCs w:val="28"/>
        </w:rPr>
        <w:t>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 (в случае отсутствия председателя Контрольно-счетной палаты городского округа или лица, исполняющего его обязанности, либо несогласования председателем Городской Думы приказа о назначении</w:t>
      </w:r>
      <w:r>
        <w:rPr>
          <w:szCs w:val="28"/>
        </w:rPr>
        <w:t xml:space="preserve"> исполняющего обязанности председателя Контрольно-счетной палаты</w:t>
      </w:r>
      <w:r w:rsidRPr="00534CDA">
        <w:rPr>
          <w:szCs w:val="28"/>
        </w:rPr>
        <w:t>).</w:t>
      </w:r>
    </w:p>
    <w:p w:rsidR="00077840" w:rsidRDefault="007A5ABA" w:rsidP="00077840">
      <w:pPr>
        <w:ind w:firstLine="709"/>
        <w:jc w:val="both"/>
        <w:rPr>
          <w:i/>
          <w:sz w:val="20"/>
          <w:szCs w:val="20"/>
        </w:rPr>
      </w:pPr>
      <w:r w:rsidRPr="007A5ABA">
        <w:rPr>
          <w:szCs w:val="28"/>
        </w:rPr>
        <w:t xml:space="preserve">4. </w:t>
      </w:r>
      <w:r w:rsidR="00077840" w:rsidRPr="00077840">
        <w:rPr>
          <w:i/>
          <w:sz w:val="20"/>
          <w:szCs w:val="20"/>
        </w:rPr>
        <w:t>Решением от 26.01.2018 № 28-нд (24.01.2018 № 99-р)</w:t>
      </w:r>
      <w:r w:rsidR="00077840">
        <w:rPr>
          <w:i/>
          <w:sz w:val="20"/>
          <w:szCs w:val="20"/>
        </w:rPr>
        <w:t xml:space="preserve"> часть 4 статьи 55 исключена.</w:t>
      </w:r>
    </w:p>
    <w:p w:rsidR="00077840" w:rsidRPr="007A5ABA" w:rsidRDefault="00077840" w:rsidP="00077840">
      <w:pPr>
        <w:jc w:val="both"/>
        <w:rPr>
          <w:szCs w:val="28"/>
        </w:rPr>
      </w:pPr>
      <w:r w:rsidRPr="00077840">
        <w:rPr>
          <w:i/>
          <w:sz w:val="20"/>
          <w:szCs w:val="20"/>
        </w:rPr>
        <w:t>Решением от 26.01.2018 № 28-нд (24.01.2018 № 99-р)</w:t>
      </w:r>
      <w:r>
        <w:rPr>
          <w:i/>
          <w:sz w:val="20"/>
          <w:szCs w:val="20"/>
        </w:rPr>
        <w:t xml:space="preserve"> часть 5 статьи 55 изложена в новой редакции.</w:t>
      </w:r>
    </w:p>
    <w:p w:rsidR="006C1D67" w:rsidRPr="00857000" w:rsidRDefault="006C1D67" w:rsidP="006C1D67">
      <w:pPr>
        <w:shd w:val="clear" w:color="auto" w:fill="FFFFFF"/>
        <w:ind w:firstLine="708"/>
        <w:jc w:val="both"/>
        <w:rPr>
          <w:szCs w:val="28"/>
        </w:rPr>
      </w:pPr>
      <w:r w:rsidRPr="00857000">
        <w:rPr>
          <w:szCs w:val="28"/>
        </w:rPr>
        <w:t xml:space="preserve">5. Аудитором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w:t>
      </w:r>
      <w:r>
        <w:rPr>
          <w:szCs w:val="28"/>
        </w:rPr>
        <w:t xml:space="preserve">             </w:t>
      </w:r>
      <w:r w:rsidRPr="00857000">
        <w:rPr>
          <w:szCs w:val="28"/>
        </w:rPr>
        <w:t xml:space="preserve">муниципального управления, государственного, муниципального контроля (аудита), экономики, финансов, юриспруденции. </w:t>
      </w:r>
    </w:p>
    <w:p w:rsidR="006C1D67" w:rsidRDefault="006C1D67" w:rsidP="006C1D67">
      <w:pPr>
        <w:ind w:firstLine="720"/>
        <w:jc w:val="both"/>
        <w:rPr>
          <w:szCs w:val="28"/>
        </w:rPr>
      </w:pPr>
      <w:r w:rsidRPr="00857000">
        <w:rPr>
          <w:szCs w:val="28"/>
        </w:rPr>
        <w:t xml:space="preserve">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w:t>
      </w:r>
      <w:r>
        <w:rPr>
          <w:szCs w:val="28"/>
        </w:rPr>
        <w:t xml:space="preserve">  </w:t>
      </w:r>
      <w:r w:rsidRPr="00857000">
        <w:rPr>
          <w:szCs w:val="28"/>
        </w:rPr>
        <w:t xml:space="preserve">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w:t>
      </w:r>
      <w:r>
        <w:rPr>
          <w:szCs w:val="28"/>
        </w:rPr>
        <w:t xml:space="preserve">          </w:t>
      </w:r>
      <w:r w:rsidRPr="00857000">
        <w:rPr>
          <w:szCs w:val="28"/>
        </w:rPr>
        <w:t>палаты городского округа.</w:t>
      </w:r>
    </w:p>
    <w:p w:rsidR="007A5ABA" w:rsidRDefault="006C1D67" w:rsidP="006C1D67">
      <w:pPr>
        <w:ind w:firstLine="720"/>
        <w:jc w:val="both"/>
        <w:rPr>
          <w:szCs w:val="28"/>
        </w:rPr>
      </w:pPr>
      <w:r w:rsidRPr="00857000">
        <w:rPr>
          <w:szCs w:val="28"/>
        </w:rPr>
        <w:lastRenderedPageBreak/>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rsidR="007A4412" w:rsidRDefault="007A4412" w:rsidP="007A4412">
      <w:pPr>
        <w:jc w:val="both"/>
        <w:rPr>
          <w:i/>
          <w:sz w:val="20"/>
          <w:szCs w:val="20"/>
        </w:rPr>
      </w:pPr>
      <w:r w:rsidRPr="007A4412">
        <w:rPr>
          <w:i/>
          <w:sz w:val="20"/>
          <w:szCs w:val="20"/>
        </w:rPr>
        <w:t>Решением от 01.08.2017 № 584-нд (26.07.2017 № 1331-р)</w:t>
      </w:r>
      <w:r>
        <w:rPr>
          <w:i/>
          <w:sz w:val="20"/>
          <w:szCs w:val="20"/>
        </w:rPr>
        <w:t xml:space="preserve"> статья 55 дополнена частью 6.</w:t>
      </w:r>
    </w:p>
    <w:p w:rsidR="007A4412" w:rsidRDefault="007A4412" w:rsidP="007A4412">
      <w:pPr>
        <w:ind w:firstLine="709"/>
        <w:jc w:val="both"/>
        <w:rPr>
          <w:szCs w:val="28"/>
        </w:rPr>
      </w:pPr>
      <w:r w:rsidRPr="00E51EF7">
        <w:rPr>
          <w:rFonts w:eastAsiaTheme="minorHAnsi"/>
          <w:szCs w:val="28"/>
          <w:lang w:eastAsia="en-US"/>
        </w:rPr>
        <w:t xml:space="preserve">6. Должностные лица </w:t>
      </w:r>
      <w:r>
        <w:rPr>
          <w:rFonts w:eastAsiaTheme="minorHAnsi"/>
          <w:szCs w:val="28"/>
          <w:lang w:eastAsia="en-US"/>
        </w:rPr>
        <w:t xml:space="preserve">Контрольно-счетной палаты городского округа </w:t>
      </w:r>
      <w:r w:rsidRPr="00E51EF7">
        <w:rPr>
          <w:rFonts w:eastAsiaTheme="minorHAnsi"/>
          <w:szCs w:val="28"/>
          <w:lang w:eastAsia="en-US"/>
        </w:rPr>
        <w:t>обязаны соблюдать ограничения, запреты, исполнять обязанности, которые установлены Федеральным законом от 25</w:t>
      </w:r>
      <w:r>
        <w:rPr>
          <w:rFonts w:eastAsiaTheme="minorHAnsi"/>
          <w:szCs w:val="28"/>
          <w:lang w:eastAsia="en-US"/>
        </w:rPr>
        <w:t xml:space="preserve">.12.2008 № 273-ФЗ «О </w:t>
      </w:r>
      <w:r w:rsidRPr="00E51EF7">
        <w:rPr>
          <w:rFonts w:eastAsiaTheme="minorHAnsi"/>
          <w:szCs w:val="28"/>
          <w:lang w:eastAsia="en-US"/>
        </w:rPr>
        <w:t>прот</w:t>
      </w:r>
      <w:r>
        <w:rPr>
          <w:rFonts w:eastAsiaTheme="minorHAnsi"/>
          <w:szCs w:val="28"/>
          <w:lang w:eastAsia="en-US"/>
        </w:rPr>
        <w:t>иводействии коррупции»</w:t>
      </w:r>
      <w:r w:rsidRPr="00E51EF7">
        <w:rPr>
          <w:rFonts w:eastAsiaTheme="minorHAnsi"/>
          <w:szCs w:val="28"/>
          <w:lang w:eastAsia="en-US"/>
        </w:rPr>
        <w:t xml:space="preserve">, </w:t>
      </w:r>
      <w:hyperlink r:id="rId26" w:history="1">
        <w:r w:rsidRPr="00E51EF7">
          <w:rPr>
            <w:rFonts w:eastAsiaTheme="minorHAnsi"/>
            <w:szCs w:val="28"/>
            <w:lang w:eastAsia="en-US"/>
          </w:rPr>
          <w:t>Федеральным законом</w:t>
        </w:r>
      </w:hyperlink>
      <w:r>
        <w:rPr>
          <w:rFonts w:eastAsiaTheme="minorHAnsi"/>
          <w:szCs w:val="28"/>
          <w:lang w:eastAsia="en-US"/>
        </w:rPr>
        <w:t xml:space="preserve"> от 03.12.2012 № </w:t>
      </w:r>
      <w:r w:rsidRPr="00E51EF7">
        <w:rPr>
          <w:rFonts w:eastAsiaTheme="minorHAnsi"/>
          <w:szCs w:val="28"/>
          <w:lang w:eastAsia="en-US"/>
        </w:rPr>
        <w:t xml:space="preserve">230-ФЗ «О контроле за соответствием расходов лиц, замещающих государственные должности, и иных лиц их доходам», </w:t>
      </w:r>
      <w:hyperlink r:id="rId27" w:history="1">
        <w:r w:rsidRPr="00E51EF7">
          <w:rPr>
            <w:rFonts w:eastAsiaTheme="minorHAnsi"/>
            <w:szCs w:val="28"/>
            <w:lang w:eastAsia="en-US"/>
          </w:rPr>
          <w:t>Федеральным законом</w:t>
        </w:r>
      </w:hyperlink>
      <w:r>
        <w:rPr>
          <w:rFonts w:eastAsiaTheme="minorHAnsi"/>
          <w:szCs w:val="28"/>
          <w:lang w:eastAsia="en-US"/>
        </w:rPr>
        <w:t xml:space="preserve"> от 07.05.2013 № </w:t>
      </w:r>
      <w:r w:rsidRPr="00E51EF7">
        <w:rPr>
          <w:rFonts w:eastAsiaTheme="minorHAnsi"/>
          <w:szCs w:val="28"/>
          <w:lang w:eastAsia="en-US"/>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Theme="minorHAnsi"/>
          <w:szCs w:val="28"/>
          <w:lang w:eastAsia="en-US"/>
        </w:rPr>
        <w:t>нными финансовыми инструментами»</w:t>
      </w:r>
      <w:r w:rsidRPr="00E51EF7">
        <w:rPr>
          <w:rFonts w:eastAsiaTheme="minorHAnsi"/>
          <w:szCs w:val="28"/>
          <w:lang w:eastAsia="en-US"/>
        </w:rPr>
        <w:t>.</w:t>
      </w:r>
    </w:p>
    <w:p w:rsidR="007A5ABA" w:rsidRDefault="007A5ABA" w:rsidP="007A5ABA">
      <w:pPr>
        <w:jc w:val="both"/>
        <w:rPr>
          <w:i/>
          <w:sz w:val="20"/>
          <w:szCs w:val="20"/>
        </w:rPr>
      </w:pPr>
    </w:p>
    <w:p w:rsidR="00DC2D4F" w:rsidRPr="007C3349" w:rsidRDefault="00DC2D4F" w:rsidP="00DC2D4F">
      <w:pPr>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56 изложена в новой редакции.</w:t>
      </w:r>
    </w:p>
    <w:p w:rsidR="00DC2D4F" w:rsidRPr="007C3349" w:rsidRDefault="00DC2D4F" w:rsidP="00DC2D4F">
      <w:pPr>
        <w:ind w:firstLine="720"/>
        <w:jc w:val="both"/>
        <w:rPr>
          <w:b/>
          <w:szCs w:val="28"/>
        </w:rPr>
      </w:pPr>
      <w:r w:rsidRPr="007C3349">
        <w:rPr>
          <w:b/>
          <w:szCs w:val="28"/>
        </w:rPr>
        <w:t>Статья 56. Коллегия Контрольно-счетной палаты Петропавловск-Камчатского городского округа</w:t>
      </w:r>
    </w:p>
    <w:p w:rsidR="00DC2D4F" w:rsidRPr="007C3349" w:rsidRDefault="00DC2D4F" w:rsidP="00DC2D4F">
      <w:pPr>
        <w:ind w:firstLine="720"/>
        <w:jc w:val="both"/>
        <w:rPr>
          <w:szCs w:val="28"/>
        </w:rPr>
      </w:pPr>
      <w:r w:rsidRPr="007C3349">
        <w:rPr>
          <w:szCs w:val="28"/>
        </w:rPr>
        <w:t xml:space="preserve">Для рассмотрения </w:t>
      </w:r>
      <w:r>
        <w:rPr>
          <w:szCs w:val="28"/>
        </w:rPr>
        <w:t xml:space="preserve">наиболее важных </w:t>
      </w:r>
      <w:r w:rsidRPr="007C3349">
        <w:rPr>
          <w:szCs w:val="28"/>
        </w:rPr>
        <w:t xml:space="preserve">вопросов </w:t>
      </w:r>
      <w:r>
        <w:rPr>
          <w:szCs w:val="28"/>
        </w:rPr>
        <w:t xml:space="preserve">деятельности </w:t>
      </w:r>
      <w:r w:rsidRPr="007C3349">
        <w:rPr>
          <w:szCs w:val="28"/>
        </w:rPr>
        <w:t>Контрольно-с</w:t>
      </w:r>
      <w:r>
        <w:rPr>
          <w:szCs w:val="28"/>
        </w:rPr>
        <w:t>четной палаты городского округа, включая вопросы планирования и организации её деятельности, методологии контрольной деятельности, в Контрольно-счетной палате городского округа</w:t>
      </w:r>
      <w:r w:rsidRPr="007C3349">
        <w:rPr>
          <w:szCs w:val="28"/>
        </w:rPr>
        <w:t xml:space="preserve"> образуется коллегия Контрольно-счетной палаты городского округа.</w:t>
      </w:r>
    </w:p>
    <w:p w:rsidR="00DC2D4F" w:rsidRPr="007C3349" w:rsidRDefault="00DC2D4F" w:rsidP="00DC2D4F">
      <w:pPr>
        <w:ind w:firstLine="720"/>
        <w:jc w:val="both"/>
        <w:rPr>
          <w:szCs w:val="28"/>
        </w:rPr>
      </w:pPr>
      <w:r w:rsidRPr="007C3349">
        <w:rPr>
          <w:szCs w:val="28"/>
        </w:rPr>
        <w:t>Коллегия Контрольно-счетной палаты городского округа состоит из председателя и аудиторов Контрольно-счетной палаты городского округа. В работе коллегии Контрольно-счетной палаты городского округа имеют право принимать участие Глава городского округа, депутаты Городской Думы.</w:t>
      </w:r>
    </w:p>
    <w:p w:rsidR="00DC2D4F" w:rsidRPr="007C3349" w:rsidRDefault="00DC2D4F" w:rsidP="00DC2D4F">
      <w:pPr>
        <w:ind w:firstLine="720"/>
        <w:jc w:val="both"/>
        <w:rPr>
          <w:szCs w:val="28"/>
        </w:rPr>
      </w:pPr>
      <w:r>
        <w:rPr>
          <w:szCs w:val="28"/>
        </w:rPr>
        <w:t>Компетенция и порядок работы</w:t>
      </w:r>
      <w:r w:rsidRPr="007C3349">
        <w:rPr>
          <w:szCs w:val="28"/>
        </w:rPr>
        <w:t xml:space="preserve"> коллегии Контрольно-счетной палаты городского округа определяются </w:t>
      </w:r>
      <w:r>
        <w:rPr>
          <w:szCs w:val="28"/>
        </w:rPr>
        <w:t xml:space="preserve">регламентом </w:t>
      </w:r>
      <w:r w:rsidRPr="007C3349">
        <w:rPr>
          <w:szCs w:val="28"/>
        </w:rPr>
        <w:t>Контрольно-счетной палаты городского округа.</w:t>
      </w:r>
    </w:p>
    <w:p w:rsidR="00DC2D4F" w:rsidRPr="007C3349" w:rsidRDefault="00DC2D4F" w:rsidP="00DC2D4F">
      <w:pPr>
        <w:pStyle w:val="ConsNormal"/>
        <w:widowControl/>
        <w:jc w:val="both"/>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57. Избирательная комиссия Петропавловск-Камчатского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Осуществление подготовки и проведения выборов депутатов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 </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Избирательная комиссия городского округа формируется в количестве десяти членов с правом решающего голоса.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Полномочия Избирательной комиссии городского округа могут возлагаться на территориальную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C2D4F" w:rsidRPr="007C3349" w:rsidRDefault="00DC2D4F" w:rsidP="00DC2D4F">
      <w:pPr>
        <w:pStyle w:val="ConsNormal"/>
        <w:widowControl/>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58. Органы местного самоуправления Петропавловск-Камчатского городского округа как юридические лица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lastRenderedPageBreak/>
        <w:t xml:space="preserve">1. Глава городского округа от имени городского округа приобретает и осуществляет имущественные и иные права и обязанности и выступает в суде без доверенности. </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Городская Дума, администрация городского округа, Контрольно-счетная палата городского округа, в соответствии с Федеральным законом «Об общих принципах организации местного самоуправления в Российской Федерации»</w:t>
      </w:r>
      <w:r w:rsidRPr="007C3349">
        <w:rPr>
          <w:rFonts w:ascii="Times New Roman" w:hAnsi="Times New Roman" w:cs="Times New Roman"/>
          <w:b/>
          <w:sz w:val="28"/>
          <w:szCs w:val="28"/>
        </w:rPr>
        <w:t xml:space="preserve"> </w:t>
      </w:r>
      <w:r w:rsidRPr="007C3349">
        <w:rPr>
          <w:rFonts w:ascii="Times New Roman" w:hAnsi="Times New Roman" w:cs="Times New Roman"/>
          <w:sz w:val="28"/>
          <w:szCs w:val="28"/>
        </w:rPr>
        <w:t>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кодекса Российской Федерации,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rsidR="00DC2D4F"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IX. МУНИЦИПАЛЬНЫЕ ПРАВОВЫЕ АКТЫ</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ПЕТРОПАВЛОВСК-КАМЧАТСКОГО ГОРОДСКОГО ОКРУГА</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59. Система муниципальных правовых актов Петропавловск</w:t>
      </w:r>
      <w:r>
        <w:rPr>
          <w:rFonts w:ascii="Times New Roman" w:hAnsi="Times New Roman" w:cs="Times New Roman"/>
          <w:b/>
          <w:bCs/>
          <w:sz w:val="28"/>
          <w:szCs w:val="28"/>
        </w:rPr>
        <w:t>-Камчатского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3 статьи 59 изложена в новой редакции.</w:t>
      </w:r>
    </w:p>
    <w:p w:rsidR="00AC229A" w:rsidRPr="007C3349" w:rsidRDefault="00982664" w:rsidP="00DC2D4F">
      <w:pPr>
        <w:pStyle w:val="ConsNormal"/>
        <w:widowControl/>
        <w:ind w:firstLine="0"/>
        <w:jc w:val="both"/>
        <w:rPr>
          <w:rFonts w:ascii="Times New Roman" w:hAnsi="Times New Roman" w:cs="Times New Roman"/>
          <w:b/>
          <w:bCs/>
          <w:kern w:val="40"/>
          <w:sz w:val="28"/>
          <w:szCs w:val="28"/>
        </w:rPr>
      </w:pPr>
      <w:r>
        <w:rPr>
          <w:rFonts w:ascii="Times New Roman" w:hAnsi="Times New Roman" w:cs="Times New Roman"/>
          <w:i/>
        </w:rPr>
        <w:t>Подпунктом 1 пункта 20  Р</w:t>
      </w:r>
      <w:r w:rsidR="00AC229A" w:rsidRPr="007B5744">
        <w:rPr>
          <w:rFonts w:ascii="Times New Roman" w:hAnsi="Times New Roman" w:cs="Times New Roman"/>
          <w:i/>
        </w:rPr>
        <w:t>ешени</w:t>
      </w:r>
      <w:r>
        <w:rPr>
          <w:rFonts w:ascii="Times New Roman" w:hAnsi="Times New Roman" w:cs="Times New Roman"/>
          <w:i/>
        </w:rPr>
        <w:t>я</w:t>
      </w:r>
      <w:r w:rsidR="00AC229A" w:rsidRPr="007B5744">
        <w:rPr>
          <w:rFonts w:ascii="Times New Roman" w:hAnsi="Times New Roman" w:cs="Times New Roman"/>
          <w:i/>
        </w:rPr>
        <w:t xml:space="preserve"> от 17.12.2015 № 373-нд (16.12.2015 № 870-р)</w:t>
      </w:r>
      <w:r w:rsidR="00AC229A">
        <w:rPr>
          <w:rFonts w:ascii="Times New Roman" w:hAnsi="Times New Roman" w:cs="Times New Roman"/>
          <w:i/>
        </w:rPr>
        <w:t xml:space="preserve"> в абзац первый части 3 статьи 59 внесено изменение</w:t>
      </w:r>
      <w:r>
        <w:rPr>
          <w:rFonts w:ascii="Times New Roman" w:hAnsi="Times New Roman" w:cs="Times New Roman"/>
          <w:i/>
        </w:rPr>
        <w:t xml:space="preserve">, </w:t>
      </w:r>
      <w:r w:rsidRPr="00AE6FDB">
        <w:rPr>
          <w:rFonts w:ascii="Times New Roman" w:hAnsi="Times New Roman" w:cs="Times New Roman"/>
          <w:i/>
        </w:rPr>
        <w:t>вступающе</w:t>
      </w:r>
      <w:r>
        <w:rPr>
          <w:rFonts w:ascii="Times New Roman" w:hAnsi="Times New Roman" w:cs="Times New Roman"/>
          <w:i/>
        </w:rPr>
        <w:t>е</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Pr>
          <w:rFonts w:ascii="Times New Roman" w:hAnsi="Times New Roman" w:cs="Times New Roman"/>
          <w:i/>
        </w:rPr>
        <w:t>е</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rFonts w:ascii="Times New Roman" w:hAnsi="Times New Roman" w:cs="Times New Roman"/>
          <w:i/>
        </w:rPr>
        <w:t>.</w:t>
      </w:r>
    </w:p>
    <w:p w:rsidR="00DC2D4F" w:rsidRDefault="00DC2D4F" w:rsidP="00DC2D4F">
      <w:pPr>
        <w:pStyle w:val="ConsNormal"/>
        <w:widowControl/>
        <w:jc w:val="both"/>
        <w:rPr>
          <w:rFonts w:ascii="Times New Roman" w:hAnsi="Times New Roman" w:cs="Times New Roman"/>
          <w:color w:val="000000"/>
          <w:sz w:val="28"/>
          <w:szCs w:val="28"/>
        </w:rPr>
      </w:pPr>
      <w:r w:rsidRPr="007C3349">
        <w:rPr>
          <w:rFonts w:ascii="Times New Roman" w:hAnsi="Times New Roman" w:cs="Times New Roman"/>
          <w:sz w:val="28"/>
          <w:szCs w:val="28"/>
        </w:rPr>
        <w:t>3. Проекты муниципальных</w:t>
      </w:r>
      <w:r>
        <w:rPr>
          <w:rFonts w:ascii="Times New Roman" w:hAnsi="Times New Roman" w:cs="Times New Roman"/>
          <w:sz w:val="28"/>
          <w:szCs w:val="28"/>
        </w:rPr>
        <w:t xml:space="preserve"> правовых актов могут вноситься</w:t>
      </w:r>
      <w:r w:rsidRPr="007C3349">
        <w:rPr>
          <w:rFonts w:ascii="Times New Roman" w:hAnsi="Times New Roman" w:cs="Times New Roman"/>
          <w:sz w:val="28"/>
          <w:szCs w:val="28"/>
        </w:rPr>
        <w:t xml:space="preserve"> Главой городского окру</w:t>
      </w:r>
      <w:r>
        <w:rPr>
          <w:rFonts w:ascii="Times New Roman" w:hAnsi="Times New Roman" w:cs="Times New Roman"/>
          <w:sz w:val="28"/>
          <w:szCs w:val="28"/>
        </w:rPr>
        <w:t>га, депутатами Городской Думы,</w:t>
      </w:r>
      <w:r w:rsidRPr="007C3349">
        <w:rPr>
          <w:rFonts w:ascii="Times New Roman" w:hAnsi="Times New Roman" w:cs="Times New Roman"/>
          <w:sz w:val="28"/>
          <w:szCs w:val="28"/>
        </w:rPr>
        <w:t xml:space="preserve"> постоянными комитетами (комиссиями), депутатским</w:t>
      </w:r>
      <w:r w:rsidR="00AC229A">
        <w:rPr>
          <w:rFonts w:ascii="Times New Roman" w:hAnsi="Times New Roman" w:cs="Times New Roman"/>
          <w:sz w:val="28"/>
          <w:szCs w:val="28"/>
        </w:rPr>
        <w:t>и объединениями Городской Думы</w:t>
      </w:r>
      <w:r w:rsidRPr="007C3349">
        <w:rPr>
          <w:rFonts w:ascii="Times New Roman" w:hAnsi="Times New Roman" w:cs="Times New Roman"/>
          <w:sz w:val="28"/>
          <w:szCs w:val="28"/>
        </w:rPr>
        <w:t xml:space="preserve">, органами местного самоуправления, органами территориального общественного самоуправления, инициативными группами граждан, </w:t>
      </w:r>
      <w:r w:rsidRPr="007C3349">
        <w:rPr>
          <w:rFonts w:ascii="Times New Roman" w:hAnsi="Times New Roman" w:cs="Times New Roman"/>
          <w:color w:val="000000"/>
          <w:sz w:val="28"/>
          <w:szCs w:val="28"/>
        </w:rPr>
        <w:t>прокурором.</w:t>
      </w:r>
    </w:p>
    <w:p w:rsidR="00DC2D4F" w:rsidRPr="007C3349"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lastRenderedPageBreak/>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 Муниципальные правовые акты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6. В систему муниципальных правовых актов городского округа входят:</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Устав городского округа, правовые акты, принятые на местном референдуме;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нормативные и иные правовые акты Городской Думы;</w:t>
      </w:r>
    </w:p>
    <w:p w:rsidR="006A6CA4" w:rsidRDefault="006A6CA4" w:rsidP="006A6CA4">
      <w:pPr>
        <w:pStyle w:val="ConsNormal"/>
        <w:widowControl/>
        <w:ind w:firstLine="0"/>
        <w:jc w:val="both"/>
        <w:rPr>
          <w:rFonts w:ascii="Times New Roman" w:hAnsi="Times New Roman" w:cs="Times New Roman"/>
          <w:i/>
        </w:rPr>
      </w:pPr>
      <w:r>
        <w:rPr>
          <w:rFonts w:ascii="Times New Roman" w:hAnsi="Times New Roman" w:cs="Times New Roman"/>
          <w:i/>
        </w:rPr>
        <w:t>Решением от 03.12.2013 № 151-нд (27.11.2013 № 339</w:t>
      </w:r>
      <w:r w:rsidRPr="005330B4">
        <w:rPr>
          <w:rFonts w:ascii="Times New Roman" w:hAnsi="Times New Roman" w:cs="Times New Roman"/>
          <w:i/>
        </w:rPr>
        <w:t xml:space="preserve">-р) </w:t>
      </w:r>
      <w:r>
        <w:rPr>
          <w:rFonts w:ascii="Times New Roman" w:hAnsi="Times New Roman" w:cs="Times New Roman"/>
          <w:i/>
        </w:rPr>
        <w:t>пункт 3 части 6 статьи 59 изложен в новой редакции.</w:t>
      </w:r>
    </w:p>
    <w:p w:rsidR="00CC7399" w:rsidRDefault="00CC7399" w:rsidP="006A6CA4">
      <w:pPr>
        <w:pStyle w:val="ConsNormal"/>
        <w:widowControl/>
        <w:ind w:firstLine="0"/>
        <w:jc w:val="both"/>
        <w:rPr>
          <w:rFonts w:ascii="Times New Roman" w:hAnsi="Times New Roman" w:cs="Times New Roman"/>
          <w:sz w:val="28"/>
          <w:szCs w:val="28"/>
        </w:rPr>
      </w:pPr>
      <w:r w:rsidRPr="00CC7399">
        <w:rPr>
          <w:rFonts w:ascii="Times New Roman" w:hAnsi="Times New Roman" w:cs="Times New Roman"/>
          <w:i/>
        </w:rPr>
        <w:t>Решением от 01.08.2017 № 583-нд (26.07.2017 № 1330-р)</w:t>
      </w:r>
      <w:r>
        <w:rPr>
          <w:rFonts w:ascii="Times New Roman" w:hAnsi="Times New Roman" w:cs="Times New Roman"/>
          <w:i/>
        </w:rPr>
        <w:t xml:space="preserve"> пункт 3 части 6 статьи 59 изложен в новой редакции.</w:t>
      </w:r>
    </w:p>
    <w:p w:rsidR="00CC7399" w:rsidRDefault="00CC7399" w:rsidP="00CC7399">
      <w:pPr>
        <w:pStyle w:val="ConsNormal"/>
        <w:widowControl/>
        <w:ind w:firstLine="709"/>
        <w:jc w:val="both"/>
        <w:rPr>
          <w:rFonts w:ascii="Times New Roman" w:hAnsi="Times New Roman" w:cs="Times New Roman"/>
          <w:sz w:val="28"/>
          <w:szCs w:val="28"/>
        </w:rPr>
      </w:pPr>
      <w:r w:rsidRPr="00CC7399">
        <w:rPr>
          <w:rFonts w:ascii="Times New Roman" w:hAnsi="Times New Roman" w:cs="Times New Roman"/>
          <w:sz w:val="28"/>
          <w:szCs w:val="28"/>
        </w:rPr>
        <w:t xml:space="preserve">3) правовые акты Главы городского округа, администрации городского округа, Контрольно-счетной палаты городского округа и правовые акты </w:t>
      </w:r>
      <w:r w:rsidRPr="00CC7399">
        <w:rPr>
          <w:rFonts w:ascii="Times New Roman" w:hAnsi="Times New Roman" w:cs="Times New Roman"/>
          <w:bCs/>
          <w:sz w:val="28"/>
          <w:szCs w:val="28"/>
        </w:rPr>
        <w:t xml:space="preserve">должностных лиц местного самоуправления </w:t>
      </w:r>
      <w:r w:rsidRPr="00CC7399">
        <w:rPr>
          <w:rFonts w:ascii="Times New Roman" w:hAnsi="Times New Roman" w:cs="Times New Roman"/>
          <w:sz w:val="28"/>
          <w:szCs w:val="28"/>
        </w:rPr>
        <w:t>городского округа, предусмотренных настоящим Уставом.</w:t>
      </w:r>
    </w:p>
    <w:p w:rsidR="003F7F92" w:rsidRDefault="003F7F92" w:rsidP="003F7F92">
      <w:pPr>
        <w:pStyle w:val="ConsNormal"/>
        <w:widowControl/>
        <w:ind w:firstLine="0"/>
        <w:jc w:val="both"/>
        <w:rPr>
          <w:rFonts w:ascii="Times New Roman" w:hAnsi="Times New Roman" w:cs="Times New Roman"/>
          <w:i/>
          <w:color w:val="000000"/>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статья 59 дополнена частью 6.1.</w:t>
      </w:r>
    </w:p>
    <w:p w:rsidR="003F7F92" w:rsidRPr="00596CFD" w:rsidRDefault="003F7F92" w:rsidP="00596CFD">
      <w:pPr>
        <w:autoSpaceDE w:val="0"/>
        <w:autoSpaceDN w:val="0"/>
        <w:adjustRightInd w:val="0"/>
        <w:ind w:firstLine="708"/>
        <w:jc w:val="both"/>
        <w:outlineLvl w:val="1"/>
        <w:rPr>
          <w:i/>
          <w:sz w:val="20"/>
          <w:szCs w:val="20"/>
        </w:rPr>
      </w:pPr>
      <w:r>
        <w:rPr>
          <w:bCs/>
          <w:szCs w:val="28"/>
        </w:rPr>
        <w:t xml:space="preserve">6.1. </w:t>
      </w:r>
      <w:r w:rsidR="00596CFD" w:rsidRPr="00596CFD">
        <w:rPr>
          <w:i/>
          <w:sz w:val="20"/>
          <w:szCs w:val="20"/>
        </w:rPr>
        <w:t xml:space="preserve">Решением от 24.11.2016 № 524-нд (21.11.2016 № 1176-р) </w:t>
      </w:r>
      <w:r w:rsidR="00596CFD">
        <w:rPr>
          <w:i/>
          <w:sz w:val="20"/>
          <w:szCs w:val="20"/>
        </w:rPr>
        <w:t>часть 6.1 статьи 59 признана утратившей силу.</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7.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8. 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9. </w:t>
      </w:r>
      <w:r w:rsidR="006A6CA4">
        <w:rPr>
          <w:rFonts w:ascii="Times New Roman" w:hAnsi="Times New Roman" w:cs="Times New Roman"/>
          <w:i/>
        </w:rPr>
        <w:t>Решением от 03.12.2013 № 151-нд (27.11.2013 № 339</w:t>
      </w:r>
      <w:r w:rsidR="006A6CA4" w:rsidRPr="005330B4">
        <w:rPr>
          <w:rFonts w:ascii="Times New Roman" w:hAnsi="Times New Roman" w:cs="Times New Roman"/>
          <w:i/>
        </w:rPr>
        <w:t>-р)</w:t>
      </w:r>
      <w:r w:rsidR="006A6CA4">
        <w:rPr>
          <w:rFonts w:ascii="Times New Roman" w:hAnsi="Times New Roman" w:cs="Times New Roman"/>
          <w:i/>
        </w:rPr>
        <w:t xml:space="preserve"> часть 9 статьи 59 исключена.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10.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rsidR="006A6CA4" w:rsidRDefault="006A6CA4" w:rsidP="006A6CA4">
      <w:pPr>
        <w:pStyle w:val="ConsNormal"/>
        <w:widowControl/>
        <w:ind w:firstLine="0"/>
        <w:jc w:val="both"/>
        <w:rPr>
          <w:rFonts w:ascii="Times New Roman" w:hAnsi="Times New Roman" w:cs="Times New Roman"/>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часть 11 статьи 59 </w:t>
      </w:r>
      <w:r w:rsidR="00655BFD">
        <w:rPr>
          <w:rFonts w:ascii="Times New Roman" w:hAnsi="Times New Roman" w:cs="Times New Roman"/>
          <w:i/>
        </w:rPr>
        <w:t>изложена в новой редакции</w:t>
      </w:r>
      <w:r w:rsidR="000A33D2">
        <w:rPr>
          <w:rFonts w:ascii="Times New Roman" w:hAnsi="Times New Roman" w:cs="Times New Roman"/>
          <w:i/>
        </w:rPr>
        <w:t>.</w:t>
      </w:r>
    </w:p>
    <w:p w:rsidR="00CE20F7" w:rsidRDefault="00CE20F7" w:rsidP="00CE20F7">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в</w:t>
      </w:r>
      <w:r w:rsidRPr="002615F5">
        <w:rPr>
          <w:rFonts w:ascii="Times New Roman" w:hAnsi="Times New Roman" w:cs="Times New Roman"/>
          <w:i/>
        </w:rPr>
        <w:t xml:space="preserve"> част</w:t>
      </w:r>
      <w:r>
        <w:rPr>
          <w:rFonts w:ascii="Times New Roman" w:hAnsi="Times New Roman" w:cs="Times New Roman"/>
          <w:i/>
        </w:rPr>
        <w:t>ь</w:t>
      </w:r>
      <w:r w:rsidRPr="002615F5">
        <w:rPr>
          <w:rFonts w:ascii="Times New Roman" w:hAnsi="Times New Roman" w:cs="Times New Roman"/>
          <w:i/>
        </w:rPr>
        <w:t xml:space="preserve"> </w:t>
      </w:r>
      <w:r>
        <w:rPr>
          <w:rFonts w:ascii="Times New Roman" w:hAnsi="Times New Roman" w:cs="Times New Roman"/>
          <w:i/>
        </w:rPr>
        <w:t>1</w:t>
      </w:r>
      <w:r w:rsidRPr="002615F5">
        <w:rPr>
          <w:rFonts w:ascii="Times New Roman" w:hAnsi="Times New Roman" w:cs="Times New Roman"/>
          <w:i/>
        </w:rPr>
        <w:t xml:space="preserve">1 статьи </w:t>
      </w:r>
      <w:r w:rsidR="009313FA">
        <w:rPr>
          <w:rFonts w:ascii="Times New Roman" w:hAnsi="Times New Roman" w:cs="Times New Roman"/>
          <w:i/>
        </w:rPr>
        <w:t>59 внесено изменение</w:t>
      </w:r>
      <w:r w:rsidR="000A33D2">
        <w:rPr>
          <w:rFonts w:ascii="Times New Roman" w:hAnsi="Times New Roman" w:cs="Times New Roman"/>
          <w:i/>
        </w:rPr>
        <w:t>.</w:t>
      </w:r>
    </w:p>
    <w:p w:rsidR="003C3624" w:rsidRDefault="003C3624" w:rsidP="003C3624">
      <w:pPr>
        <w:autoSpaceDE w:val="0"/>
        <w:autoSpaceDN w:val="0"/>
        <w:adjustRightInd w:val="0"/>
        <w:jc w:val="both"/>
        <w:rPr>
          <w:i/>
          <w:sz w:val="20"/>
          <w:szCs w:val="20"/>
        </w:rPr>
      </w:pPr>
      <w:r>
        <w:rPr>
          <w:i/>
          <w:sz w:val="20"/>
          <w:szCs w:val="20"/>
        </w:rPr>
        <w:t xml:space="preserve">Решением от </w:t>
      </w:r>
      <w:r w:rsidRPr="00931B16">
        <w:rPr>
          <w:i/>
          <w:sz w:val="20"/>
          <w:szCs w:val="20"/>
        </w:rPr>
        <w:t>03.11.2015 № 363-нд</w:t>
      </w:r>
      <w:r>
        <w:rPr>
          <w:i/>
          <w:sz w:val="20"/>
          <w:szCs w:val="20"/>
        </w:rPr>
        <w:t xml:space="preserve"> (</w:t>
      </w:r>
      <w:r w:rsidRPr="00931B16">
        <w:rPr>
          <w:i/>
          <w:sz w:val="20"/>
          <w:szCs w:val="20"/>
        </w:rPr>
        <w:t>28.10.2015 № 840-р)</w:t>
      </w:r>
      <w:r>
        <w:rPr>
          <w:i/>
          <w:sz w:val="20"/>
          <w:szCs w:val="20"/>
        </w:rPr>
        <w:t xml:space="preserve"> часть 11 стат</w:t>
      </w:r>
      <w:r w:rsidR="00655BFD">
        <w:rPr>
          <w:i/>
          <w:sz w:val="20"/>
          <w:szCs w:val="20"/>
        </w:rPr>
        <w:t>ьи 59 изложена в новой редакции</w:t>
      </w:r>
      <w:r w:rsidR="000A33D2">
        <w:rPr>
          <w:i/>
          <w:sz w:val="20"/>
          <w:szCs w:val="20"/>
        </w:rPr>
        <w:t>.</w:t>
      </w:r>
    </w:p>
    <w:p w:rsidR="003D023D" w:rsidRPr="00305F5F" w:rsidRDefault="00982664" w:rsidP="00305F5F">
      <w:pPr>
        <w:autoSpaceDE w:val="0"/>
        <w:autoSpaceDN w:val="0"/>
        <w:adjustRightInd w:val="0"/>
        <w:jc w:val="both"/>
        <w:rPr>
          <w:i/>
          <w:sz w:val="20"/>
          <w:szCs w:val="20"/>
        </w:rPr>
      </w:pPr>
      <w:r>
        <w:rPr>
          <w:i/>
          <w:sz w:val="20"/>
          <w:szCs w:val="20"/>
        </w:rPr>
        <w:t xml:space="preserve">Подпунктом 3 пункта 20 </w:t>
      </w:r>
      <w:r w:rsidR="00AC229A" w:rsidRPr="007B5744">
        <w:rPr>
          <w:i/>
          <w:sz w:val="20"/>
          <w:szCs w:val="20"/>
        </w:rPr>
        <w:t>Решени</w:t>
      </w:r>
      <w:r>
        <w:rPr>
          <w:i/>
          <w:sz w:val="20"/>
          <w:szCs w:val="20"/>
        </w:rPr>
        <w:t>я</w:t>
      </w:r>
      <w:r w:rsidR="00AC229A" w:rsidRPr="007B5744">
        <w:rPr>
          <w:i/>
          <w:sz w:val="20"/>
          <w:szCs w:val="20"/>
        </w:rPr>
        <w:t xml:space="preserve"> от 17.12.2015 № 373-нд (16.12.2015 № 870-р)</w:t>
      </w:r>
      <w:r w:rsidR="00AC229A">
        <w:rPr>
          <w:i/>
          <w:sz w:val="20"/>
          <w:szCs w:val="20"/>
        </w:rPr>
        <w:t xml:space="preserve"> </w:t>
      </w:r>
      <w:r w:rsidR="00773DF1">
        <w:rPr>
          <w:i/>
          <w:sz w:val="20"/>
          <w:szCs w:val="20"/>
        </w:rPr>
        <w:t>в абзац первый части 11 статьи 59 внесено изменение</w:t>
      </w:r>
      <w:r>
        <w:rPr>
          <w:i/>
          <w:sz w:val="20"/>
          <w:szCs w:val="20"/>
        </w:rPr>
        <w:t xml:space="preserve">, </w:t>
      </w:r>
      <w:r w:rsidRPr="00AE6FDB">
        <w:rPr>
          <w:i/>
          <w:sz w:val="20"/>
          <w:szCs w:val="20"/>
        </w:rPr>
        <w:t>вступающе</w:t>
      </w:r>
      <w:r>
        <w:rPr>
          <w:i/>
          <w:sz w:val="20"/>
          <w:szCs w:val="20"/>
        </w:rPr>
        <w:t>е</w:t>
      </w:r>
      <w:r w:rsidRPr="00AE6FDB">
        <w:rPr>
          <w:i/>
          <w:sz w:val="20"/>
          <w:szCs w:val="20"/>
        </w:rPr>
        <w:t xml:space="preserve"> в силу после дня его официального опубликования после государственной регистрации и распространяюще</w:t>
      </w:r>
      <w:r>
        <w:rPr>
          <w:i/>
          <w:sz w:val="20"/>
          <w:szCs w:val="20"/>
        </w:rPr>
        <w:t>е</w:t>
      </w:r>
      <w:r w:rsidRPr="00AE6FDB">
        <w:rPr>
          <w:i/>
          <w:sz w:val="20"/>
          <w:szCs w:val="20"/>
        </w:rPr>
        <w:t xml:space="preserve">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w:t>
      </w:r>
      <w:r w:rsidRPr="00AE6FDB">
        <w:rPr>
          <w:i/>
          <w:sz w:val="20"/>
          <w:szCs w:val="20"/>
        </w:rPr>
        <w:lastRenderedPageBreak/>
        <w:t>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027049" w:rsidRDefault="00982664"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Подпунктом 1 пункта 6 </w:t>
      </w:r>
      <w:r w:rsidR="00027049">
        <w:rPr>
          <w:rFonts w:ascii="Times New Roman" w:hAnsi="Times New Roman" w:cs="Times New Roman"/>
          <w:i/>
        </w:rPr>
        <w:t>Решени</w:t>
      </w:r>
      <w:r>
        <w:rPr>
          <w:rFonts w:ascii="Times New Roman" w:hAnsi="Times New Roman" w:cs="Times New Roman"/>
          <w:i/>
        </w:rPr>
        <w:t>я</w:t>
      </w:r>
      <w:r w:rsidR="00027049">
        <w:rPr>
          <w:rFonts w:ascii="Times New Roman" w:hAnsi="Times New Roman" w:cs="Times New Roman"/>
          <w:i/>
        </w:rPr>
        <w:t xml:space="preserve"> от </w:t>
      </w:r>
      <w:r w:rsidR="00027049" w:rsidRPr="00DD0EC5">
        <w:rPr>
          <w:rFonts w:ascii="Times New Roman" w:hAnsi="Times New Roman" w:cs="Times New Roman"/>
          <w:i/>
        </w:rPr>
        <w:t xml:space="preserve">05.07.2016 № 443-нд (29.06.2016 № 994-р) </w:t>
      </w:r>
      <w:r w:rsidR="00027049">
        <w:rPr>
          <w:rFonts w:ascii="Times New Roman" w:hAnsi="Times New Roman" w:cs="Times New Roman"/>
          <w:i/>
        </w:rPr>
        <w:t>в абзац первый части 11 статьи 59 внесено изменение</w:t>
      </w:r>
      <w:r>
        <w:rPr>
          <w:rFonts w:ascii="Times New Roman" w:hAnsi="Times New Roman" w:cs="Times New Roman"/>
          <w:i/>
        </w:rPr>
        <w:t xml:space="preserve">, </w:t>
      </w:r>
      <w:r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rFonts w:ascii="Times New Roman" w:hAnsi="Times New Roman" w:cs="Times New Roman"/>
          <w:i/>
        </w:rPr>
        <w:t>.</w:t>
      </w:r>
    </w:p>
    <w:p w:rsidR="008928A6" w:rsidRPr="008928A6" w:rsidRDefault="008928A6" w:rsidP="008928A6">
      <w:pPr>
        <w:rPr>
          <w:i/>
          <w:sz w:val="20"/>
          <w:szCs w:val="20"/>
        </w:rPr>
      </w:pPr>
      <w:r w:rsidRPr="009018E6">
        <w:rPr>
          <w:i/>
          <w:sz w:val="20"/>
          <w:szCs w:val="20"/>
        </w:rPr>
        <w:t>Решением от</w:t>
      </w:r>
      <w:r w:rsidRPr="008928A6">
        <w:rPr>
          <w:i/>
          <w:sz w:val="20"/>
          <w:szCs w:val="20"/>
        </w:rPr>
        <w:t xml:space="preserve"> 10.10.2017 № 8-нд (04.10.2017 № 21-р</w:t>
      </w:r>
      <w:r w:rsidR="00EA688C">
        <w:rPr>
          <w:i/>
          <w:sz w:val="20"/>
          <w:szCs w:val="20"/>
        </w:rPr>
        <w:t>)</w:t>
      </w:r>
      <w:r w:rsidRPr="008928A6">
        <w:rPr>
          <w:i/>
          <w:sz w:val="20"/>
          <w:szCs w:val="20"/>
        </w:rPr>
        <w:t xml:space="preserve">  абзац первый части 11 статьи 59 изложен в новой редакции.</w:t>
      </w:r>
    </w:p>
    <w:p w:rsidR="003C3624" w:rsidRDefault="008928A6" w:rsidP="003C3624">
      <w:pPr>
        <w:ind w:firstLine="705"/>
        <w:jc w:val="both"/>
        <w:rPr>
          <w:szCs w:val="28"/>
        </w:rPr>
      </w:pPr>
      <w:r>
        <w:rPr>
          <w:rFonts w:eastAsiaTheme="minorHAnsi"/>
          <w:szCs w:val="28"/>
          <w:lang w:eastAsia="en-US"/>
        </w:rPr>
        <w:t xml:space="preserve">11. </w:t>
      </w:r>
      <w:r w:rsidRPr="00857ACA">
        <w:rPr>
          <w:rFonts w:eastAsiaTheme="minorHAnsi"/>
          <w:szCs w:val="28"/>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eastAsiaTheme="minorHAnsi"/>
          <w:szCs w:val="28"/>
          <w:lang w:eastAsia="en-US"/>
        </w:rPr>
        <w:t>городской округ</w:t>
      </w:r>
      <w:r w:rsidRPr="00857ACA">
        <w:rPr>
          <w:rFonts w:eastAsiaTheme="minorHAnsi"/>
          <w:szCs w:val="28"/>
          <w:lang w:eastAsia="en-US"/>
        </w:rPr>
        <w:t>, а также соглашения, заключаемые между органами местного самоуправления, должны быть опубликованы в течение 7 дней со дня их подписания</w:t>
      </w:r>
      <w:r>
        <w:rPr>
          <w:rFonts w:eastAsiaTheme="minorHAnsi"/>
          <w:szCs w:val="28"/>
          <w:lang w:eastAsia="en-US"/>
        </w:rPr>
        <w:t xml:space="preserve"> и</w:t>
      </w:r>
      <w:r w:rsidRPr="00857ACA">
        <w:rPr>
          <w:rFonts w:eastAsiaTheme="minorHAnsi"/>
          <w:szCs w:val="28"/>
          <w:lang w:eastAsia="en-US"/>
        </w:rPr>
        <w:t xml:space="preserve"> вступают в силу после их официального опубликования (обнародования).</w:t>
      </w:r>
    </w:p>
    <w:p w:rsidR="009018E6" w:rsidRPr="009018E6" w:rsidRDefault="009018E6" w:rsidP="009018E6">
      <w:pPr>
        <w:jc w:val="both"/>
        <w:rPr>
          <w:i/>
          <w:sz w:val="20"/>
          <w:szCs w:val="20"/>
        </w:rPr>
      </w:pPr>
      <w:r w:rsidRPr="009018E6">
        <w:rPr>
          <w:i/>
          <w:sz w:val="20"/>
          <w:szCs w:val="20"/>
        </w:rPr>
        <w:t>Решением от 17.12.2015 № 373-нд (16.12.2015 № 870-р)</w:t>
      </w:r>
      <w:r>
        <w:rPr>
          <w:i/>
          <w:sz w:val="20"/>
          <w:szCs w:val="20"/>
        </w:rPr>
        <w:t xml:space="preserve"> абзац второй части 11 статьи 59 заменен абзацем вторым-четвертым.</w:t>
      </w:r>
    </w:p>
    <w:p w:rsidR="009018E6" w:rsidRPr="00DD220D" w:rsidRDefault="009018E6" w:rsidP="009018E6">
      <w:pPr>
        <w:pStyle w:val="ConsPlusNormal"/>
        <w:ind w:firstLine="709"/>
        <w:jc w:val="both"/>
        <w:rPr>
          <w:rFonts w:ascii="Times New Roman" w:hAnsi="Times New Roman" w:cs="Times New Roman"/>
          <w:sz w:val="28"/>
          <w:szCs w:val="28"/>
        </w:rPr>
      </w:pPr>
      <w:r w:rsidRPr="002C6A3D">
        <w:rPr>
          <w:rFonts w:ascii="Times New Roman" w:hAnsi="Times New Roman" w:cs="Times New Roman"/>
          <w:sz w:val="28"/>
          <w:szCs w:val="28"/>
        </w:rPr>
        <w:t>Официальным опубликованием</w:t>
      </w:r>
      <w:r w:rsidRPr="00DD220D">
        <w:rPr>
          <w:rFonts w:ascii="Times New Roman" w:hAnsi="Times New Roman" w:cs="Times New Roman"/>
          <w:sz w:val="28"/>
          <w:szCs w:val="28"/>
        </w:rPr>
        <w:t xml:space="preserve"> муниципального правового акта является первая публикация его полного текста в газете «Град Петра и Павла». Газета «Град Петра и Павла» является официальным периодическим изданием городского округа.</w:t>
      </w:r>
    </w:p>
    <w:p w:rsidR="009018E6" w:rsidRPr="00DD220D" w:rsidRDefault="009018E6" w:rsidP="009018E6">
      <w:pPr>
        <w:pStyle w:val="ConsPlusNormal"/>
        <w:ind w:firstLine="709"/>
        <w:jc w:val="both"/>
        <w:rPr>
          <w:rFonts w:ascii="Times New Roman" w:hAnsi="Times New Roman" w:cs="Times New Roman"/>
          <w:sz w:val="28"/>
          <w:szCs w:val="28"/>
        </w:rPr>
      </w:pPr>
      <w:r w:rsidRPr="00DD220D">
        <w:rPr>
          <w:rFonts w:ascii="Times New Roman" w:hAnsi="Times New Roman" w:cs="Times New Roman"/>
          <w:sz w:val="28"/>
          <w:szCs w:val="28"/>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городского округа, которое подлежит официальному опубликованию.</w:t>
      </w:r>
    </w:p>
    <w:p w:rsidR="009018E6" w:rsidRPr="00DD220D" w:rsidRDefault="009018E6" w:rsidP="009018E6">
      <w:pPr>
        <w:pStyle w:val="ConsPlusNormal"/>
        <w:ind w:firstLine="709"/>
        <w:jc w:val="both"/>
        <w:rPr>
          <w:rFonts w:ascii="Times New Roman" w:hAnsi="Times New Roman" w:cs="Times New Roman"/>
          <w:sz w:val="28"/>
          <w:szCs w:val="28"/>
        </w:rPr>
      </w:pPr>
      <w:r w:rsidRPr="00DD220D">
        <w:rPr>
          <w:rFonts w:ascii="Times New Roman" w:hAnsi="Times New Roman" w:cs="Times New Roman"/>
          <w:sz w:val="28"/>
          <w:szCs w:val="28"/>
        </w:rPr>
        <w:t>В официальном периодическом издании городского округа Главой городского округа должна быть опубликована информация о принятом</w:t>
      </w:r>
      <w:r w:rsidRPr="00DD220D">
        <w:rPr>
          <w:sz w:val="28"/>
          <w:szCs w:val="28"/>
        </w:rPr>
        <w:t xml:space="preserve"> </w:t>
      </w:r>
      <w:r w:rsidRPr="00DD220D">
        <w:rPr>
          <w:rFonts w:ascii="Times New Roman" w:hAnsi="Times New Roman" w:cs="Times New Roman"/>
          <w:sz w:val="28"/>
          <w:szCs w:val="28"/>
        </w:rPr>
        <w:t>муниципальном правовом акте и местах его размещения для обнародования.</w:t>
      </w:r>
    </w:p>
    <w:p w:rsidR="003C3624" w:rsidRDefault="009018E6" w:rsidP="009018E6">
      <w:pPr>
        <w:ind w:firstLine="705"/>
        <w:jc w:val="both"/>
        <w:rPr>
          <w:szCs w:val="28"/>
        </w:rPr>
      </w:pPr>
      <w:r w:rsidRPr="00DD220D">
        <w:rPr>
          <w:szCs w:val="28"/>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 принявшим решение, подлежащее обнародованию. Одновременно органом местного самоуправления городского округа публикуется информация о местах размещения для обнародования данных материалов.</w:t>
      </w:r>
    </w:p>
    <w:p w:rsidR="007B6A8B" w:rsidRPr="007B6A8B" w:rsidRDefault="007B6A8B" w:rsidP="007B6A8B">
      <w:pPr>
        <w:jc w:val="both"/>
        <w:rPr>
          <w:i/>
          <w:sz w:val="20"/>
          <w:szCs w:val="20"/>
        </w:rPr>
      </w:pPr>
      <w:r w:rsidRPr="009728F0">
        <w:rPr>
          <w:i/>
          <w:sz w:val="20"/>
          <w:szCs w:val="20"/>
        </w:rPr>
        <w:t xml:space="preserve">Решением от 05.07.2016 № 443-нд (29.06.2016 № 994-р) </w:t>
      </w:r>
      <w:r>
        <w:rPr>
          <w:i/>
          <w:sz w:val="20"/>
          <w:szCs w:val="20"/>
        </w:rPr>
        <w:t>в часть 12 статьи 59 внесено изменение.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12. Муниципальные правовые акты могут быть </w:t>
      </w:r>
      <w:r w:rsidR="007B6A8B" w:rsidRPr="007B6A8B">
        <w:rPr>
          <w:rFonts w:ascii="Times New Roman" w:hAnsi="Times New Roman" w:cs="Times New Roman"/>
          <w:sz w:val="28"/>
          <w:szCs w:val="28"/>
        </w:rPr>
        <w:t xml:space="preserve">признаны утратившими силу, </w:t>
      </w:r>
      <w:r w:rsidRPr="007C3349">
        <w:rPr>
          <w:rFonts w:ascii="Times New Roman" w:hAnsi="Times New Roman" w:cs="Times New Roman"/>
          <w:sz w:val="28"/>
          <w:szCs w:val="28"/>
        </w:rPr>
        <w:t>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C2D4F" w:rsidRPr="007C3349" w:rsidRDefault="00DC2D4F" w:rsidP="00DC2D4F">
      <w:pPr>
        <w:pStyle w:val="ConsNormal"/>
        <w:widowControl/>
        <w:jc w:val="both"/>
        <w:rPr>
          <w:rFonts w:ascii="Times New Roman" w:hAnsi="Times New Roman" w:cs="Times New Roman"/>
          <w:sz w:val="28"/>
          <w:szCs w:val="28"/>
        </w:rPr>
      </w:pPr>
    </w:p>
    <w:p w:rsidR="00512DC6" w:rsidRDefault="00512DC6" w:rsidP="00512DC6">
      <w:pPr>
        <w:pStyle w:val="ConsNormal"/>
        <w:widowControl/>
        <w:ind w:firstLine="0"/>
        <w:jc w:val="both"/>
        <w:rPr>
          <w:rFonts w:ascii="Times New Roman" w:hAnsi="Times New Roman" w:cs="Times New Roman"/>
          <w:b/>
          <w:bCs/>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статья 60 изложена в новой редакции.</w:t>
      </w:r>
    </w:p>
    <w:p w:rsidR="00512DC6" w:rsidRPr="00EB1D03" w:rsidRDefault="00512DC6" w:rsidP="00512DC6">
      <w:pPr>
        <w:autoSpaceDE w:val="0"/>
        <w:autoSpaceDN w:val="0"/>
        <w:adjustRightInd w:val="0"/>
        <w:ind w:firstLine="720"/>
        <w:jc w:val="both"/>
        <w:rPr>
          <w:b/>
          <w:bCs/>
          <w:szCs w:val="28"/>
        </w:rPr>
      </w:pPr>
      <w:r w:rsidRPr="00EB1D03">
        <w:rPr>
          <w:b/>
          <w:bCs/>
          <w:szCs w:val="28"/>
        </w:rPr>
        <w:lastRenderedPageBreak/>
        <w:t>Статья 60. Правовые акты Городской Думы</w:t>
      </w:r>
      <w:r w:rsidRPr="00EB1D03">
        <w:rPr>
          <w:rFonts w:ascii="Arial" w:hAnsi="Arial" w:cs="Arial"/>
          <w:b/>
          <w:szCs w:val="28"/>
        </w:rPr>
        <w:t xml:space="preserve"> </w:t>
      </w:r>
      <w:r w:rsidRPr="00EB1D03">
        <w:rPr>
          <w:b/>
          <w:szCs w:val="28"/>
        </w:rPr>
        <w:t>Петропавловск-Камчатского городского округа</w:t>
      </w:r>
    </w:p>
    <w:p w:rsidR="00512DC6" w:rsidRPr="00EB1D03" w:rsidRDefault="00512DC6" w:rsidP="00512DC6">
      <w:pPr>
        <w:autoSpaceDE w:val="0"/>
        <w:autoSpaceDN w:val="0"/>
        <w:adjustRightInd w:val="0"/>
        <w:ind w:firstLine="720"/>
        <w:jc w:val="both"/>
        <w:rPr>
          <w:szCs w:val="28"/>
        </w:rPr>
      </w:pPr>
      <w:r w:rsidRPr="00EB1D03">
        <w:rPr>
          <w:szCs w:val="28"/>
        </w:rPr>
        <w:t>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w:t>
      </w:r>
      <w:r w:rsidRPr="00EB1D03">
        <w:rPr>
          <w:szCs w:val="28"/>
          <w:lang w:eastAsia="en-US"/>
        </w:rPr>
        <w:t xml:space="preserve"> и по иным вопросам, отнесенным к ее компетенции федеральными законами, законами Камчатского края, настоящим Уставом</w:t>
      </w:r>
      <w:r w:rsidRPr="00EB1D03">
        <w:rPr>
          <w:szCs w:val="28"/>
        </w:rPr>
        <w:t>.</w:t>
      </w:r>
    </w:p>
    <w:p w:rsidR="00512DC6" w:rsidRPr="00EB1D03" w:rsidRDefault="00512DC6" w:rsidP="00512DC6">
      <w:pPr>
        <w:autoSpaceDE w:val="0"/>
        <w:autoSpaceDN w:val="0"/>
        <w:adjustRightInd w:val="0"/>
        <w:ind w:firstLine="720"/>
        <w:jc w:val="both"/>
        <w:rPr>
          <w:szCs w:val="28"/>
        </w:rPr>
      </w:pPr>
      <w:r w:rsidRPr="00EB1D03">
        <w:rPr>
          <w:szCs w:val="28"/>
        </w:rPr>
        <w:t>2. Решения Городской Думы, устанавливающие правила, обязательные для исполнения на территории городского округа, принимаются большинством г</w:t>
      </w:r>
      <w:r>
        <w:rPr>
          <w:szCs w:val="28"/>
        </w:rPr>
        <w:t xml:space="preserve">олосов от установленного числа </w:t>
      </w:r>
      <w:r w:rsidRPr="00EB1D03">
        <w:rPr>
          <w:szCs w:val="28"/>
        </w:rPr>
        <w:t xml:space="preserve">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w:t>
      </w:r>
      <w:r w:rsidRPr="00EB1D03">
        <w:rPr>
          <w:szCs w:val="28"/>
          <w:lang w:eastAsia="en-US"/>
        </w:rPr>
        <w:t>настоящим Уставом</w:t>
      </w:r>
      <w:r w:rsidRPr="00EB1D03">
        <w:rPr>
          <w:szCs w:val="28"/>
        </w:rPr>
        <w:t>.</w:t>
      </w:r>
    </w:p>
    <w:p w:rsidR="00512DC6" w:rsidRPr="00EB1D03" w:rsidRDefault="00512DC6" w:rsidP="00512DC6">
      <w:pPr>
        <w:autoSpaceDE w:val="0"/>
        <w:autoSpaceDN w:val="0"/>
        <w:adjustRightInd w:val="0"/>
        <w:ind w:firstLine="709"/>
        <w:jc w:val="both"/>
        <w:rPr>
          <w:szCs w:val="28"/>
        </w:rPr>
      </w:pPr>
      <w:r w:rsidRPr="00EB1D03">
        <w:rPr>
          <w:szCs w:val="28"/>
        </w:rPr>
        <w:t>3. Решение об удалении Главы городского округа в отставку принимается в порядке, установленном статьей 74.1 Федерального закона «Об общих принципах организации местного самоуправления в Российской Федерации» и считается принятым, если за него проголосовало не менее двух третей от установленного числа депутатов Городской Думы.</w:t>
      </w:r>
    </w:p>
    <w:p w:rsidR="00512DC6" w:rsidRDefault="00512DC6" w:rsidP="00512DC6">
      <w:pPr>
        <w:autoSpaceDE w:val="0"/>
        <w:autoSpaceDN w:val="0"/>
        <w:adjustRightInd w:val="0"/>
        <w:ind w:firstLine="708"/>
        <w:jc w:val="both"/>
      </w:pPr>
      <w:r>
        <w:t xml:space="preserve">4. </w:t>
      </w:r>
      <w:r w:rsidRPr="00E41357">
        <w:t>Нормативные правовые акты по вопросам организации деятельности Городской Думы и иным вопросам, отнесенным к ее компетенции</w:t>
      </w:r>
      <w:r w:rsidRPr="00E41357">
        <w:rPr>
          <w:lang w:eastAsia="en-US"/>
        </w:rPr>
        <w:t xml:space="preserve"> федеральными законами, законами Камчатского края, настоящим Уставом</w:t>
      </w:r>
      <w:r w:rsidRPr="00E41357">
        <w:t xml:space="preserve">, принимаются большинством голосов от установленного числа  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w:t>
      </w:r>
      <w:r w:rsidRPr="00E41357">
        <w:rPr>
          <w:lang w:eastAsia="en-US"/>
        </w:rPr>
        <w:t>настоящим Уставом</w:t>
      </w:r>
      <w:r w:rsidRPr="00E41357">
        <w:t>.</w:t>
      </w:r>
    </w:p>
    <w:p w:rsidR="00773DF1" w:rsidRDefault="00773DF1" w:rsidP="00773DF1">
      <w:pPr>
        <w:autoSpaceDE w:val="0"/>
        <w:autoSpaceDN w:val="0"/>
        <w:adjustRightInd w:val="0"/>
        <w:jc w:val="both"/>
      </w:pPr>
      <w:r w:rsidRPr="007B5744">
        <w:rPr>
          <w:i/>
          <w:sz w:val="20"/>
          <w:szCs w:val="20"/>
        </w:rPr>
        <w:t>Решением от 17.12.2015 № 373-нд (16.12.2015 № 870-р)</w:t>
      </w:r>
      <w:r>
        <w:rPr>
          <w:i/>
          <w:sz w:val="20"/>
          <w:szCs w:val="20"/>
        </w:rPr>
        <w:t xml:space="preserve"> в абзац второй части 4 статьи 60 внесено изменение</w:t>
      </w:r>
      <w:r w:rsidR="00982664">
        <w:rPr>
          <w:i/>
          <w:sz w:val="20"/>
          <w:szCs w:val="20"/>
        </w:rPr>
        <w:t xml:space="preserve">, </w:t>
      </w:r>
      <w:r w:rsidR="00982664" w:rsidRPr="00AE6FDB">
        <w:rPr>
          <w:i/>
          <w:sz w:val="20"/>
          <w:szCs w:val="20"/>
        </w:rPr>
        <w:t>вступающе</w:t>
      </w:r>
      <w:r w:rsidR="00982664">
        <w:rPr>
          <w:i/>
          <w:sz w:val="20"/>
          <w:szCs w:val="20"/>
        </w:rPr>
        <w:t>е</w:t>
      </w:r>
      <w:r w:rsidR="00982664" w:rsidRPr="00AE6FDB">
        <w:rPr>
          <w:i/>
          <w:sz w:val="20"/>
          <w:szCs w:val="20"/>
        </w:rPr>
        <w:t xml:space="preserve"> в силу после дня его официального опубликования после государственной регистрации и распространяюще</w:t>
      </w:r>
      <w:r w:rsidR="00982664">
        <w:rPr>
          <w:i/>
          <w:sz w:val="20"/>
          <w:szCs w:val="20"/>
        </w:rPr>
        <w:t>е</w:t>
      </w:r>
      <w:r w:rsidR="00982664"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512DC6" w:rsidRDefault="00512DC6" w:rsidP="00512DC6">
      <w:pPr>
        <w:autoSpaceDE w:val="0"/>
        <w:autoSpaceDN w:val="0"/>
        <w:adjustRightInd w:val="0"/>
        <w:ind w:firstLine="720"/>
        <w:jc w:val="both"/>
      </w:pPr>
      <w:r w:rsidRPr="00E41357">
        <w:t>Решения ненормативного характера по вопросам организации деятельности Городской Думы и по иным вопросам,</w:t>
      </w:r>
      <w:r w:rsidRPr="00E41357">
        <w:rPr>
          <w:lang w:eastAsia="en-US"/>
        </w:rPr>
        <w:t xml:space="preserve"> отнесенным к ее компетенции федеральными законами, законами Камчатского края, настоящим Уставом</w:t>
      </w:r>
      <w:r w:rsidRPr="00E41357">
        <w:t>,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w:t>
      </w:r>
      <w:r>
        <w:t>,</w:t>
      </w:r>
      <w:r w:rsidRPr="00E41357">
        <w:t xml:space="preserve"> и подписываются </w:t>
      </w:r>
      <w:r w:rsidR="00773DF1" w:rsidRPr="00DD220D">
        <w:rPr>
          <w:bCs/>
          <w:szCs w:val="28"/>
        </w:rPr>
        <w:t>председателем</w:t>
      </w:r>
      <w:r w:rsidRPr="00E41357">
        <w:t>.</w:t>
      </w:r>
    </w:p>
    <w:p w:rsidR="00FC10EE" w:rsidRPr="00E41357" w:rsidRDefault="00FC10EE" w:rsidP="00FC10EE">
      <w:pPr>
        <w:autoSpaceDE w:val="0"/>
        <w:autoSpaceDN w:val="0"/>
        <w:adjustRightInd w:val="0"/>
        <w:jc w:val="both"/>
        <w:rPr>
          <w:szCs w:val="28"/>
        </w:rPr>
      </w:pPr>
      <w:r w:rsidRPr="007B5744">
        <w:rPr>
          <w:i/>
          <w:sz w:val="20"/>
          <w:szCs w:val="20"/>
        </w:rPr>
        <w:t>Решением от 17.12.2015 № 373-нд (16.12.2015 № 870-р)</w:t>
      </w:r>
      <w:r>
        <w:rPr>
          <w:i/>
          <w:sz w:val="20"/>
          <w:szCs w:val="20"/>
        </w:rPr>
        <w:t xml:space="preserve"> часть 5 статьи 60 изложена в новой редакции</w:t>
      </w:r>
      <w:r w:rsidR="00982664">
        <w:rPr>
          <w:i/>
          <w:sz w:val="20"/>
          <w:szCs w:val="20"/>
        </w:rPr>
        <w:t xml:space="preserve">, </w:t>
      </w:r>
      <w:r w:rsidR="00982664"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512DC6" w:rsidRPr="00EB1D03" w:rsidRDefault="00512DC6" w:rsidP="00512DC6">
      <w:pPr>
        <w:autoSpaceDE w:val="0"/>
        <w:autoSpaceDN w:val="0"/>
        <w:adjustRightInd w:val="0"/>
        <w:ind w:firstLine="720"/>
        <w:jc w:val="both"/>
        <w:rPr>
          <w:szCs w:val="28"/>
        </w:rPr>
      </w:pPr>
      <w:r w:rsidRPr="00EB1D03">
        <w:rPr>
          <w:szCs w:val="28"/>
        </w:rPr>
        <w:t xml:space="preserve">5. </w:t>
      </w:r>
      <w:r w:rsidR="00FC10EE" w:rsidRPr="00DD220D">
        <w:rPr>
          <w:szCs w:val="28"/>
        </w:rPr>
        <w:t xml:space="preserve">Решения Городской Думы, предусматривающие установление, изменение и отмену </w:t>
      </w:r>
      <w:r w:rsidR="00FC10EE" w:rsidRPr="002C6A3D">
        <w:rPr>
          <w:szCs w:val="28"/>
        </w:rPr>
        <w:t xml:space="preserve">местных налогов и сборов, осуществление расходов из средств бюджета городского округа могут быть внесены на рассмотрение Городской Думы по инициативе Главы городского округа или при наличии заключения Главы </w:t>
      </w:r>
      <w:r w:rsidR="00FC10EE" w:rsidRPr="002C6A3D">
        <w:rPr>
          <w:bCs/>
          <w:szCs w:val="28"/>
        </w:rPr>
        <w:t>городского округа.</w:t>
      </w:r>
    </w:p>
    <w:p w:rsidR="00512DC6" w:rsidRDefault="00512DC6" w:rsidP="00512DC6">
      <w:pPr>
        <w:autoSpaceDE w:val="0"/>
        <w:autoSpaceDN w:val="0"/>
        <w:adjustRightInd w:val="0"/>
        <w:ind w:firstLine="720"/>
        <w:jc w:val="both"/>
        <w:rPr>
          <w:szCs w:val="28"/>
        </w:rPr>
      </w:pPr>
      <w:r w:rsidRPr="00EB1D03">
        <w:rPr>
          <w:szCs w:val="28"/>
        </w:rPr>
        <w:t>6. Нормативные правовые акты Городской Думы подписываются Главой городского округа в течение 7 дней со дня их принятия и в течение 3 дней со дня подписания направляются на опубликование (обнародование).</w:t>
      </w:r>
    </w:p>
    <w:p w:rsidR="00FC10EE" w:rsidRDefault="00FC10EE" w:rsidP="00FC10EE">
      <w:pPr>
        <w:autoSpaceDE w:val="0"/>
        <w:autoSpaceDN w:val="0"/>
        <w:adjustRightInd w:val="0"/>
        <w:jc w:val="both"/>
        <w:rPr>
          <w:i/>
          <w:sz w:val="20"/>
          <w:szCs w:val="20"/>
        </w:rPr>
      </w:pPr>
      <w:r w:rsidRPr="007B5744">
        <w:rPr>
          <w:i/>
          <w:sz w:val="20"/>
          <w:szCs w:val="20"/>
        </w:rPr>
        <w:lastRenderedPageBreak/>
        <w:t>Решением от 17.12.2015 № 373-нд (16.12.2015 № 870-р)</w:t>
      </w:r>
      <w:r>
        <w:rPr>
          <w:i/>
          <w:sz w:val="20"/>
          <w:szCs w:val="20"/>
        </w:rPr>
        <w:t xml:space="preserve"> часть 6 статьи 60 дополнена абзацем вторым</w:t>
      </w:r>
      <w:r w:rsidR="00982664">
        <w:rPr>
          <w:i/>
          <w:sz w:val="20"/>
          <w:szCs w:val="20"/>
        </w:rPr>
        <w:t xml:space="preserve">, </w:t>
      </w:r>
      <w:r w:rsidR="00982664" w:rsidRPr="00AE6FDB">
        <w:rPr>
          <w:i/>
          <w:sz w:val="20"/>
          <w:szCs w:val="20"/>
        </w:rPr>
        <w:t>вступающ</w:t>
      </w:r>
      <w:r w:rsidR="00982664">
        <w:rPr>
          <w:i/>
          <w:sz w:val="20"/>
          <w:szCs w:val="20"/>
        </w:rPr>
        <w:t>им</w:t>
      </w:r>
      <w:r w:rsidR="00982664" w:rsidRPr="00AE6FDB">
        <w:rPr>
          <w:i/>
          <w:sz w:val="20"/>
          <w:szCs w:val="20"/>
        </w:rPr>
        <w:t xml:space="preserve"> в силу после дня его официального опубликования после государственной регистрации и распространяющ</w:t>
      </w:r>
      <w:r w:rsidR="00982664">
        <w:rPr>
          <w:i/>
          <w:sz w:val="20"/>
          <w:szCs w:val="20"/>
        </w:rPr>
        <w:t>им</w:t>
      </w:r>
      <w:r w:rsidR="00982664"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FC10EE" w:rsidRPr="00EB1D03" w:rsidRDefault="00FC10EE" w:rsidP="00FC10EE">
      <w:pPr>
        <w:autoSpaceDE w:val="0"/>
        <w:autoSpaceDN w:val="0"/>
        <w:adjustRightInd w:val="0"/>
        <w:ind w:firstLine="567"/>
        <w:jc w:val="both"/>
        <w:rPr>
          <w:szCs w:val="28"/>
        </w:rPr>
      </w:pPr>
      <w:r w:rsidRPr="002C6A3D">
        <w:rPr>
          <w:bCs/>
          <w:szCs w:val="28"/>
        </w:rPr>
        <w:t>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избранного состава Городской Думы, он подлежит подписанию Главой городского округа в течение 7 дней и опубликованию (обнародованию).</w:t>
      </w:r>
    </w:p>
    <w:p w:rsidR="00512DC6" w:rsidRPr="00347D85" w:rsidRDefault="00512DC6" w:rsidP="00512DC6">
      <w:pPr>
        <w:shd w:val="clear" w:color="auto" w:fill="FFFFFF"/>
        <w:autoSpaceDE w:val="0"/>
        <w:autoSpaceDN w:val="0"/>
        <w:adjustRightInd w:val="0"/>
        <w:ind w:firstLine="708"/>
        <w:jc w:val="both"/>
      </w:pPr>
      <w:r>
        <w:t xml:space="preserve">7.  </w:t>
      </w:r>
      <w:r w:rsidRPr="00347D85">
        <w:t>Правовые акты Городской Думы нормативного характера вступают в силу после дня их официального опубликования.</w:t>
      </w:r>
    </w:p>
    <w:p w:rsidR="00DC2D4F" w:rsidRPr="00512DC6" w:rsidRDefault="00512DC6" w:rsidP="00512DC6">
      <w:pPr>
        <w:pStyle w:val="ConsNormal"/>
        <w:widowControl/>
        <w:jc w:val="both"/>
        <w:rPr>
          <w:rFonts w:ascii="Times New Roman" w:hAnsi="Times New Roman" w:cs="Times New Roman"/>
          <w:i/>
          <w:iCs/>
          <w:sz w:val="28"/>
          <w:szCs w:val="28"/>
        </w:rPr>
      </w:pPr>
      <w:r w:rsidRPr="00512DC6">
        <w:rPr>
          <w:rFonts w:ascii="Times New Roman" w:hAnsi="Times New Roman" w:cs="Times New Roman"/>
          <w:sz w:val="28"/>
          <w:szCs w:val="28"/>
        </w:rPr>
        <w:t>Правовые акты Городской Думы ненормативного характера вступают в силу со дня их подписания, если иное не определено самим актом.</w:t>
      </w:r>
    </w:p>
    <w:p w:rsidR="00FC10EE" w:rsidRDefault="00FC10EE" w:rsidP="00512DC6">
      <w:pPr>
        <w:pStyle w:val="ConsNormal"/>
        <w:widowControl/>
        <w:ind w:firstLine="0"/>
        <w:jc w:val="both"/>
        <w:rPr>
          <w:rFonts w:ascii="Times New Roman" w:hAnsi="Times New Roman" w:cs="Times New Roman"/>
          <w:i/>
        </w:rPr>
      </w:pPr>
    </w:p>
    <w:p w:rsidR="00FC10EE" w:rsidRPr="00FC10EE" w:rsidRDefault="00512DC6" w:rsidP="00FC10EE">
      <w:pPr>
        <w:pStyle w:val="ConsNormal"/>
        <w:widowControl/>
        <w:ind w:firstLine="0"/>
        <w:jc w:val="both"/>
        <w:rPr>
          <w:rFonts w:ascii="Times New Roman" w:hAnsi="Times New Roman" w:cs="Times New Roman"/>
          <w:b/>
          <w:bCs/>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статья 61 изложена в новой редакции.</w:t>
      </w:r>
    </w:p>
    <w:p w:rsidR="00DC2D4F" w:rsidRDefault="00FC10EE" w:rsidP="00982664">
      <w:pPr>
        <w:jc w:val="both"/>
        <w:rPr>
          <w:i/>
          <w:sz w:val="20"/>
          <w:szCs w:val="20"/>
        </w:rPr>
      </w:pPr>
      <w:r w:rsidRPr="007B5744">
        <w:rPr>
          <w:i/>
          <w:sz w:val="20"/>
          <w:szCs w:val="20"/>
        </w:rPr>
        <w:t>Решением от 17.12.2015 № 373-нд (16.12.2015 № 870-р)</w:t>
      </w:r>
      <w:r>
        <w:rPr>
          <w:i/>
          <w:sz w:val="20"/>
          <w:szCs w:val="20"/>
        </w:rPr>
        <w:t xml:space="preserve"> статья 61 изложена в новой редакции</w:t>
      </w:r>
      <w:r w:rsidR="00982664">
        <w:rPr>
          <w:i/>
          <w:sz w:val="20"/>
          <w:szCs w:val="20"/>
        </w:rPr>
        <w:t xml:space="preserve">, </w:t>
      </w:r>
      <w:r w:rsidR="00982664"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761D33" w:rsidRDefault="00761D33" w:rsidP="00761D33">
      <w:pPr>
        <w:autoSpaceDE w:val="0"/>
        <w:autoSpaceDN w:val="0"/>
        <w:adjustRightInd w:val="0"/>
        <w:jc w:val="both"/>
        <w:rPr>
          <w:i/>
          <w:sz w:val="20"/>
          <w:szCs w:val="20"/>
        </w:rPr>
      </w:pPr>
      <w:r w:rsidRPr="00C03582">
        <w:rPr>
          <w:i/>
          <w:sz w:val="20"/>
          <w:szCs w:val="20"/>
        </w:rPr>
        <w:t xml:space="preserve">Решением от 25.04.2017 № 552-нд (19.04.2017 № 1262-р) </w:t>
      </w:r>
      <w:r>
        <w:rPr>
          <w:i/>
          <w:sz w:val="20"/>
          <w:szCs w:val="20"/>
        </w:rPr>
        <w:t>наименование статьи 61 изложено в новой редакции.</w:t>
      </w:r>
    </w:p>
    <w:p w:rsidR="00CC7399" w:rsidRPr="00761D33" w:rsidRDefault="00CC7399" w:rsidP="00761D33">
      <w:pPr>
        <w:autoSpaceDE w:val="0"/>
        <w:autoSpaceDN w:val="0"/>
        <w:adjustRightInd w:val="0"/>
        <w:jc w:val="both"/>
        <w:rPr>
          <w:sz w:val="20"/>
          <w:szCs w:val="20"/>
        </w:rPr>
      </w:pPr>
      <w:r w:rsidRPr="00CC7399">
        <w:rPr>
          <w:i/>
          <w:sz w:val="20"/>
          <w:szCs w:val="20"/>
        </w:rPr>
        <w:t>Решением от 01.08.2017 № 583-нд (26.07.2017 № 1330-р)</w:t>
      </w:r>
      <w:r>
        <w:rPr>
          <w:i/>
          <w:sz w:val="20"/>
          <w:szCs w:val="20"/>
        </w:rPr>
        <w:t xml:space="preserve"> статья 61 изложена в новой редакции.</w:t>
      </w:r>
    </w:p>
    <w:p w:rsidR="00CC7399" w:rsidRPr="00CC7399" w:rsidRDefault="00CC7399" w:rsidP="00CC7399">
      <w:pPr>
        <w:autoSpaceDE w:val="0"/>
        <w:autoSpaceDN w:val="0"/>
        <w:adjustRightInd w:val="0"/>
        <w:ind w:firstLine="720"/>
        <w:jc w:val="both"/>
        <w:rPr>
          <w:b/>
          <w:szCs w:val="28"/>
        </w:rPr>
      </w:pPr>
      <w:r w:rsidRPr="00CC7399">
        <w:rPr>
          <w:b/>
          <w:szCs w:val="28"/>
        </w:rPr>
        <w:t xml:space="preserve">Статья 61. Правовые акты Главы Петропавловск-Камчатского городского округа, администрации Петропавловск-Камчатского городского </w:t>
      </w:r>
      <w:proofErr w:type="gramStart"/>
      <w:r w:rsidRPr="00CC7399">
        <w:rPr>
          <w:b/>
          <w:szCs w:val="28"/>
        </w:rPr>
        <w:t>округа,  Контрольно</w:t>
      </w:r>
      <w:proofErr w:type="gramEnd"/>
      <w:r w:rsidRPr="00CC7399">
        <w:rPr>
          <w:b/>
          <w:szCs w:val="28"/>
        </w:rPr>
        <w:t xml:space="preserve">-счетной палаты Петропавловск-Камчатского городского округа </w:t>
      </w:r>
    </w:p>
    <w:p w:rsidR="00CC7399" w:rsidRPr="00CC7399" w:rsidRDefault="00CC7399" w:rsidP="00CC7399">
      <w:pPr>
        <w:ind w:firstLine="708"/>
        <w:jc w:val="both"/>
        <w:rPr>
          <w:szCs w:val="28"/>
        </w:rPr>
      </w:pPr>
      <w:r w:rsidRPr="00CC7399">
        <w:rPr>
          <w:szCs w:val="28"/>
        </w:rPr>
        <w:t>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CC7399" w:rsidRPr="00CC7399" w:rsidRDefault="00CC7399" w:rsidP="00CC7399">
      <w:pPr>
        <w:autoSpaceDE w:val="0"/>
        <w:autoSpaceDN w:val="0"/>
        <w:adjustRightInd w:val="0"/>
        <w:ind w:firstLine="720"/>
        <w:jc w:val="both"/>
        <w:rPr>
          <w:szCs w:val="28"/>
        </w:rPr>
      </w:pPr>
      <w:r w:rsidRPr="00CC7399">
        <w:rPr>
          <w:szCs w:val="28"/>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C7399" w:rsidRPr="00CC7399" w:rsidRDefault="00CC7399" w:rsidP="00CC7399">
      <w:pPr>
        <w:autoSpaceDE w:val="0"/>
        <w:autoSpaceDN w:val="0"/>
        <w:adjustRightInd w:val="0"/>
        <w:ind w:firstLine="720"/>
        <w:jc w:val="both"/>
        <w:rPr>
          <w:szCs w:val="28"/>
        </w:rPr>
      </w:pPr>
      <w:r w:rsidRPr="00CC7399">
        <w:rPr>
          <w:szCs w:val="28"/>
        </w:rPr>
        <w:t>2. Контрольно-счетная палата издает распоряжения по вопросам, отнесенным к ее полномочиям федеральными законами, законами Камчатского края, настоящим Уставом.</w:t>
      </w:r>
    </w:p>
    <w:p w:rsidR="00CC7399" w:rsidRPr="00CC7399" w:rsidRDefault="00CC7399" w:rsidP="00CC7399">
      <w:pPr>
        <w:autoSpaceDE w:val="0"/>
        <w:autoSpaceDN w:val="0"/>
        <w:adjustRightInd w:val="0"/>
        <w:ind w:firstLine="720"/>
        <w:jc w:val="both"/>
        <w:rPr>
          <w:szCs w:val="28"/>
        </w:rPr>
      </w:pPr>
      <w:bookmarkStart w:id="38" w:name="sub_6104"/>
      <w:r w:rsidRPr="00CC7399">
        <w:rPr>
          <w:szCs w:val="28"/>
        </w:rPr>
        <w:t xml:space="preserve">3. Правовые акты </w:t>
      </w:r>
      <w:r w:rsidRPr="00CC7399">
        <w:rPr>
          <w:bCs/>
          <w:szCs w:val="28"/>
        </w:rPr>
        <w:t xml:space="preserve">Главы городского округа, </w:t>
      </w:r>
      <w:r w:rsidRPr="00CC7399">
        <w:rPr>
          <w:szCs w:val="28"/>
        </w:rPr>
        <w:t>администрации городского округа и Контрольно-счетной палаты нормативного характера вступают в силу после дня их официального опубликования.</w:t>
      </w:r>
    </w:p>
    <w:bookmarkEnd w:id="38"/>
    <w:p w:rsidR="00DC2D4F" w:rsidRDefault="00CC7399" w:rsidP="00CC7399">
      <w:pPr>
        <w:pStyle w:val="ConsNormal"/>
        <w:widowControl/>
        <w:jc w:val="both"/>
        <w:rPr>
          <w:rFonts w:ascii="Times New Roman" w:hAnsi="Times New Roman" w:cs="Times New Roman"/>
          <w:sz w:val="28"/>
          <w:szCs w:val="28"/>
        </w:rPr>
      </w:pPr>
      <w:r w:rsidRPr="00CC7399">
        <w:rPr>
          <w:rFonts w:ascii="Times New Roman" w:hAnsi="Times New Roman" w:cs="Times New Roman"/>
          <w:sz w:val="28"/>
          <w:szCs w:val="28"/>
        </w:rPr>
        <w:t xml:space="preserve">Правовые акты </w:t>
      </w:r>
      <w:r w:rsidRPr="00CC7399">
        <w:rPr>
          <w:rFonts w:ascii="Times New Roman" w:hAnsi="Times New Roman" w:cs="Times New Roman"/>
          <w:bCs/>
          <w:sz w:val="28"/>
          <w:szCs w:val="28"/>
        </w:rPr>
        <w:t xml:space="preserve">Главы городского округа, </w:t>
      </w:r>
      <w:r w:rsidRPr="00CC7399">
        <w:rPr>
          <w:rFonts w:ascii="Times New Roman" w:hAnsi="Times New Roman" w:cs="Times New Roman"/>
          <w:sz w:val="28"/>
          <w:szCs w:val="28"/>
        </w:rPr>
        <w:t>администрации городского округа и Контрольно-счетной палаты ненормативного характера вступают в силу со дня их подписания, если иное не определено самим актом.</w:t>
      </w:r>
    </w:p>
    <w:p w:rsidR="00CC7399" w:rsidRDefault="00CC7399" w:rsidP="00CC7399">
      <w:pPr>
        <w:pStyle w:val="ConsNormal"/>
        <w:widowControl/>
        <w:jc w:val="both"/>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X. МУНИЦИПАЛЬНАЯ СЛУЖБА</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В ПЕТРОПАВЛО</w:t>
      </w:r>
      <w:r>
        <w:rPr>
          <w:rFonts w:ascii="Times New Roman" w:hAnsi="Times New Roman" w:cs="Times New Roman"/>
          <w:b/>
          <w:bCs/>
          <w:sz w:val="28"/>
          <w:szCs w:val="28"/>
        </w:rPr>
        <w:t>ВСК-КАМЧАТСКОМ ГОРОДСКОМ ОКРУГЕ</w:t>
      </w:r>
    </w:p>
    <w:p w:rsidR="00DC2D4F" w:rsidRPr="007C3349" w:rsidRDefault="00DC2D4F" w:rsidP="00DC2D4F">
      <w:pPr>
        <w:pStyle w:val="ConsNormal"/>
        <w:widowControl/>
        <w:jc w:val="both"/>
        <w:rPr>
          <w:rFonts w:ascii="Times New Roman" w:hAnsi="Times New Roman" w:cs="Times New Roman"/>
          <w:b/>
          <w:bCs/>
          <w:sz w:val="28"/>
          <w:szCs w:val="28"/>
        </w:rPr>
      </w:pPr>
    </w:p>
    <w:p w:rsidR="00DC2D4F" w:rsidRPr="007C3349" w:rsidRDefault="00DC2D4F" w:rsidP="00DC2D4F">
      <w:pPr>
        <w:autoSpaceDE w:val="0"/>
        <w:autoSpaceDN w:val="0"/>
        <w:adjustRightInd w:val="0"/>
        <w:ind w:firstLine="709"/>
        <w:jc w:val="both"/>
        <w:rPr>
          <w:b/>
          <w:szCs w:val="28"/>
        </w:rPr>
      </w:pPr>
      <w:r w:rsidRPr="007C3349">
        <w:rPr>
          <w:b/>
          <w:szCs w:val="28"/>
        </w:rPr>
        <w:t>Статья 62. Муниципальная служба</w:t>
      </w:r>
    </w:p>
    <w:p w:rsidR="00DC2D4F" w:rsidRPr="007C3349" w:rsidRDefault="00DC2D4F" w:rsidP="00DC2D4F">
      <w:pPr>
        <w:autoSpaceDE w:val="0"/>
        <w:autoSpaceDN w:val="0"/>
        <w:adjustRightInd w:val="0"/>
        <w:ind w:firstLine="709"/>
        <w:jc w:val="both"/>
        <w:rPr>
          <w:szCs w:val="28"/>
        </w:rPr>
      </w:pPr>
      <w:r w:rsidRPr="007C3349">
        <w:rPr>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3.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DC2D4F" w:rsidRPr="007C3349" w:rsidRDefault="00DC2D4F" w:rsidP="00DC2D4F">
      <w:pPr>
        <w:pStyle w:val="ConsNorma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b/>
          <w:sz w:val="28"/>
          <w:szCs w:val="28"/>
        </w:rPr>
        <w:t>Статья 63. Должности муниципальной службы</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1. 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городского округа, Избирательной комиссии городского округа или лица, замещающего муниципальную должность.</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2. Должности муниципальной службы городского округа устанавливаются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DC2D4F"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64. Поступление на муниципальную службу</w:t>
      </w:r>
    </w:p>
    <w:p w:rsidR="00DC2D4F" w:rsidRPr="00C7411E"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Pr="007C3349">
        <w:rPr>
          <w:rFonts w:ascii="Times New Roman" w:hAnsi="Times New Roman" w:cs="Times New Roman"/>
          <w:bCs/>
          <w:sz w:val="28"/>
          <w:szCs w:val="28"/>
        </w:rPr>
        <w:t>Федеральным законом «О муниципальной службе в Российской Федерации»</w:t>
      </w:r>
      <w:r w:rsidRPr="007C3349">
        <w:rPr>
          <w:rFonts w:ascii="Times New Roman" w:hAnsi="Times New Roman" w:cs="Times New Roman"/>
          <w:sz w:val="28"/>
          <w:szCs w:val="28"/>
        </w:rPr>
        <w:t xml:space="preserve">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статье 13 </w:t>
      </w:r>
      <w:r w:rsidRPr="007C3349">
        <w:rPr>
          <w:rFonts w:ascii="Times New Roman" w:hAnsi="Times New Roman" w:cs="Times New Roman"/>
          <w:bCs/>
          <w:sz w:val="28"/>
          <w:szCs w:val="28"/>
        </w:rPr>
        <w:t xml:space="preserve">Федерального </w:t>
      </w:r>
      <w:r w:rsidRPr="00C7411E">
        <w:rPr>
          <w:rFonts w:ascii="Times New Roman" w:hAnsi="Times New Roman" w:cs="Times New Roman"/>
          <w:bCs/>
          <w:sz w:val="28"/>
          <w:szCs w:val="28"/>
        </w:rPr>
        <w:t>закона «О муниципальной службе в Российской Федерации»</w:t>
      </w:r>
      <w:r w:rsidRPr="00C7411E">
        <w:rPr>
          <w:rFonts w:ascii="Times New Roman" w:hAnsi="Times New Roman" w:cs="Times New Roman"/>
          <w:sz w:val="28"/>
          <w:szCs w:val="28"/>
        </w:rPr>
        <w:t xml:space="preserve"> в качестве ограничений, связанных с муниципальной службой.</w:t>
      </w:r>
    </w:p>
    <w:p w:rsidR="00DC2D4F" w:rsidRPr="00C7411E" w:rsidRDefault="00DC2D4F" w:rsidP="00DC2D4F">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27.12.2012 № 13-нд (26.12.2012 № 54-р) в часть 2 статьи 64 внесены изменения.</w:t>
      </w:r>
    </w:p>
    <w:p w:rsidR="005E68F1" w:rsidRPr="00C7411E" w:rsidRDefault="005E68F1" w:rsidP="00DC2D4F">
      <w:pPr>
        <w:pStyle w:val="ConsNormal"/>
        <w:widowControl/>
        <w:ind w:firstLine="0"/>
        <w:jc w:val="both"/>
        <w:rPr>
          <w:rFonts w:ascii="Times New Roman" w:hAnsi="Times New Roman" w:cs="Times New Roman"/>
          <w:b/>
          <w:sz w:val="28"/>
          <w:szCs w:val="28"/>
        </w:rPr>
      </w:pPr>
      <w:r w:rsidRPr="00C7411E">
        <w:rPr>
          <w:rFonts w:ascii="Times New Roman" w:hAnsi="Times New Roman"/>
          <w:i/>
        </w:rPr>
        <w:t xml:space="preserve">Решением от 02.06.2015 № 319-нд (27.05.2015 № 743-р) </w:t>
      </w:r>
      <w:r w:rsidRPr="00C7411E">
        <w:rPr>
          <w:rFonts w:ascii="Times New Roman" w:hAnsi="Times New Roman" w:cs="Times New Roman"/>
          <w:i/>
        </w:rPr>
        <w:t>в часть 2 статьи 64 внесено изменение.</w:t>
      </w:r>
    </w:p>
    <w:p w:rsidR="00D7541B" w:rsidRDefault="00222C01" w:rsidP="00222C01">
      <w:pPr>
        <w:pStyle w:val="ConsNormal"/>
        <w:ind w:firstLine="0"/>
        <w:jc w:val="both"/>
        <w:rPr>
          <w:rFonts w:ascii="Times New Roman" w:hAnsi="Times New Roman" w:cs="Times New Roman"/>
          <w:i/>
        </w:rPr>
      </w:pPr>
      <w:r w:rsidRPr="00C7411E">
        <w:rPr>
          <w:rFonts w:ascii="Times New Roman" w:hAnsi="Times New Roman" w:cs="Times New Roman"/>
          <w:i/>
        </w:rPr>
        <w:t>Решением от 01.09.2015 № 346-нд (26.08.2015 № 784-р) ч</w:t>
      </w:r>
      <w:r w:rsidR="00D7541B" w:rsidRPr="00C7411E">
        <w:rPr>
          <w:rFonts w:ascii="Times New Roman" w:hAnsi="Times New Roman" w:cs="Times New Roman"/>
          <w:i/>
        </w:rPr>
        <w:t>асть 2 статьи 64 излож</w:t>
      </w:r>
      <w:r w:rsidRPr="00C7411E">
        <w:rPr>
          <w:rFonts w:ascii="Times New Roman" w:hAnsi="Times New Roman" w:cs="Times New Roman"/>
          <w:i/>
        </w:rPr>
        <w:t>ена в новой редакции.</w:t>
      </w:r>
    </w:p>
    <w:p w:rsidR="00C913B6" w:rsidRDefault="00C913B6" w:rsidP="00C913B6">
      <w:pPr>
        <w:autoSpaceDE w:val="0"/>
        <w:autoSpaceDN w:val="0"/>
        <w:adjustRightInd w:val="0"/>
        <w:jc w:val="both"/>
        <w:outlineLvl w:val="1"/>
        <w:rPr>
          <w:i/>
          <w:sz w:val="20"/>
          <w:szCs w:val="20"/>
        </w:rPr>
      </w:pPr>
      <w:r w:rsidRPr="00596CFD">
        <w:rPr>
          <w:i/>
          <w:sz w:val="20"/>
          <w:szCs w:val="20"/>
        </w:rPr>
        <w:t xml:space="preserve">Решением от 24.11.2016 № 524-нд (21.11.2016 № 1176-р) </w:t>
      </w:r>
      <w:r>
        <w:rPr>
          <w:i/>
          <w:sz w:val="20"/>
          <w:szCs w:val="20"/>
        </w:rPr>
        <w:t xml:space="preserve">в части 2 статьи 64 внесено изменение. </w:t>
      </w:r>
    </w:p>
    <w:p w:rsidR="00A66FE8" w:rsidRPr="00C913B6" w:rsidRDefault="00A66FE8" w:rsidP="00A66FE8">
      <w:pPr>
        <w:autoSpaceDE w:val="0"/>
        <w:autoSpaceDN w:val="0"/>
        <w:adjustRightInd w:val="0"/>
        <w:jc w:val="both"/>
        <w:rPr>
          <w:i/>
          <w:sz w:val="20"/>
          <w:szCs w:val="20"/>
        </w:rPr>
      </w:pPr>
      <w:r w:rsidRPr="00C03582">
        <w:rPr>
          <w:i/>
          <w:sz w:val="20"/>
          <w:szCs w:val="20"/>
        </w:rPr>
        <w:t>Решением от 25.04.2017 № 552-нд (19.04.2017 № 1262-р)</w:t>
      </w:r>
      <w:r>
        <w:rPr>
          <w:i/>
          <w:sz w:val="20"/>
          <w:szCs w:val="20"/>
        </w:rPr>
        <w:t xml:space="preserve"> часть 2 статьи 64 </w:t>
      </w:r>
      <w:r w:rsidRPr="00A66FE8">
        <w:rPr>
          <w:i/>
          <w:sz w:val="20"/>
          <w:szCs w:val="20"/>
        </w:rPr>
        <w:t>изложена в новой редакции.</w:t>
      </w:r>
    </w:p>
    <w:p w:rsidR="00A66FE8" w:rsidRPr="00A66FE8" w:rsidRDefault="00A66FE8" w:rsidP="00DC2D4F">
      <w:pPr>
        <w:pStyle w:val="ConsNormal"/>
        <w:widowControl/>
        <w:ind w:firstLine="709"/>
        <w:jc w:val="both"/>
        <w:rPr>
          <w:rFonts w:ascii="Times New Roman" w:hAnsi="Times New Roman" w:cs="Times New Roman"/>
          <w:sz w:val="28"/>
          <w:szCs w:val="28"/>
        </w:rPr>
      </w:pPr>
      <w:r w:rsidRPr="00A66FE8">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w:t>
      </w:r>
      <w:r w:rsidRPr="00A66FE8">
        <w:rPr>
          <w:rFonts w:ascii="Times New Roman" w:hAnsi="Times New Roman" w:cs="Times New Roman"/>
          <w:sz w:val="28"/>
          <w:szCs w:val="28"/>
        </w:rPr>
        <w:lastRenderedPageBreak/>
        <w:t>квалификационных требований для замещения должностей муниципальной службы, определенных Законом Камчатского края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7C3349">
        <w:rPr>
          <w:rFonts w:ascii="Times New Roman" w:hAnsi="Times New Roman" w:cs="Times New Roman"/>
          <w:bCs/>
          <w:sz w:val="28"/>
          <w:szCs w:val="28"/>
        </w:rPr>
        <w:t>«О муниципальной службе в Российской Федерации»</w:t>
      </w:r>
      <w:r w:rsidRPr="007C3349">
        <w:rPr>
          <w:rFonts w:ascii="Times New Roman" w:hAnsi="Times New Roman" w:cs="Times New Roman"/>
          <w:sz w:val="28"/>
          <w:szCs w:val="28"/>
        </w:rPr>
        <w:t>.</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rsidR="00DC2D4F" w:rsidRPr="007C3349" w:rsidRDefault="00DC2D4F" w:rsidP="00DC2D4F">
      <w:pPr>
        <w:autoSpaceDE w:val="0"/>
        <w:autoSpaceDN w:val="0"/>
        <w:adjustRightInd w:val="0"/>
        <w:ind w:firstLine="709"/>
        <w:jc w:val="both"/>
        <w:rPr>
          <w:szCs w:val="28"/>
        </w:rPr>
      </w:pPr>
      <w:r w:rsidRPr="007C3349">
        <w:rPr>
          <w:szCs w:val="28"/>
        </w:rPr>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w:t>
      </w:r>
      <w:r w:rsidRPr="007C3349">
        <w:rPr>
          <w:bCs/>
          <w:szCs w:val="28"/>
        </w:rPr>
        <w:t xml:space="preserve"> «О муниципальной службе в Российской Федерации»</w:t>
      </w:r>
      <w:r w:rsidRPr="007C3349">
        <w:rPr>
          <w:szCs w:val="28"/>
        </w:rPr>
        <w:t>.</w:t>
      </w:r>
    </w:p>
    <w:p w:rsidR="00DC2D4F" w:rsidRPr="007C3349" w:rsidRDefault="00DC2D4F" w:rsidP="00DC2D4F">
      <w:pPr>
        <w:autoSpaceDE w:val="0"/>
        <w:autoSpaceDN w:val="0"/>
        <w:adjustRightInd w:val="0"/>
        <w:ind w:firstLine="709"/>
        <w:jc w:val="both"/>
        <w:rPr>
          <w:szCs w:val="28"/>
        </w:rPr>
      </w:pPr>
      <w:r w:rsidRPr="007C3349">
        <w:rPr>
          <w:szCs w:val="28"/>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DC2D4F"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C2D4F" w:rsidRPr="007C3349" w:rsidRDefault="00DC2D4F" w:rsidP="00DC2D4F">
      <w:pPr>
        <w:pStyle w:val="ConsNormal"/>
        <w:widowControl/>
        <w:ind w:firstLine="0"/>
        <w:jc w:val="both"/>
        <w:rPr>
          <w:rFonts w:ascii="Times New Roman" w:hAnsi="Times New Roman" w:cs="Times New Roman"/>
          <w:b/>
          <w:bCs/>
          <w:kern w:val="40"/>
          <w:sz w:val="28"/>
          <w:szCs w:val="28"/>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6 статьи 64 изложена в новой редакции.</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6</w:t>
      </w:r>
      <w:r w:rsidRPr="002D3034">
        <w:rPr>
          <w:rFonts w:ascii="Times New Roman" w:eastAsia="Calibri" w:hAnsi="Times New Roman" w:cs="Times New Roman"/>
          <w:sz w:val="28"/>
          <w:szCs w:val="28"/>
        </w:rPr>
        <w:t xml:space="preserve">.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2D3034">
        <w:rPr>
          <w:rFonts w:ascii="Times New Roman" w:eastAsia="Calibri" w:hAnsi="Times New Roman" w:cs="Times New Roman"/>
          <w:sz w:val="28"/>
          <w:szCs w:val="28"/>
        </w:rPr>
        <w:t>ограничений</w:t>
      </w:r>
      <w:proofErr w:type="gramEnd"/>
      <w:r w:rsidRPr="002D3034">
        <w:rPr>
          <w:rFonts w:ascii="Times New Roman" w:eastAsia="Calibri"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65. Аттестация муниципальных служащих</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1. Аттестация муниципального служащего проводится в соответствии с Федеральным законом «О муниципальной службе в Российской Федерации» 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rsidR="00DC2D4F"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2. Аттестация муниципального служащего проводится один раз в </w:t>
      </w:r>
      <w:r>
        <w:rPr>
          <w:rFonts w:ascii="Times New Roman" w:hAnsi="Times New Roman" w:cs="Times New Roman"/>
          <w:sz w:val="28"/>
          <w:szCs w:val="28"/>
        </w:rPr>
        <w:t xml:space="preserve">3 </w:t>
      </w:r>
      <w:r w:rsidRPr="007C3349">
        <w:rPr>
          <w:rFonts w:ascii="Times New Roman" w:hAnsi="Times New Roman" w:cs="Times New Roman"/>
          <w:sz w:val="28"/>
          <w:szCs w:val="28"/>
        </w:rPr>
        <w:t>года.</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в часть 3 статьи 65 внесены изменения.</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lastRenderedPageBreak/>
        <w:t>3. Положение о проведении аттестации муниципальных служащих утверждается муниципальным правовым актом городского округа в соответствии с типовым положением о проведении аттестации муниципальных служащих, принятым Законом Камчатского края «О муниципальной службе в Камчатском крае».</w:t>
      </w:r>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66. Основания для расторжения трудового договора с муниципальным служащим</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 xml:space="preserve">1. Трудовой договор с муниципальным служащим может быть расторгнут по основаниям, предусмотренным Трудовым кодексом Российской Федерации, а также </w:t>
      </w:r>
      <w:r w:rsidRPr="007C3349">
        <w:rPr>
          <w:rFonts w:ascii="Times New Roman" w:hAnsi="Times New Roman" w:cs="Times New Roman"/>
          <w:bCs/>
          <w:sz w:val="28"/>
          <w:szCs w:val="28"/>
        </w:rPr>
        <w:t xml:space="preserve">по инициативе представителя нанимателя (работодателя) </w:t>
      </w:r>
      <w:r w:rsidRPr="007C3349">
        <w:rPr>
          <w:rFonts w:ascii="Times New Roman" w:hAnsi="Times New Roman" w:cs="Times New Roman"/>
          <w:sz w:val="28"/>
          <w:szCs w:val="28"/>
        </w:rPr>
        <w:t xml:space="preserve">в случаях, предусмотренных Федеральным законом </w:t>
      </w:r>
      <w:r w:rsidRPr="007C3349">
        <w:rPr>
          <w:rFonts w:ascii="Times New Roman" w:hAnsi="Times New Roman" w:cs="Times New Roman"/>
          <w:bCs/>
          <w:sz w:val="28"/>
          <w:szCs w:val="28"/>
        </w:rPr>
        <w:t>«О муниципальной службе в Российской Федерации»</w:t>
      </w:r>
      <w:r w:rsidRPr="007C3349">
        <w:rPr>
          <w:rFonts w:ascii="Times New Roman" w:hAnsi="Times New Roman" w:cs="Times New Roman"/>
          <w:sz w:val="28"/>
          <w:szCs w:val="28"/>
        </w:rPr>
        <w:t>.</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2. Предельный возраст для замещения должности муниципальной службы – 65 лет.</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w:t>
      </w:r>
      <w:r>
        <w:rPr>
          <w:rFonts w:ascii="Times New Roman" w:hAnsi="Times New Roman" w:cs="Times New Roman"/>
          <w:sz w:val="28"/>
          <w:szCs w:val="28"/>
        </w:rPr>
        <w:t>1</w:t>
      </w:r>
      <w:r w:rsidRPr="007C3349">
        <w:rPr>
          <w:rFonts w:ascii="Times New Roman" w:hAnsi="Times New Roman" w:cs="Times New Roman"/>
          <w:sz w:val="28"/>
          <w:szCs w:val="28"/>
        </w:rPr>
        <w:t xml:space="preserve"> год.</w:t>
      </w:r>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bCs/>
          <w:sz w:val="28"/>
          <w:szCs w:val="28"/>
        </w:rPr>
        <w:t>Статья 67. Гарантии, предоставляемые муниципальным служащим</w:t>
      </w:r>
    </w:p>
    <w:p w:rsidR="00DC2D4F" w:rsidRPr="007C3349" w:rsidRDefault="00DC2D4F" w:rsidP="00DC2D4F">
      <w:pPr>
        <w:pStyle w:val="ConsNormal"/>
        <w:widowControl/>
        <w:jc w:val="both"/>
        <w:rPr>
          <w:rFonts w:ascii="Times New Roman" w:hAnsi="Times New Roman" w:cs="Times New Roman"/>
          <w:b/>
          <w:sz w:val="28"/>
          <w:szCs w:val="28"/>
        </w:rPr>
      </w:pPr>
      <w:r w:rsidRPr="007C3349">
        <w:rPr>
          <w:rFonts w:ascii="Times New Roman" w:hAnsi="Times New Roman" w:cs="Times New Roman"/>
          <w:sz w:val="28"/>
          <w:szCs w:val="28"/>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Муниципальным служащим в соответствии с настоящим Уставом предоставляются следующие дополнительные гарантии:</w:t>
      </w:r>
    </w:p>
    <w:p w:rsidR="00ED3D45" w:rsidRPr="007C3349" w:rsidRDefault="00ED3D45" w:rsidP="00ED3D45">
      <w:pPr>
        <w:pStyle w:val="ConsNormal"/>
        <w:widowControl/>
        <w:ind w:firstLine="0"/>
        <w:jc w:val="both"/>
        <w:rPr>
          <w:rFonts w:ascii="Times New Roman" w:hAnsi="Times New Roman" w:cs="Times New Roman"/>
          <w:b/>
          <w:sz w:val="28"/>
          <w:szCs w:val="28"/>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w:t>
      </w:r>
      <w:r>
        <w:rPr>
          <w:rFonts w:ascii="Times New Roman" w:hAnsi="Times New Roman" w:cs="Times New Roman"/>
          <w:i/>
        </w:rPr>
        <w:t>пункт 1 части 2 статьи 67 изложен в новой редакции.</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1) </w:t>
      </w:r>
      <w:r w:rsidR="00ED3D45" w:rsidRPr="00ED3D45">
        <w:rPr>
          <w:rFonts w:ascii="Times New Roman" w:hAnsi="Times New Roman" w:cs="Times New Roman"/>
          <w:sz w:val="28"/>
          <w:szCs w:val="28"/>
        </w:rPr>
        <w:t>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C3349">
        <w:rPr>
          <w:rFonts w:ascii="Times New Roman" w:hAnsi="Times New Roman" w:cs="Times New Roman"/>
          <w:sz w:val="28"/>
          <w:szCs w:val="28"/>
        </w:rPr>
        <w:t>;</w:t>
      </w:r>
    </w:p>
    <w:p w:rsidR="00DC2D4F" w:rsidRDefault="00DC2D4F" w:rsidP="00DC2D4F">
      <w:pPr>
        <w:autoSpaceDE w:val="0"/>
        <w:autoSpaceDN w:val="0"/>
        <w:adjustRightInd w:val="0"/>
        <w:ind w:firstLine="720"/>
        <w:jc w:val="both"/>
        <w:rPr>
          <w:szCs w:val="28"/>
        </w:rPr>
      </w:pPr>
      <w:bookmarkStart w:id="39" w:name="sub_202"/>
      <w:r w:rsidRPr="007C3349">
        <w:rPr>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bookmarkEnd w:id="39"/>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в пункт 3 части 2 статьи 67 внесены изменения.</w:t>
      </w:r>
    </w:p>
    <w:p w:rsidR="00DC2D4F" w:rsidRPr="000A33D2" w:rsidRDefault="00DC2D4F" w:rsidP="00DC2D4F">
      <w:pPr>
        <w:pStyle w:val="ConsNormal"/>
        <w:widowControl/>
        <w:ind w:firstLine="708"/>
        <w:jc w:val="both"/>
        <w:rPr>
          <w:rFonts w:ascii="Times New Roman" w:hAnsi="Times New Roman" w:cs="Times New Roman"/>
        </w:rPr>
      </w:pPr>
      <w:r w:rsidRPr="007C3349">
        <w:rPr>
          <w:rFonts w:ascii="Times New Roman" w:hAnsi="Times New Roman" w:cs="Times New Roman"/>
          <w:sz w:val="28"/>
          <w:szCs w:val="28"/>
        </w:rPr>
        <w:t xml:space="preserve">3) </w:t>
      </w:r>
      <w:r w:rsidRPr="001D41B4">
        <w:rPr>
          <w:rFonts w:ascii="Times New Roman" w:hAnsi="Times New Roman" w:cs="Times New Roman"/>
          <w:i/>
        </w:rPr>
        <w:t>Решением от 28.02.2012 № 466-нд (22.02.2012 № 1358-р)</w:t>
      </w:r>
      <w:r>
        <w:rPr>
          <w:rFonts w:ascii="Times New Roman" w:hAnsi="Times New Roman" w:cs="Times New Roman"/>
          <w:i/>
        </w:rPr>
        <w:t xml:space="preserve"> пункт 3 части 2 статьи 67 исключен</w:t>
      </w:r>
      <w:r w:rsidR="000A33D2">
        <w:rPr>
          <w:rFonts w:ascii="Times New Roman" w:hAnsi="Times New Roman" w:cs="Times New Roman"/>
        </w:rPr>
        <w:t>;</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2 статьи 67 дополнена</w:t>
      </w:r>
      <w:r w:rsidRPr="00094BCB">
        <w:rPr>
          <w:rFonts w:ascii="Times New Roman" w:hAnsi="Times New Roman" w:cs="Times New Roman"/>
          <w:i/>
        </w:rPr>
        <w:t xml:space="preserve"> </w:t>
      </w:r>
      <w:r>
        <w:rPr>
          <w:rFonts w:ascii="Times New Roman" w:hAnsi="Times New Roman" w:cs="Times New Roman"/>
          <w:i/>
        </w:rPr>
        <w:t>пунктом 4.</w:t>
      </w:r>
    </w:p>
    <w:p w:rsidR="00DC2D4F" w:rsidRPr="007C3349" w:rsidRDefault="00DC2D4F" w:rsidP="00DC2D4F">
      <w:pPr>
        <w:pStyle w:val="ConsNormal"/>
        <w:widowControl/>
        <w:ind w:firstLine="708"/>
        <w:jc w:val="both"/>
        <w:rPr>
          <w:rFonts w:ascii="Times New Roman" w:hAnsi="Times New Roman" w:cs="Times New Roman"/>
          <w:sz w:val="28"/>
          <w:szCs w:val="28"/>
        </w:rPr>
      </w:pPr>
      <w:r w:rsidRPr="002507EE">
        <w:rPr>
          <w:rFonts w:ascii="Times New Roman" w:hAnsi="Times New Roman" w:cs="Times New Roman"/>
          <w:color w:val="000000"/>
          <w:sz w:val="28"/>
          <w:szCs w:val="28"/>
        </w:rPr>
        <w:t xml:space="preserve">4) право на единовременную субсидию на приобретение жилой площади один раз за весь период муниципальной службы в порядке и на условиях, установленных </w:t>
      </w:r>
      <w:r>
        <w:rPr>
          <w:rFonts w:ascii="Times New Roman" w:hAnsi="Times New Roman" w:cs="Times New Roman"/>
          <w:color w:val="000000"/>
          <w:sz w:val="28"/>
          <w:szCs w:val="28"/>
        </w:rPr>
        <w:t>решением Городской Думы.</w:t>
      </w:r>
    </w:p>
    <w:p w:rsidR="00DC2D4F" w:rsidRPr="007C3349" w:rsidRDefault="00DC2D4F" w:rsidP="00DC2D4F">
      <w:pPr>
        <w:pStyle w:val="ConsNormal"/>
        <w:widowControl/>
        <w:ind w:firstLine="0"/>
        <w:jc w:val="both"/>
        <w:rPr>
          <w:rFonts w:ascii="Times New Roman" w:hAnsi="Times New Roman" w:cs="Times New Roman"/>
          <w:b/>
          <w:sz w:val="28"/>
          <w:szCs w:val="28"/>
        </w:rPr>
      </w:pPr>
    </w:p>
    <w:p w:rsidR="00DC2D4F" w:rsidRPr="007C3349" w:rsidRDefault="00DC2D4F" w:rsidP="00ED3D45">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b/>
          <w:sz w:val="28"/>
          <w:szCs w:val="28"/>
        </w:rPr>
        <w:t xml:space="preserve">Статья 68. </w:t>
      </w:r>
      <w:r w:rsidR="00ED3D45">
        <w:rPr>
          <w:rFonts w:ascii="Times New Roman" w:hAnsi="Times New Roman"/>
          <w:i/>
        </w:rPr>
        <w:t xml:space="preserve">Решением от </w:t>
      </w:r>
      <w:r w:rsidR="00ED3D45" w:rsidRPr="00D60592">
        <w:rPr>
          <w:rFonts w:ascii="Times New Roman" w:hAnsi="Times New Roman"/>
          <w:i/>
        </w:rPr>
        <w:t>02.06.2015 № 31</w:t>
      </w:r>
      <w:r w:rsidR="00ED3D45">
        <w:rPr>
          <w:rFonts w:ascii="Times New Roman" w:hAnsi="Times New Roman"/>
          <w:i/>
        </w:rPr>
        <w:t>9</w:t>
      </w:r>
      <w:r w:rsidR="00ED3D45" w:rsidRPr="00D60592">
        <w:rPr>
          <w:rFonts w:ascii="Times New Roman" w:hAnsi="Times New Roman"/>
          <w:i/>
        </w:rPr>
        <w:t>-нд (27.05.2015 № 74</w:t>
      </w:r>
      <w:r w:rsidR="00ED3D45">
        <w:rPr>
          <w:rFonts w:ascii="Times New Roman" w:hAnsi="Times New Roman"/>
          <w:i/>
        </w:rPr>
        <w:t>3</w:t>
      </w:r>
      <w:r w:rsidR="00ED3D45" w:rsidRPr="00D60592">
        <w:rPr>
          <w:rFonts w:ascii="Times New Roman" w:hAnsi="Times New Roman"/>
          <w:i/>
        </w:rPr>
        <w:t>-р)</w:t>
      </w:r>
      <w:r w:rsidR="00ED3D45">
        <w:rPr>
          <w:rFonts w:ascii="Times New Roman" w:hAnsi="Times New Roman"/>
          <w:i/>
        </w:rPr>
        <w:t xml:space="preserve"> статья 68 утратила силу.</w:t>
      </w:r>
    </w:p>
    <w:p w:rsidR="00DC2D4F"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XI. ЭКОНОМИЧЕСКАЯ ОСНОВА МЕСТНОГО</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lastRenderedPageBreak/>
        <w:t>САМОУПРАВЛЕНИЯ ПЕТРОПАВЛОВСК-КАМЧАТСКОГО ГОРОДСКОГО ОКРУГА</w:t>
      </w:r>
    </w:p>
    <w:p w:rsidR="00DC2D4F" w:rsidRPr="007C3349" w:rsidRDefault="00DC2D4F" w:rsidP="00DC2D4F">
      <w:pPr>
        <w:pStyle w:val="ConsNonformat"/>
        <w:widowControl/>
        <w:ind w:right="0"/>
        <w:jc w:val="both"/>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69. Экономическая основа местного самоуправления Петропавловск-Камчатского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p>
    <w:p w:rsidR="009313FA" w:rsidRDefault="009313FA" w:rsidP="009313FA">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70 изложена в новой редакции</w:t>
      </w:r>
      <w:r w:rsidR="000A33D2">
        <w:rPr>
          <w:rFonts w:ascii="Times New Roman" w:hAnsi="Times New Roman" w:cs="Times New Roman"/>
          <w:i/>
        </w:rPr>
        <w:t>.</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b/>
          <w:color w:val="000000"/>
          <w:szCs w:val="28"/>
        </w:rPr>
        <w:t>Статья 70. Муниципальное имущество Петропавловск-Камчатского городского округа</w:t>
      </w:r>
    </w:p>
    <w:p w:rsidR="009313FA" w:rsidRPr="004234DB" w:rsidRDefault="009313FA" w:rsidP="009313FA">
      <w:pPr>
        <w:numPr>
          <w:ilvl w:val="0"/>
          <w:numId w:val="25"/>
        </w:numPr>
        <w:tabs>
          <w:tab w:val="left" w:pos="1134"/>
        </w:tabs>
        <w:autoSpaceDE w:val="0"/>
        <w:autoSpaceDN w:val="0"/>
        <w:adjustRightInd w:val="0"/>
        <w:jc w:val="both"/>
        <w:rPr>
          <w:color w:val="000000"/>
          <w:szCs w:val="28"/>
        </w:rPr>
      </w:pPr>
      <w:r w:rsidRPr="004234DB">
        <w:rPr>
          <w:color w:val="000000"/>
          <w:szCs w:val="28"/>
        </w:rPr>
        <w:t>В собственности городского округа может находиться: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1) имущество, предназначенное для решения установленных статьей </w:t>
      </w:r>
      <w:r>
        <w:rPr>
          <w:color w:val="000000"/>
          <w:szCs w:val="28"/>
        </w:rPr>
        <w:t xml:space="preserve">                     </w:t>
      </w:r>
      <w:r w:rsidRPr="004234DB">
        <w:rPr>
          <w:color w:val="000000"/>
          <w:szCs w:val="28"/>
        </w:rPr>
        <w:t>16 Федерального закона «Об общих принципах организации местного самоуправления в Российской Федерации» вопросов местного значения;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color w:val="000000"/>
          <w:szCs w:val="28"/>
        </w:rPr>
        <w:t xml:space="preserve">                     </w:t>
      </w:r>
      <w:r w:rsidRPr="004234DB">
        <w:rPr>
          <w:color w:val="000000"/>
          <w:szCs w:val="28"/>
        </w:rPr>
        <w:t>в случаях, установленных федеральными законами и законами Камчатского края;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4) имущество, необходимое для решения вопросов, право </w:t>
      </w:r>
      <w:proofErr w:type="gramStart"/>
      <w:r w:rsidRPr="004234DB">
        <w:rPr>
          <w:color w:val="000000"/>
          <w:szCs w:val="28"/>
        </w:rPr>
        <w:t>решения</w:t>
      </w:r>
      <w:proofErr w:type="gramEnd"/>
      <w:r w:rsidRPr="004234DB">
        <w:rPr>
          <w:color w:val="000000"/>
          <w:szCs w:val="28"/>
        </w:rPr>
        <w:t xml:space="preserve"> которых предоставлено органам местного самоуправления федеральными законами </w:t>
      </w:r>
      <w:r>
        <w:rPr>
          <w:color w:val="000000"/>
          <w:szCs w:val="28"/>
        </w:rPr>
        <w:t xml:space="preserve">                         </w:t>
      </w:r>
      <w:r w:rsidRPr="004234DB">
        <w:rPr>
          <w:color w:val="000000"/>
          <w:szCs w:val="28"/>
        </w:rPr>
        <w:t>и которые не отнесены к вопросам местного значения;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«Об общих принципах организации местного самоуправления в Российской Федерации».</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2. В случаях возникновения у городского округа права собственности </w:t>
      </w:r>
      <w:r>
        <w:rPr>
          <w:color w:val="000000"/>
          <w:szCs w:val="28"/>
        </w:rPr>
        <w:t xml:space="preserve">                      </w:t>
      </w:r>
      <w:r w:rsidRPr="004234DB">
        <w:rPr>
          <w:color w:val="000000"/>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w:t>
      </w:r>
      <w:r>
        <w:rPr>
          <w:color w:val="000000"/>
          <w:szCs w:val="28"/>
        </w:rPr>
        <w:t>новленные федеральным законом.</w:t>
      </w:r>
    </w:p>
    <w:p w:rsidR="00DC2D4F" w:rsidRPr="007C3349"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71. Владение, пользование и распоряжение муниципальным имуществом Петропавловск-Камчатского городского </w:t>
      </w:r>
      <w:r>
        <w:rPr>
          <w:rFonts w:ascii="Times New Roman" w:hAnsi="Times New Roman" w:cs="Times New Roman"/>
          <w:b/>
          <w:bCs/>
          <w:sz w:val="28"/>
          <w:szCs w:val="28"/>
        </w:rPr>
        <w:t>округа</w:t>
      </w:r>
    </w:p>
    <w:p w:rsidR="00DC2D4F" w:rsidRPr="007C3349" w:rsidRDefault="00DC2D4F" w:rsidP="00DC2D4F">
      <w:pPr>
        <w:pStyle w:val="ConsNormal"/>
        <w:widowControl/>
        <w:jc w:val="both"/>
        <w:rPr>
          <w:rFonts w:ascii="Times New Roman" w:hAnsi="Times New Roman" w:cs="Times New Roman"/>
          <w:sz w:val="28"/>
          <w:szCs w:val="28"/>
        </w:rPr>
      </w:pPr>
      <w:r w:rsidRPr="007A2B34">
        <w:rPr>
          <w:rFonts w:ascii="Times New Roman" w:hAnsi="Times New Roman" w:cs="Times New Roman"/>
          <w:sz w:val="28"/>
          <w:szCs w:val="28"/>
        </w:rPr>
        <w:t>1. Органы</w:t>
      </w:r>
      <w:r w:rsidRPr="007C3349">
        <w:rPr>
          <w:rFonts w:ascii="Times New Roman" w:hAnsi="Times New Roman" w:cs="Times New Roman"/>
          <w:sz w:val="28"/>
          <w:szCs w:val="28"/>
        </w:rPr>
        <w:t xml:space="preserve">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w:t>
      </w:r>
      <w:r w:rsidRPr="007C3349">
        <w:rPr>
          <w:rFonts w:ascii="Times New Roman" w:hAnsi="Times New Roman" w:cs="Times New Roman"/>
          <w:sz w:val="28"/>
          <w:szCs w:val="28"/>
        </w:rPr>
        <w:lastRenderedPageBreak/>
        <w:t>иных муниципальных образований, отчуждать, совершать иные сделки в соответствии с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В структуре администрации городского округа создается орган (органы) по управлению муниципальным имуществом.</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72. Порядок и условия приватизации муниципального имущества Петропавловск-Камчатского городского округа</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Решением от 30.11.2011 № 436-нд (23.11.2011 № 1284-р)</w:t>
      </w:r>
      <w:r>
        <w:rPr>
          <w:rFonts w:ascii="Times New Roman" w:hAnsi="Times New Roman" w:cs="Times New Roman"/>
          <w:i/>
        </w:rPr>
        <w:t xml:space="preserve"> часть 1 статьи 72 изложена в новой редакции.</w:t>
      </w:r>
    </w:p>
    <w:p w:rsidR="00DC2D4F" w:rsidRPr="007A2B34" w:rsidRDefault="00DC2D4F" w:rsidP="00DC2D4F">
      <w:pPr>
        <w:autoSpaceDE w:val="0"/>
        <w:autoSpaceDN w:val="0"/>
        <w:adjustRightInd w:val="0"/>
        <w:ind w:firstLine="720"/>
        <w:jc w:val="both"/>
        <w:rPr>
          <w:rFonts w:eastAsia="Calibri"/>
          <w:szCs w:val="28"/>
        </w:rPr>
      </w:pPr>
      <w:r w:rsidRPr="007A2B34">
        <w:rPr>
          <w:szCs w:val="28"/>
        </w:rPr>
        <w:t xml:space="preserve">1. </w:t>
      </w:r>
      <w:r w:rsidRPr="007A2B34">
        <w:rPr>
          <w:rFonts w:eastAsia="Calibri"/>
          <w:szCs w:val="28"/>
        </w:rPr>
        <w:t>Городская Дума определяет порядок приватизации муниципального имущества и утверждает Прогнозный план приватизации муниципального имущества.</w:t>
      </w:r>
    </w:p>
    <w:p w:rsidR="00DC2D4F" w:rsidRPr="007A2B34" w:rsidRDefault="00DC2D4F" w:rsidP="00DC2D4F">
      <w:pPr>
        <w:pStyle w:val="ConsNormal"/>
        <w:widowControl/>
        <w:jc w:val="both"/>
        <w:rPr>
          <w:rFonts w:ascii="Times New Roman" w:hAnsi="Times New Roman" w:cs="Times New Roman"/>
          <w:sz w:val="28"/>
          <w:szCs w:val="28"/>
        </w:rPr>
      </w:pPr>
      <w:r w:rsidRPr="007A2B34">
        <w:rPr>
          <w:rFonts w:ascii="Times New Roman" w:hAnsi="Times New Roman" w:cs="Times New Roman"/>
          <w:sz w:val="28"/>
          <w:szCs w:val="28"/>
        </w:rP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Доходы от использования и приватизации муниципального имущества поступают в бюджет городского округа.</w:t>
      </w:r>
    </w:p>
    <w:p w:rsidR="00DC2D4F" w:rsidRDefault="00DC2D4F" w:rsidP="00DC2D4F">
      <w:pPr>
        <w:rPr>
          <w:bCs/>
          <w:i/>
          <w:szCs w:val="28"/>
        </w:rPr>
      </w:pPr>
    </w:p>
    <w:p w:rsidR="00F6052B" w:rsidRDefault="00F6052B" w:rsidP="00F6052B">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73 изложена в новой редакции</w:t>
      </w:r>
      <w:r w:rsidR="000A33D2">
        <w:rPr>
          <w:rFonts w:ascii="Times New Roman" w:hAnsi="Times New Roman" w:cs="Times New Roman"/>
          <w:i/>
        </w:rPr>
        <w:t>.</w:t>
      </w:r>
    </w:p>
    <w:p w:rsidR="00F6052B" w:rsidRPr="0041724C" w:rsidRDefault="00F6052B" w:rsidP="00F6052B">
      <w:pPr>
        <w:widowControl w:val="0"/>
        <w:autoSpaceDE w:val="0"/>
        <w:autoSpaceDN w:val="0"/>
        <w:adjustRightInd w:val="0"/>
        <w:ind w:firstLine="709"/>
        <w:jc w:val="both"/>
        <w:rPr>
          <w:color w:val="000000"/>
          <w:szCs w:val="28"/>
        </w:rPr>
      </w:pPr>
      <w:r w:rsidRPr="005341AE">
        <w:rPr>
          <w:b/>
          <w:color w:val="000000"/>
          <w:szCs w:val="28"/>
        </w:rPr>
        <w:t>Статья 73.</w:t>
      </w:r>
      <w:r w:rsidRPr="0041724C">
        <w:rPr>
          <w:b/>
          <w:color w:val="000000"/>
          <w:szCs w:val="28"/>
        </w:rPr>
        <w:t xml:space="preserve"> Создание, реорганизация и ликвидация муниципальных предприятий и учреждений</w:t>
      </w:r>
    </w:p>
    <w:p w:rsidR="00F6052B" w:rsidRDefault="00F6052B" w:rsidP="00F6052B">
      <w:pPr>
        <w:widowControl w:val="0"/>
        <w:autoSpaceDE w:val="0"/>
        <w:autoSpaceDN w:val="0"/>
        <w:adjustRightInd w:val="0"/>
        <w:ind w:firstLine="709"/>
        <w:jc w:val="both"/>
        <w:rPr>
          <w:color w:val="000000"/>
          <w:szCs w:val="28"/>
        </w:rPr>
      </w:pPr>
      <w:r w:rsidRPr="0041724C">
        <w:rPr>
          <w:color w:val="000000"/>
          <w:szCs w:val="28"/>
        </w:rPr>
        <w:t xml:space="preserve">1. Городской округ </w:t>
      </w:r>
      <w:r>
        <w:rPr>
          <w:color w:val="000000"/>
          <w:szCs w:val="28"/>
        </w:rPr>
        <w:t>может</w:t>
      </w:r>
      <w:r w:rsidRPr="0041724C">
        <w:rPr>
          <w:color w:val="000000"/>
          <w:szCs w:val="28"/>
        </w:rPr>
        <w:t xml:space="preserve"> создавать муниципальные предприятия </w:t>
      </w:r>
      <w:r>
        <w:rPr>
          <w:color w:val="000000"/>
          <w:szCs w:val="28"/>
        </w:rPr>
        <w:t xml:space="preserve">                            </w:t>
      </w:r>
      <w:r w:rsidRPr="0041724C">
        <w:rPr>
          <w:color w:val="000000"/>
          <w:szCs w:val="28"/>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F6052B" w:rsidRPr="0041724C" w:rsidRDefault="00F6052B" w:rsidP="00F6052B">
      <w:pPr>
        <w:widowControl w:val="0"/>
        <w:autoSpaceDE w:val="0"/>
        <w:autoSpaceDN w:val="0"/>
        <w:adjustRightInd w:val="0"/>
        <w:ind w:firstLine="709"/>
        <w:jc w:val="both"/>
        <w:rPr>
          <w:color w:val="000000"/>
          <w:szCs w:val="28"/>
        </w:rPr>
      </w:pPr>
      <w:r>
        <w:rPr>
          <w:color w:val="000000"/>
          <w:szCs w:val="28"/>
        </w:rPr>
        <w:t xml:space="preserve">Администрация городского округа </w:t>
      </w:r>
      <w:r w:rsidRPr="00413087">
        <w:rPr>
          <w:color w:val="000000"/>
          <w:szCs w:val="28"/>
        </w:rPr>
        <w:t>определя</w:t>
      </w:r>
      <w:r>
        <w:rPr>
          <w:color w:val="000000"/>
          <w:szCs w:val="28"/>
        </w:rPr>
        <w:t>е</w:t>
      </w:r>
      <w:r w:rsidRPr="00413087">
        <w:rPr>
          <w:color w:val="000000"/>
          <w:szCs w:val="28"/>
        </w:rPr>
        <w:t>т цели, условия и порядок деятельности муниципальных предприятий и учреждений, утвержда</w:t>
      </w:r>
      <w:r>
        <w:rPr>
          <w:color w:val="000000"/>
          <w:szCs w:val="28"/>
        </w:rPr>
        <w:t>е</w:t>
      </w:r>
      <w:r w:rsidRPr="00413087">
        <w:rPr>
          <w:color w:val="000000"/>
          <w:szCs w:val="28"/>
        </w:rPr>
        <w:t>т их уставы, назнача</w:t>
      </w:r>
      <w:r>
        <w:rPr>
          <w:color w:val="000000"/>
          <w:szCs w:val="28"/>
        </w:rPr>
        <w:t>е</w:t>
      </w:r>
      <w:r w:rsidRPr="00413087">
        <w:rPr>
          <w:color w:val="000000"/>
          <w:szCs w:val="28"/>
        </w:rPr>
        <w:t>т на должность и освобожда</w:t>
      </w:r>
      <w:r>
        <w:rPr>
          <w:color w:val="000000"/>
          <w:szCs w:val="28"/>
        </w:rPr>
        <w:t>е</w:t>
      </w:r>
      <w:r w:rsidRPr="00413087">
        <w:rPr>
          <w:color w:val="000000"/>
          <w:szCs w:val="28"/>
        </w:rPr>
        <w:t>т от должности руководителей данных предприятий и учреждений, заслушива</w:t>
      </w:r>
      <w:r>
        <w:rPr>
          <w:color w:val="000000"/>
          <w:szCs w:val="28"/>
        </w:rPr>
        <w:t>е</w:t>
      </w:r>
      <w:r w:rsidRPr="00413087">
        <w:rPr>
          <w:color w:val="000000"/>
          <w:szCs w:val="28"/>
        </w:rPr>
        <w:t xml:space="preserve">т отчеты об их деятельности </w:t>
      </w:r>
      <w:r>
        <w:rPr>
          <w:color w:val="000000"/>
          <w:szCs w:val="28"/>
        </w:rPr>
        <w:t>по итогам финансового года не реже одного раза в год.</w:t>
      </w:r>
    </w:p>
    <w:p w:rsidR="00F6052B" w:rsidRPr="0041724C" w:rsidRDefault="00F6052B" w:rsidP="00F6052B">
      <w:pPr>
        <w:widowControl w:val="0"/>
        <w:autoSpaceDE w:val="0"/>
        <w:autoSpaceDN w:val="0"/>
        <w:adjustRightInd w:val="0"/>
        <w:ind w:firstLine="709"/>
        <w:jc w:val="both"/>
        <w:rPr>
          <w:color w:val="000000"/>
          <w:szCs w:val="28"/>
        </w:rPr>
      </w:pPr>
      <w:r w:rsidRPr="0041724C">
        <w:rPr>
          <w:color w:val="000000"/>
          <w:szCs w:val="28"/>
        </w:rPr>
        <w:t>2. Порядок принятия решений о создании, реорганизации и ликвидации муниципальных предприятий</w:t>
      </w:r>
      <w:r>
        <w:rPr>
          <w:color w:val="000000"/>
          <w:szCs w:val="28"/>
        </w:rPr>
        <w:t xml:space="preserve"> </w:t>
      </w:r>
      <w:r w:rsidRPr="0041724C">
        <w:rPr>
          <w:color w:val="000000"/>
          <w:szCs w:val="28"/>
        </w:rPr>
        <w:t xml:space="preserve">устанавливается </w:t>
      </w:r>
      <w:hyperlink r:id="rId28" w:history="1">
        <w:r w:rsidRPr="005341AE">
          <w:rPr>
            <w:color w:val="000000"/>
            <w:szCs w:val="28"/>
          </w:rPr>
          <w:t>Решением</w:t>
        </w:r>
      </w:hyperlink>
      <w:r w:rsidRPr="0041724C">
        <w:rPr>
          <w:color w:val="000000"/>
          <w:szCs w:val="28"/>
        </w:rPr>
        <w:t xml:space="preserve"> Городской Дум</w:t>
      </w:r>
      <w:r>
        <w:rPr>
          <w:color w:val="000000"/>
          <w:szCs w:val="28"/>
        </w:rPr>
        <w:t xml:space="preserve">ы                        </w:t>
      </w:r>
      <w:r w:rsidRPr="0041724C">
        <w:rPr>
          <w:color w:val="000000"/>
          <w:szCs w:val="28"/>
        </w:rPr>
        <w:t xml:space="preserve"> о порядке принятия решений о создании, реорганизации и ликвидации муниципальных предприятий.</w:t>
      </w:r>
    </w:p>
    <w:p w:rsidR="00DC2D4F" w:rsidRDefault="00F6052B" w:rsidP="00F6052B">
      <w:pPr>
        <w:pStyle w:val="ConsNormal"/>
        <w:widowControl/>
        <w:jc w:val="both"/>
        <w:rPr>
          <w:rFonts w:ascii="Times New Roman" w:hAnsi="Times New Roman" w:cs="Times New Roman"/>
          <w:color w:val="000000"/>
          <w:sz w:val="28"/>
          <w:szCs w:val="28"/>
        </w:rPr>
      </w:pPr>
      <w:r w:rsidRPr="00F6052B">
        <w:rPr>
          <w:rFonts w:ascii="Times New Roman" w:hAnsi="Times New Roman" w:cs="Times New Roman"/>
          <w:color w:val="000000"/>
          <w:sz w:val="28"/>
          <w:szCs w:val="28"/>
        </w:rPr>
        <w:t>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rsidR="00F6052B" w:rsidRPr="00F6052B" w:rsidRDefault="00F6052B" w:rsidP="00F6052B">
      <w:pPr>
        <w:pStyle w:val="ConsNormal"/>
        <w:widowControl/>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w:t>
      </w:r>
      <w:r w:rsidRPr="007C3349">
        <w:rPr>
          <w:rFonts w:ascii="Times New Roman" w:hAnsi="Times New Roman" w:cs="Times New Roman"/>
          <w:sz w:val="28"/>
          <w:szCs w:val="28"/>
        </w:rPr>
        <w:lastRenderedPageBreak/>
        <w:t>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w:t>
      </w:r>
      <w:r>
        <w:rPr>
          <w:rFonts w:ascii="Times New Roman" w:hAnsi="Times New Roman" w:cs="Times New Roman"/>
          <w:sz w:val="28"/>
          <w:szCs w:val="28"/>
        </w:rPr>
        <w:t>нного на управление имуществом.</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rsidR="00DC2D4F" w:rsidRPr="007C3349" w:rsidRDefault="00DC2D4F" w:rsidP="00DC2D4F">
      <w:pPr>
        <w:autoSpaceDE w:val="0"/>
        <w:autoSpaceDN w:val="0"/>
        <w:adjustRightInd w:val="0"/>
        <w:ind w:firstLine="708"/>
        <w:jc w:val="both"/>
        <w:outlineLvl w:val="2"/>
        <w:rPr>
          <w:szCs w:val="28"/>
        </w:rPr>
      </w:pPr>
      <w:r w:rsidRPr="007C3349">
        <w:rPr>
          <w:szCs w:val="28"/>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rsidR="00DC2D4F" w:rsidRPr="007C3349" w:rsidRDefault="00DC2D4F" w:rsidP="00DC2D4F">
      <w:pPr>
        <w:autoSpaceDE w:val="0"/>
        <w:autoSpaceDN w:val="0"/>
        <w:adjustRightInd w:val="0"/>
        <w:ind w:firstLine="708"/>
        <w:jc w:val="both"/>
        <w:outlineLvl w:val="2"/>
        <w:rPr>
          <w:szCs w:val="28"/>
        </w:rPr>
      </w:pPr>
      <w:r w:rsidRPr="007C3349">
        <w:rPr>
          <w:szCs w:val="28"/>
        </w:rP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C2D4F" w:rsidRPr="007C3349" w:rsidRDefault="00DC2D4F" w:rsidP="00DC2D4F">
      <w:pPr>
        <w:autoSpaceDE w:val="0"/>
        <w:autoSpaceDN w:val="0"/>
        <w:adjustRightInd w:val="0"/>
        <w:ind w:firstLine="708"/>
        <w:jc w:val="both"/>
        <w:outlineLvl w:val="2"/>
        <w:rPr>
          <w:szCs w:val="28"/>
        </w:rPr>
      </w:pPr>
      <w:r w:rsidRPr="007C3349">
        <w:rPr>
          <w:szCs w:val="28"/>
        </w:rPr>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rsidR="00DC2D4F" w:rsidRPr="007C3349" w:rsidRDefault="00DC2D4F" w:rsidP="00DC2D4F">
      <w:pPr>
        <w:pStyle w:val="ConsNormal"/>
        <w:widowControl/>
        <w:ind w:firstLine="708"/>
        <w:jc w:val="both"/>
        <w:rPr>
          <w:rFonts w:ascii="Times New Roman" w:hAnsi="Times New Roman" w:cs="Times New Roman"/>
          <w:sz w:val="28"/>
          <w:szCs w:val="28"/>
        </w:rPr>
      </w:pPr>
      <w:r w:rsidRPr="007C3349">
        <w:rPr>
          <w:rFonts w:ascii="Times New Roman" w:hAnsi="Times New Roman" w:cs="Times New Roman"/>
          <w:sz w:val="28"/>
          <w:szCs w:val="28"/>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DC2D4F" w:rsidRPr="007C3349" w:rsidRDefault="00DC2D4F" w:rsidP="00DC2D4F">
      <w:pPr>
        <w:pStyle w:val="ConsNormal"/>
        <w:widowControl/>
        <w:ind w:firstLine="0"/>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rsidR="00DC2D4F" w:rsidRPr="00C7411E"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Органы </w:t>
      </w:r>
      <w:r w:rsidRPr="00C7411E">
        <w:rPr>
          <w:rFonts w:ascii="Times New Roman" w:hAnsi="Times New Roman" w:cs="Times New Roman"/>
          <w:sz w:val="28"/>
          <w:szCs w:val="28"/>
        </w:rPr>
        <w:t>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6510E" w:rsidRPr="00C7411E" w:rsidRDefault="0026510E" w:rsidP="0026510E">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01.09.2015 № 344-нд (26.08.2015 № 782-р) в части 2 статьи 75 внесено изменение.</w:t>
      </w:r>
    </w:p>
    <w:p w:rsidR="00DC2D4F" w:rsidRPr="007C3349"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2. Городская Дума может принимать решения об учреждении для совместного решения вопросов местного значения межмуниципальных</w:t>
      </w:r>
      <w:r w:rsidRPr="007C3349">
        <w:rPr>
          <w:rFonts w:ascii="Times New Roman" w:hAnsi="Times New Roman" w:cs="Times New Roman"/>
          <w:sz w:val="28"/>
          <w:szCs w:val="28"/>
        </w:rPr>
        <w:t xml:space="preserve"> хозяйственных обществ в форме </w:t>
      </w:r>
      <w:r w:rsidR="0026510E">
        <w:rPr>
          <w:rFonts w:ascii="Times New Roman" w:hAnsi="Times New Roman" w:cs="Times New Roman"/>
          <w:sz w:val="28"/>
          <w:szCs w:val="28"/>
        </w:rPr>
        <w:t xml:space="preserve">непубличных </w:t>
      </w:r>
      <w:r w:rsidRPr="007C3349">
        <w:rPr>
          <w:rFonts w:ascii="Times New Roman" w:hAnsi="Times New Roman" w:cs="Times New Roman"/>
          <w:sz w:val="28"/>
          <w:szCs w:val="28"/>
        </w:rPr>
        <w:t>акционерных обществ и обществ с ограниченной ответственностью.</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4. Государственная регистрация межмуниципальных хозяйственных обществ осуществляется в соответствии с федеральным законодательством.</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 Городская Дума может принимать решения о создании некоммерческих организаций в форме автономных некоммерческих организаций и фондов.</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6.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sidRPr="007C3349">
        <w:rPr>
          <w:rFonts w:ascii="Times New Roman" w:hAnsi="Times New Roman" w:cs="Times New Roman"/>
          <w:sz w:val="28"/>
          <w:szCs w:val="28"/>
        </w:rPr>
        <w:lastRenderedPageBreak/>
        <w:t>Федеральным законом «О некоммерческих организациях», иными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XII. ФИНАНСОВАЯ ОСНОВА МЕСТНОГО</w:t>
      </w: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САМОУПРАВЛЕНИЯ ПЕТРОПАВЛОВСК-КАМЧАТСКОГО ГОРОДСКОГО ОКРУГА</w:t>
      </w:r>
    </w:p>
    <w:p w:rsidR="00DC2D4F" w:rsidRPr="00E47032"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76. Бюджет Петропавловск-Камчатского городского округа</w:t>
      </w:r>
    </w:p>
    <w:p w:rsidR="00DC2D4F" w:rsidRPr="00E47032" w:rsidRDefault="00DC2D4F" w:rsidP="00DC2D4F">
      <w:pPr>
        <w:widowControl w:val="0"/>
        <w:autoSpaceDE w:val="0"/>
        <w:autoSpaceDN w:val="0"/>
        <w:adjustRightInd w:val="0"/>
        <w:ind w:firstLine="709"/>
        <w:jc w:val="both"/>
        <w:rPr>
          <w:szCs w:val="28"/>
        </w:rPr>
      </w:pPr>
      <w:r w:rsidRPr="00E47032">
        <w:rPr>
          <w:szCs w:val="28"/>
        </w:rPr>
        <w:t>1. Городской округ имеет собственный бюджет.</w:t>
      </w:r>
    </w:p>
    <w:p w:rsidR="00DC2D4F" w:rsidRPr="00E47032" w:rsidRDefault="00DC2D4F" w:rsidP="00DC2D4F">
      <w:pPr>
        <w:widowControl w:val="0"/>
        <w:autoSpaceDE w:val="0"/>
        <w:autoSpaceDN w:val="0"/>
        <w:adjustRightInd w:val="0"/>
        <w:ind w:firstLine="709"/>
        <w:jc w:val="both"/>
        <w:rPr>
          <w:szCs w:val="28"/>
        </w:rPr>
      </w:pPr>
      <w:r w:rsidRPr="00E47032">
        <w:rPr>
          <w:szCs w:val="28"/>
        </w:rPr>
        <w:t>2. Бюджет городского округа - форма образования и расходования денежных средств, предназначенных для исполнения расходных обязательств городского округа.</w:t>
      </w:r>
    </w:p>
    <w:p w:rsidR="00DC2D4F" w:rsidRPr="00E47032" w:rsidRDefault="00DC2D4F" w:rsidP="00DC2D4F">
      <w:pPr>
        <w:widowControl w:val="0"/>
        <w:autoSpaceDE w:val="0"/>
        <w:autoSpaceDN w:val="0"/>
        <w:adjustRightInd w:val="0"/>
        <w:ind w:firstLine="709"/>
        <w:jc w:val="both"/>
        <w:rPr>
          <w:szCs w:val="28"/>
        </w:rPr>
      </w:pPr>
      <w:r w:rsidRPr="00E47032">
        <w:rPr>
          <w:szCs w:val="28"/>
        </w:rPr>
        <w:t>В бюджете городского округа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городского округа по решению вопросов местного значения городского округа, и субвенции, предоставленные для обеспечения органами местного самоуправления городского округа отдельных государственных полномочий, переданных им федеральными законами и законами Камчатского края, а также осуществляемые за счет указанных доходов и субвенций соответствующие расходы бюджета городского округа.</w:t>
      </w:r>
    </w:p>
    <w:p w:rsidR="00DC2D4F" w:rsidRPr="00E47032" w:rsidRDefault="00DC2D4F" w:rsidP="00DC2D4F">
      <w:pPr>
        <w:widowControl w:val="0"/>
        <w:autoSpaceDE w:val="0"/>
        <w:autoSpaceDN w:val="0"/>
        <w:adjustRightInd w:val="0"/>
        <w:ind w:firstLine="709"/>
        <w:jc w:val="both"/>
        <w:rPr>
          <w:szCs w:val="28"/>
        </w:rPr>
      </w:pPr>
      <w:r w:rsidRPr="00E47032">
        <w:rPr>
          <w:szCs w:val="28"/>
        </w:rPr>
        <w:t>3. Городская Дума и администрация городского округа в пределах своей компетенции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DC2D4F" w:rsidRDefault="00DC2D4F" w:rsidP="00DC2D4F">
      <w:pPr>
        <w:widowControl w:val="0"/>
        <w:autoSpaceDE w:val="0"/>
        <w:autoSpaceDN w:val="0"/>
        <w:adjustRightInd w:val="0"/>
        <w:ind w:firstLine="709"/>
        <w:jc w:val="both"/>
        <w:rPr>
          <w:szCs w:val="28"/>
        </w:rPr>
      </w:pPr>
      <w:r w:rsidRPr="00E47032">
        <w:rPr>
          <w:szCs w:val="28"/>
        </w:rPr>
        <w:t>4. Бюджет городского округа разрабатывается и утверждается в форме решения Городской Думы.</w:t>
      </w:r>
    </w:p>
    <w:p w:rsidR="00DC2D4F" w:rsidRPr="00E47032" w:rsidRDefault="00DC2D4F" w:rsidP="00DC2D4F">
      <w:pPr>
        <w:widowControl w:val="0"/>
        <w:autoSpaceDE w:val="0"/>
        <w:autoSpaceDN w:val="0"/>
        <w:adjustRightInd w:val="0"/>
        <w:ind w:firstLine="709"/>
        <w:jc w:val="both"/>
        <w:rPr>
          <w:szCs w:val="28"/>
        </w:rPr>
      </w:pPr>
      <w:r w:rsidRPr="00E47032">
        <w:rPr>
          <w:szCs w:val="28"/>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Правительство Камчатского края и Городскую Думу отчеты об исполнении бюджета городского округа, в срок и по форме, утвержденные Министерством финансов Российской Федерации.</w:t>
      </w:r>
    </w:p>
    <w:p w:rsidR="00DC2D4F" w:rsidRPr="00E47032" w:rsidRDefault="00DC2D4F" w:rsidP="00DC2D4F">
      <w:pPr>
        <w:widowControl w:val="0"/>
        <w:autoSpaceDE w:val="0"/>
        <w:autoSpaceDN w:val="0"/>
        <w:adjustRightInd w:val="0"/>
        <w:ind w:firstLine="709"/>
        <w:jc w:val="both"/>
        <w:rPr>
          <w:szCs w:val="28"/>
        </w:rPr>
      </w:pPr>
    </w:p>
    <w:p w:rsidR="00F6052B" w:rsidRDefault="00F6052B" w:rsidP="00F6052B">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77 изложена в новой редакции</w:t>
      </w:r>
      <w:r w:rsidR="000A33D2">
        <w:rPr>
          <w:rFonts w:ascii="Times New Roman" w:hAnsi="Times New Roman" w:cs="Times New Roman"/>
          <w:i/>
        </w:rPr>
        <w:t>.</w:t>
      </w:r>
    </w:p>
    <w:p w:rsidR="00F6052B" w:rsidRDefault="00F6052B" w:rsidP="00F6052B">
      <w:pPr>
        <w:widowControl w:val="0"/>
        <w:autoSpaceDE w:val="0"/>
        <w:autoSpaceDN w:val="0"/>
        <w:adjustRightInd w:val="0"/>
        <w:ind w:firstLine="709"/>
        <w:jc w:val="both"/>
        <w:rPr>
          <w:b/>
          <w:color w:val="000000"/>
          <w:szCs w:val="28"/>
        </w:rPr>
      </w:pPr>
      <w:r w:rsidRPr="00956CFD">
        <w:rPr>
          <w:b/>
          <w:color w:val="000000"/>
          <w:szCs w:val="28"/>
        </w:rPr>
        <w:t>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rsidR="007B6A8B" w:rsidRPr="007B6A8B" w:rsidRDefault="007B6A8B" w:rsidP="007B6A8B">
      <w:pPr>
        <w:jc w:val="both"/>
        <w:rPr>
          <w:i/>
          <w:sz w:val="20"/>
          <w:szCs w:val="20"/>
        </w:rPr>
      </w:pPr>
      <w:r w:rsidRPr="009728F0">
        <w:rPr>
          <w:i/>
          <w:sz w:val="20"/>
          <w:szCs w:val="20"/>
        </w:rPr>
        <w:t xml:space="preserve">Решением от 05.07.2016 № 443-нд (29.06.2016 № 994-р) </w:t>
      </w:r>
      <w:r>
        <w:rPr>
          <w:i/>
          <w:sz w:val="20"/>
          <w:szCs w:val="20"/>
        </w:rPr>
        <w:t>в часть 1 статьи 77 внесено изменение.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1. 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в Петропавловск-Камчатском городском округе, разрабатываемым с соблюдением требований, установленных Бюджетным кодексом Российской </w:t>
      </w:r>
      <w:r>
        <w:rPr>
          <w:color w:val="000000"/>
          <w:szCs w:val="28"/>
        </w:rPr>
        <w:t xml:space="preserve">Федерации, Федеральным законом </w:t>
      </w:r>
      <w:r w:rsidRPr="004234DB">
        <w:rPr>
          <w:color w:val="000000"/>
          <w:szCs w:val="28"/>
        </w:rPr>
        <w:t xml:space="preserve">«Об общих принципах организации местного </w:t>
      </w:r>
      <w:r w:rsidRPr="004234DB">
        <w:rPr>
          <w:color w:val="000000"/>
          <w:szCs w:val="28"/>
        </w:rPr>
        <w:lastRenderedPageBreak/>
        <w:t xml:space="preserve">самоуправления в Российской Федерации» и Законом Камчатского края </w:t>
      </w:r>
      <w:r w:rsidR="00305F5F">
        <w:rPr>
          <w:color w:val="000000"/>
          <w:szCs w:val="28"/>
        </w:rPr>
        <w:br/>
      </w:r>
      <w:r w:rsidRPr="004234DB">
        <w:rPr>
          <w:color w:val="000000"/>
          <w:szCs w:val="28"/>
        </w:rPr>
        <w:t>«О бюджетном процессе в Камчатском крае».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2. В систему органов, обладающих бюджетными полномочиями </w:t>
      </w:r>
      <w:r>
        <w:rPr>
          <w:color w:val="000000"/>
          <w:szCs w:val="28"/>
        </w:rPr>
        <w:t xml:space="preserve">                             </w:t>
      </w:r>
      <w:r w:rsidRPr="004234DB">
        <w:rPr>
          <w:color w:val="000000"/>
          <w:szCs w:val="28"/>
        </w:rPr>
        <w:t>по составлению и рассмотрению проекта бюджета городского округа, утверждению и исполнению бюджета городского округа, осуществлению контроля за его исполнением, составлению и утверждению отчета об исполнении бюджета городского округа входят:</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Городская Дума;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Глава городского округа;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администрация городского округа;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Контрольно-счетная палата городского округа;</w:t>
      </w:r>
    </w:p>
    <w:p w:rsidR="00F6052B" w:rsidRDefault="00F6052B" w:rsidP="00F6052B">
      <w:pPr>
        <w:widowControl w:val="0"/>
        <w:autoSpaceDE w:val="0"/>
        <w:autoSpaceDN w:val="0"/>
        <w:adjustRightInd w:val="0"/>
        <w:ind w:firstLine="709"/>
        <w:jc w:val="both"/>
        <w:rPr>
          <w:color w:val="000000"/>
          <w:szCs w:val="28"/>
        </w:rPr>
      </w:pPr>
      <w:r w:rsidRPr="004234DB">
        <w:rPr>
          <w:color w:val="000000"/>
          <w:szCs w:val="28"/>
        </w:rPr>
        <w:t>- иные органы и должностные лица, на которые бюджетным законодательством Российской Федерации возложены бюджетные полномочия.</w:t>
      </w:r>
    </w:p>
    <w:p w:rsidR="007B6A8B" w:rsidRPr="007B6A8B" w:rsidRDefault="007B6A8B" w:rsidP="007B6A8B">
      <w:pPr>
        <w:jc w:val="both"/>
        <w:rPr>
          <w:i/>
          <w:sz w:val="20"/>
          <w:szCs w:val="20"/>
        </w:rPr>
      </w:pPr>
      <w:r w:rsidRPr="009728F0">
        <w:rPr>
          <w:i/>
          <w:sz w:val="20"/>
          <w:szCs w:val="20"/>
        </w:rPr>
        <w:t xml:space="preserve">Решением от 05.07.2016 № 443-нд (29.06.2016 № 994-р) </w:t>
      </w:r>
      <w:r>
        <w:rPr>
          <w:i/>
          <w:sz w:val="20"/>
          <w:szCs w:val="20"/>
        </w:rPr>
        <w:t>в часть 3 статьи 77 внесено изменение.</w:t>
      </w:r>
    </w:p>
    <w:p w:rsidR="00F6052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3. Составление проекта бюджета городского округа и исполнение бюджета городского округа обеспечивается администрацией городского округа </w:t>
      </w:r>
      <w:r>
        <w:rPr>
          <w:color w:val="000000"/>
          <w:szCs w:val="28"/>
        </w:rPr>
        <w:t xml:space="preserve">                                </w:t>
      </w:r>
      <w:r w:rsidRPr="004234DB">
        <w:rPr>
          <w:color w:val="000000"/>
          <w:szCs w:val="28"/>
        </w:rPr>
        <w:t>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w:t>
      </w:r>
      <w:r>
        <w:rPr>
          <w:color w:val="000000"/>
          <w:szCs w:val="28"/>
        </w:rPr>
        <w:t xml:space="preserve"> </w:t>
      </w:r>
      <w:r w:rsidRPr="004234DB">
        <w:rPr>
          <w:color w:val="000000"/>
          <w:szCs w:val="28"/>
        </w:rPr>
        <w:t>а также составление отчета об исполнении бюджета городского округа возлагается на финансовый орган администрации городского округа.</w:t>
      </w:r>
    </w:p>
    <w:p w:rsidR="007B6A8B" w:rsidRPr="007B6A8B" w:rsidRDefault="007B6A8B" w:rsidP="007B6A8B">
      <w:pPr>
        <w:jc w:val="both"/>
        <w:rPr>
          <w:i/>
          <w:sz w:val="20"/>
          <w:szCs w:val="20"/>
        </w:rPr>
      </w:pPr>
      <w:r w:rsidRPr="009728F0">
        <w:rPr>
          <w:i/>
          <w:sz w:val="20"/>
          <w:szCs w:val="20"/>
        </w:rPr>
        <w:t xml:space="preserve">Решением от 05.07.2016 № 443-нд (29.06.2016 № 994-р) </w:t>
      </w:r>
      <w:r>
        <w:rPr>
          <w:i/>
          <w:sz w:val="20"/>
          <w:szCs w:val="20"/>
        </w:rPr>
        <w:t>в часть 4 статьи 77 внесено изменение.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4. Рассмотрение проекта бюджета городского округа, утверждение бюджета городского округа и отчета о его исполнении осуществляет Городская Дума</w:t>
      </w:r>
      <w:r>
        <w:rPr>
          <w:color w:val="000000"/>
          <w:szCs w:val="28"/>
        </w:rPr>
        <w:t xml:space="preserve">                      </w:t>
      </w:r>
      <w:r w:rsidRPr="004234DB">
        <w:rPr>
          <w:color w:val="000000"/>
          <w:szCs w:val="28"/>
        </w:rPr>
        <w:t xml:space="preserve"> в соответстви</w:t>
      </w:r>
      <w:r w:rsidR="00305F5F">
        <w:rPr>
          <w:color w:val="000000"/>
          <w:szCs w:val="28"/>
        </w:rPr>
        <w:t xml:space="preserve">и с Решением Городской Думы о </w:t>
      </w:r>
      <w:r w:rsidRPr="004234DB">
        <w:rPr>
          <w:color w:val="000000"/>
          <w:szCs w:val="28"/>
        </w:rPr>
        <w:t>бюджетном процессе в Петропавловск-Камчатском городском округе.</w:t>
      </w:r>
    </w:p>
    <w:p w:rsidR="003C3624" w:rsidRPr="003A1BFA" w:rsidRDefault="003C3624" w:rsidP="003C3624">
      <w:pPr>
        <w:widowControl w:val="0"/>
        <w:autoSpaceDE w:val="0"/>
        <w:autoSpaceDN w:val="0"/>
        <w:adjustRightInd w:val="0"/>
        <w:jc w:val="both"/>
        <w:rPr>
          <w:color w:val="000000"/>
          <w:szCs w:val="28"/>
        </w:rPr>
      </w:pPr>
      <w:r>
        <w:rPr>
          <w:i/>
          <w:sz w:val="20"/>
          <w:szCs w:val="20"/>
        </w:rPr>
        <w:t xml:space="preserve">Решением от </w:t>
      </w:r>
      <w:r w:rsidRPr="00931B16">
        <w:rPr>
          <w:i/>
          <w:sz w:val="20"/>
          <w:szCs w:val="20"/>
        </w:rPr>
        <w:t>03.11.2015 № 363-нд</w:t>
      </w:r>
      <w:r>
        <w:rPr>
          <w:i/>
          <w:sz w:val="20"/>
          <w:szCs w:val="20"/>
        </w:rPr>
        <w:t xml:space="preserve"> (</w:t>
      </w:r>
      <w:r w:rsidRPr="00931B16">
        <w:rPr>
          <w:i/>
          <w:sz w:val="20"/>
          <w:szCs w:val="20"/>
        </w:rPr>
        <w:t>28.10.2015 № 840-р)</w:t>
      </w:r>
      <w:r>
        <w:rPr>
          <w:i/>
          <w:sz w:val="20"/>
          <w:szCs w:val="20"/>
        </w:rPr>
        <w:t xml:space="preserve"> в часть 5 статьи 77 внесено изменение.</w:t>
      </w:r>
    </w:p>
    <w:p w:rsidR="003C3624" w:rsidRPr="003A1BFA" w:rsidRDefault="003C3624" w:rsidP="003C3624">
      <w:pPr>
        <w:widowControl w:val="0"/>
        <w:autoSpaceDE w:val="0"/>
        <w:autoSpaceDN w:val="0"/>
        <w:adjustRightInd w:val="0"/>
        <w:ind w:firstLine="709"/>
        <w:contextualSpacing/>
        <w:jc w:val="both"/>
        <w:rPr>
          <w:color w:val="000000"/>
        </w:rPr>
      </w:pPr>
      <w:r w:rsidRPr="003A1BFA">
        <w:rPr>
          <w:color w:val="000000"/>
        </w:rPr>
        <w:t>5.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46718" w:rsidRDefault="00F6052B" w:rsidP="00F6052B">
      <w:pPr>
        <w:pStyle w:val="ConsNormal"/>
        <w:widowControl/>
        <w:ind w:firstLine="708"/>
        <w:jc w:val="both"/>
        <w:rPr>
          <w:rFonts w:ascii="Times New Roman" w:hAnsi="Times New Roman" w:cs="Times New Roman"/>
          <w:color w:val="000000"/>
          <w:sz w:val="28"/>
        </w:rPr>
      </w:pPr>
      <w:r w:rsidRPr="00F6052B">
        <w:rPr>
          <w:rFonts w:ascii="Times New Roman" w:hAnsi="Times New Roman" w:cs="Times New Roman"/>
          <w:color w:val="000000"/>
          <w:sz w:val="28"/>
        </w:rP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rsidR="00B26381" w:rsidRPr="00B26381" w:rsidRDefault="00B26381" w:rsidP="00F6052B">
      <w:pPr>
        <w:pStyle w:val="ConsNormal"/>
        <w:widowControl/>
        <w:ind w:firstLine="708"/>
        <w:jc w:val="both"/>
        <w:rPr>
          <w:rFonts w:ascii="Times New Roman" w:hAnsi="Times New Roman" w:cs="Times New Roman"/>
          <w:i/>
          <w:sz w:val="28"/>
          <w:szCs w:val="28"/>
        </w:rPr>
      </w:pPr>
    </w:p>
    <w:p w:rsidR="00DC2D4F" w:rsidRPr="00046718" w:rsidRDefault="00046718" w:rsidP="00046718">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статья 78 изложена в новой редакции</w:t>
      </w:r>
      <w:r w:rsidRPr="005A29CC">
        <w:rPr>
          <w:rFonts w:ascii="Times New Roman" w:hAnsi="Times New Roman" w:cs="Times New Roman"/>
          <w:i/>
          <w:color w:val="000000"/>
        </w:rPr>
        <w:t>.</w:t>
      </w:r>
    </w:p>
    <w:p w:rsidR="00046718" w:rsidRPr="00046718" w:rsidRDefault="00046718" w:rsidP="00046718">
      <w:pPr>
        <w:autoSpaceDE w:val="0"/>
        <w:autoSpaceDN w:val="0"/>
        <w:adjustRightInd w:val="0"/>
        <w:ind w:firstLine="709"/>
        <w:jc w:val="both"/>
        <w:rPr>
          <w:b/>
          <w:szCs w:val="28"/>
        </w:rPr>
      </w:pPr>
      <w:r w:rsidRPr="00046718">
        <w:rPr>
          <w:b/>
          <w:szCs w:val="28"/>
        </w:rPr>
        <w:t>Статья 78. Закупки для обеспечения муниципальных нужд</w:t>
      </w:r>
    </w:p>
    <w:p w:rsidR="00046718" w:rsidRPr="00506690" w:rsidRDefault="00046718" w:rsidP="00046718">
      <w:pPr>
        <w:autoSpaceDE w:val="0"/>
        <w:autoSpaceDN w:val="0"/>
        <w:adjustRightInd w:val="0"/>
        <w:ind w:firstLine="709"/>
        <w:jc w:val="both"/>
        <w:rPr>
          <w:szCs w:val="28"/>
        </w:rPr>
      </w:pPr>
      <w:r w:rsidRPr="00506690">
        <w:rPr>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506690">
        <w:rPr>
          <w:szCs w:val="28"/>
        </w:rPr>
        <w:br/>
        <w:t>о контрактной системе в сфере закупок товаров, работ, услуг для обеспечения государственных и муниципальных нужд.</w:t>
      </w:r>
    </w:p>
    <w:p w:rsidR="00DC2D4F" w:rsidRDefault="00046718" w:rsidP="00046718">
      <w:pPr>
        <w:pStyle w:val="ConsNonformat"/>
        <w:widowControl/>
        <w:ind w:right="0" w:firstLine="720"/>
        <w:jc w:val="both"/>
        <w:rPr>
          <w:rFonts w:ascii="Times New Roman" w:hAnsi="Times New Roman" w:cs="Times New Roman"/>
          <w:sz w:val="28"/>
          <w:szCs w:val="28"/>
        </w:rPr>
      </w:pPr>
      <w:r w:rsidRPr="0004671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городского округа.</w:t>
      </w:r>
    </w:p>
    <w:p w:rsidR="00046718" w:rsidRPr="00E47032" w:rsidRDefault="00046718" w:rsidP="00046718">
      <w:pPr>
        <w:pStyle w:val="ConsNonformat"/>
        <w:widowControl/>
        <w:ind w:right="0" w:firstLine="720"/>
        <w:jc w:val="both"/>
        <w:rPr>
          <w:rFonts w:ascii="Times New Roman" w:hAnsi="Times New Roman" w:cs="Times New Roman"/>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79. Средства самообложения граждан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r w:rsidRPr="00E47032">
        <w:rPr>
          <w:rFonts w:ascii="Times New Roman" w:hAnsi="Times New Roman" w:cs="Times New Roman"/>
          <w:sz w:val="28"/>
          <w:szCs w:val="28"/>
        </w:rPr>
        <w:lastRenderedPageBreak/>
        <w:t>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После опубликования решения референдума о сборе разовых платежей граждан администрация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4. Средства самообложения граждан относятся к собственным доходам бюджета городского округа.</w:t>
      </w:r>
    </w:p>
    <w:p w:rsidR="00DC2D4F" w:rsidRPr="00E47032" w:rsidRDefault="00DC2D4F" w:rsidP="00DC2D4F">
      <w:pPr>
        <w:rPr>
          <w:b/>
          <w:bCs/>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80. Финансирование деятельности органов местного самоуправления Петропавловск-Камчатского городского округа</w:t>
      </w:r>
    </w:p>
    <w:p w:rsidR="009018E6" w:rsidRPr="00E47032" w:rsidRDefault="009018E6" w:rsidP="009018E6">
      <w:pPr>
        <w:pStyle w:val="ConsNormal"/>
        <w:widowControl/>
        <w:ind w:firstLine="0"/>
        <w:jc w:val="both"/>
        <w:rPr>
          <w:rFonts w:ascii="Times New Roman" w:hAnsi="Times New Roman" w:cs="Times New Roman"/>
          <w:b/>
          <w:bCs/>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80 внесено изменение.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1. Финансирование деятельности органов местного самоуправления городского округа осуществляется за счет собственных </w:t>
      </w:r>
      <w:r w:rsidR="009018E6" w:rsidRPr="009018E6">
        <w:rPr>
          <w:rFonts w:ascii="Times New Roman" w:hAnsi="Times New Roman" w:cs="Times New Roman"/>
          <w:sz w:val="28"/>
          <w:szCs w:val="28"/>
        </w:rPr>
        <w:t>доходов</w:t>
      </w:r>
      <w:r w:rsidRPr="00E47032">
        <w:rPr>
          <w:rFonts w:ascii="Times New Roman" w:hAnsi="Times New Roman" w:cs="Times New Roman"/>
          <w:sz w:val="28"/>
          <w:szCs w:val="28"/>
        </w:rPr>
        <w:t xml:space="preserve"> бюджета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w:t>
      </w:r>
      <w:proofErr w:type="spellStart"/>
      <w:r w:rsidRPr="00E47032">
        <w:rPr>
          <w:rFonts w:ascii="Times New Roman" w:hAnsi="Times New Roman" w:cs="Times New Roman"/>
          <w:sz w:val="28"/>
          <w:szCs w:val="28"/>
        </w:rPr>
        <w:t>управомочены</w:t>
      </w:r>
      <w:proofErr w:type="spellEnd"/>
      <w:r w:rsidRPr="00E47032">
        <w:rPr>
          <w:rFonts w:ascii="Times New Roman" w:hAnsi="Times New Roman" w:cs="Times New Roman"/>
          <w:sz w:val="28"/>
          <w:szCs w:val="28"/>
        </w:rPr>
        <w:t xml:space="preserve"> совершать эти действия федеральными законами, законами Камчатского края и при этом взимание платы указанными законами не предусмотрено.</w:t>
      </w:r>
    </w:p>
    <w:p w:rsidR="00DC2D4F" w:rsidRPr="00E47032" w:rsidRDefault="00DC2D4F" w:rsidP="00DC2D4F">
      <w:pPr>
        <w:pStyle w:val="ConsNormal"/>
        <w:widowControl/>
        <w:ind w:firstLine="0"/>
        <w:jc w:val="both"/>
        <w:rPr>
          <w:rFonts w:ascii="Times New Roman" w:hAnsi="Times New Roman" w:cs="Times New Roman"/>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81. Муниципальные заимствования (муниципальный долг) Петропавловск-Камчатского городского округа</w:t>
      </w:r>
    </w:p>
    <w:p w:rsidR="00DC2D4F" w:rsidRPr="00E47032" w:rsidRDefault="00DC2D4F" w:rsidP="00DC2D4F">
      <w:pPr>
        <w:pStyle w:val="ConsNormal"/>
        <w:widowControl/>
        <w:ind w:firstLine="708"/>
        <w:jc w:val="both"/>
        <w:rPr>
          <w:rFonts w:ascii="Times New Roman" w:hAnsi="Times New Roman" w:cs="Times New Roman"/>
          <w:sz w:val="28"/>
          <w:szCs w:val="28"/>
        </w:rPr>
      </w:pPr>
      <w:r w:rsidRPr="00E47032">
        <w:rPr>
          <w:rFonts w:ascii="Times New Roman" w:hAnsi="Times New Roman" w:cs="Times New Roman"/>
          <w:sz w:val="28"/>
          <w:szCs w:val="28"/>
        </w:rPr>
        <w:t>1. Городской округ в целях финансирования дефицита бюджета городского округа, а также погашения муниципальных долговых обязательств вправе в соответствии с Бюджетным кодексом Российской Федерации осуществлять му</w:t>
      </w:r>
      <w:r>
        <w:rPr>
          <w:rFonts w:ascii="Times New Roman" w:hAnsi="Times New Roman" w:cs="Times New Roman"/>
          <w:sz w:val="28"/>
          <w:szCs w:val="28"/>
        </w:rPr>
        <w:t>ниципальные заимствования путем</w:t>
      </w:r>
      <w:r w:rsidRPr="00E47032">
        <w:rPr>
          <w:rFonts w:ascii="Times New Roman" w:hAnsi="Times New Roman" w:cs="Times New Roman"/>
          <w:sz w:val="28"/>
          <w:szCs w:val="28"/>
        </w:rPr>
        <w:t xml:space="preserve"> выпуска ценных бумаг от имени городского округа и привлечения кредито</w:t>
      </w:r>
      <w:r>
        <w:rPr>
          <w:rFonts w:ascii="Times New Roman" w:hAnsi="Times New Roman" w:cs="Times New Roman"/>
          <w:sz w:val="28"/>
          <w:szCs w:val="28"/>
        </w:rPr>
        <w:t xml:space="preserve">в в бюджет городского округа от </w:t>
      </w:r>
      <w:r w:rsidRPr="00E47032">
        <w:rPr>
          <w:rFonts w:ascii="Times New Roman" w:hAnsi="Times New Roman" w:cs="Times New Roman"/>
          <w:sz w:val="28"/>
          <w:szCs w:val="28"/>
        </w:rPr>
        <w:t>других бюджетов бюджетной системы Российской Федерации и от кредитных организаций.</w:t>
      </w:r>
    </w:p>
    <w:p w:rsidR="00DC2D4F" w:rsidRPr="00E47032" w:rsidRDefault="00DC2D4F" w:rsidP="00DC2D4F">
      <w:pPr>
        <w:suppressAutoHyphens/>
        <w:autoSpaceDE w:val="0"/>
        <w:autoSpaceDN w:val="0"/>
        <w:adjustRightInd w:val="0"/>
        <w:ind w:firstLine="709"/>
        <w:jc w:val="both"/>
        <w:rPr>
          <w:szCs w:val="28"/>
        </w:rPr>
      </w:pPr>
      <w:r w:rsidRPr="00E47032">
        <w:rPr>
          <w:szCs w:val="28"/>
        </w:rPr>
        <w:t>2. Долговые обязательства городского округа могут существовать в виде обязательств по:</w:t>
      </w:r>
    </w:p>
    <w:p w:rsidR="00DC2D4F" w:rsidRPr="00E47032" w:rsidRDefault="00DC2D4F" w:rsidP="00DC2D4F">
      <w:pPr>
        <w:suppressAutoHyphens/>
        <w:autoSpaceDE w:val="0"/>
        <w:autoSpaceDN w:val="0"/>
        <w:adjustRightInd w:val="0"/>
        <w:ind w:firstLine="709"/>
        <w:jc w:val="both"/>
        <w:rPr>
          <w:szCs w:val="28"/>
        </w:rPr>
      </w:pPr>
      <w:r>
        <w:rPr>
          <w:szCs w:val="28"/>
        </w:rPr>
        <w:t xml:space="preserve">1) ценным бумагам </w:t>
      </w:r>
      <w:r w:rsidRPr="00E47032">
        <w:rPr>
          <w:szCs w:val="28"/>
        </w:rPr>
        <w:t>городского округа (муниципальным ценным бумагам);</w:t>
      </w:r>
    </w:p>
    <w:p w:rsidR="00DC2D4F" w:rsidRPr="00E47032" w:rsidRDefault="00DC2D4F" w:rsidP="00DC2D4F">
      <w:pPr>
        <w:suppressAutoHyphens/>
        <w:autoSpaceDE w:val="0"/>
        <w:autoSpaceDN w:val="0"/>
        <w:adjustRightInd w:val="0"/>
        <w:ind w:firstLine="709"/>
        <w:jc w:val="both"/>
        <w:rPr>
          <w:szCs w:val="28"/>
        </w:rPr>
      </w:pPr>
      <w:r w:rsidRPr="00E47032">
        <w:rPr>
          <w:szCs w:val="28"/>
        </w:rPr>
        <w:lastRenderedPageBreak/>
        <w:t>2) бюджетным кредитам, привлеченным в бюджет городского округа от других бюджетов бюджетной системы Российской Федерации;</w:t>
      </w:r>
    </w:p>
    <w:p w:rsidR="00DC2D4F" w:rsidRPr="00E47032" w:rsidRDefault="00DC2D4F" w:rsidP="00DC2D4F">
      <w:pPr>
        <w:suppressAutoHyphens/>
        <w:autoSpaceDE w:val="0"/>
        <w:autoSpaceDN w:val="0"/>
        <w:adjustRightInd w:val="0"/>
        <w:ind w:firstLine="709"/>
        <w:jc w:val="both"/>
        <w:rPr>
          <w:szCs w:val="28"/>
        </w:rPr>
      </w:pPr>
      <w:r w:rsidRPr="00E47032">
        <w:rPr>
          <w:szCs w:val="28"/>
        </w:rPr>
        <w:t>3) кредитам, полученным городским округом от кредитных организаций;</w:t>
      </w:r>
    </w:p>
    <w:p w:rsidR="00DC2D4F" w:rsidRPr="00C7411E" w:rsidRDefault="00DC2D4F" w:rsidP="00DC2D4F">
      <w:pPr>
        <w:suppressAutoHyphens/>
        <w:autoSpaceDE w:val="0"/>
        <w:autoSpaceDN w:val="0"/>
        <w:adjustRightInd w:val="0"/>
        <w:ind w:firstLine="709"/>
        <w:jc w:val="both"/>
        <w:rPr>
          <w:szCs w:val="28"/>
        </w:rPr>
      </w:pPr>
      <w:r w:rsidRPr="00E47032">
        <w:rPr>
          <w:szCs w:val="28"/>
        </w:rPr>
        <w:t xml:space="preserve">4) </w:t>
      </w:r>
      <w:r w:rsidRPr="00C7411E">
        <w:rPr>
          <w:szCs w:val="28"/>
        </w:rPr>
        <w:t>гарантиям городского округа (муниципальным гарантиям).</w:t>
      </w:r>
    </w:p>
    <w:p w:rsidR="00DC2D4F" w:rsidRPr="00C7411E" w:rsidRDefault="00DC2D4F" w:rsidP="00DC2D4F">
      <w:pPr>
        <w:suppressAutoHyphens/>
        <w:autoSpaceDE w:val="0"/>
        <w:autoSpaceDN w:val="0"/>
        <w:adjustRightInd w:val="0"/>
        <w:ind w:firstLine="709"/>
        <w:jc w:val="both"/>
        <w:rPr>
          <w:szCs w:val="28"/>
        </w:rPr>
      </w:pPr>
      <w:r w:rsidRPr="00C7411E">
        <w:rPr>
          <w:szCs w:val="28"/>
        </w:rPr>
        <w:t>Долговые обязательства городского округа не могут существовать в иных видах, за исключением предусмотренных настоящей частью.</w:t>
      </w:r>
    </w:p>
    <w:p w:rsidR="00DC2D4F" w:rsidRPr="00C7411E" w:rsidRDefault="00DC2D4F" w:rsidP="00DC2D4F">
      <w:pPr>
        <w:suppressAutoHyphens/>
        <w:autoSpaceDE w:val="0"/>
        <w:autoSpaceDN w:val="0"/>
        <w:adjustRightInd w:val="0"/>
        <w:ind w:firstLine="709"/>
        <w:jc w:val="both"/>
        <w:rPr>
          <w:szCs w:val="28"/>
        </w:rPr>
      </w:pPr>
      <w:r w:rsidRPr="00C7411E">
        <w:rPr>
          <w:szCs w:val="28"/>
        </w:rPr>
        <w:t>3. В объем муниципального долга включаются:</w:t>
      </w:r>
    </w:p>
    <w:p w:rsidR="00DC2D4F" w:rsidRPr="00C7411E" w:rsidRDefault="00DC2D4F" w:rsidP="00DC2D4F">
      <w:pPr>
        <w:suppressAutoHyphens/>
        <w:autoSpaceDE w:val="0"/>
        <w:autoSpaceDN w:val="0"/>
        <w:adjustRightInd w:val="0"/>
        <w:ind w:firstLine="709"/>
        <w:jc w:val="both"/>
        <w:rPr>
          <w:szCs w:val="28"/>
        </w:rPr>
      </w:pPr>
      <w:r w:rsidRPr="00C7411E">
        <w:rPr>
          <w:szCs w:val="28"/>
        </w:rPr>
        <w:t>1) номинальная сумма долга по муниципальным ценным бумагам;</w:t>
      </w:r>
    </w:p>
    <w:p w:rsidR="00DC2D4F" w:rsidRPr="00C7411E" w:rsidRDefault="00DC2D4F" w:rsidP="00DC2D4F">
      <w:pPr>
        <w:suppressAutoHyphens/>
        <w:autoSpaceDE w:val="0"/>
        <w:autoSpaceDN w:val="0"/>
        <w:adjustRightInd w:val="0"/>
        <w:ind w:firstLine="709"/>
        <w:jc w:val="both"/>
        <w:rPr>
          <w:szCs w:val="28"/>
        </w:rPr>
      </w:pPr>
      <w:r w:rsidRPr="00C7411E">
        <w:rPr>
          <w:szCs w:val="28"/>
        </w:rPr>
        <w:t>2) объем основного долга по бюджетным кредитам, привлеченным в бюджет городского округа;</w:t>
      </w:r>
    </w:p>
    <w:p w:rsidR="00DC2D4F" w:rsidRPr="00C7411E" w:rsidRDefault="00DC2D4F" w:rsidP="00DC2D4F">
      <w:pPr>
        <w:suppressAutoHyphens/>
        <w:autoSpaceDE w:val="0"/>
        <w:autoSpaceDN w:val="0"/>
        <w:adjustRightInd w:val="0"/>
        <w:ind w:firstLine="709"/>
        <w:jc w:val="both"/>
        <w:rPr>
          <w:szCs w:val="28"/>
        </w:rPr>
      </w:pPr>
      <w:r w:rsidRPr="00C7411E">
        <w:rPr>
          <w:szCs w:val="28"/>
        </w:rPr>
        <w:t>3) объем основного долга по кредитам, полученным городским округом;</w:t>
      </w:r>
    </w:p>
    <w:p w:rsidR="00DC2D4F" w:rsidRPr="00C7411E" w:rsidRDefault="00DC2D4F" w:rsidP="00DC2D4F">
      <w:pPr>
        <w:suppressAutoHyphens/>
        <w:autoSpaceDE w:val="0"/>
        <w:autoSpaceDN w:val="0"/>
        <w:adjustRightInd w:val="0"/>
        <w:ind w:firstLine="709"/>
        <w:jc w:val="both"/>
        <w:rPr>
          <w:szCs w:val="28"/>
        </w:rPr>
      </w:pPr>
      <w:r w:rsidRPr="00C7411E">
        <w:rPr>
          <w:szCs w:val="28"/>
        </w:rPr>
        <w:t>4) объем обязательств по муниципальным гарантиям;</w:t>
      </w:r>
    </w:p>
    <w:p w:rsidR="00DC2D4F" w:rsidRPr="00C7411E" w:rsidRDefault="00DC2D4F" w:rsidP="00DC2D4F">
      <w:pPr>
        <w:pStyle w:val="ConsNormal"/>
        <w:widowControl/>
        <w:ind w:firstLine="709"/>
        <w:jc w:val="both"/>
        <w:rPr>
          <w:rFonts w:ascii="Times New Roman" w:hAnsi="Times New Roman" w:cs="Times New Roman"/>
          <w:sz w:val="28"/>
          <w:szCs w:val="28"/>
        </w:rPr>
      </w:pPr>
      <w:r w:rsidRPr="00C7411E">
        <w:rPr>
          <w:rFonts w:ascii="Times New Roman" w:hAnsi="Times New Roman" w:cs="Times New Roman"/>
          <w:sz w:val="28"/>
          <w:szCs w:val="28"/>
        </w:rPr>
        <w:t>5) объем иных (за исключением указанных) непогашенных долговых обязательств городского округа.</w:t>
      </w:r>
    </w:p>
    <w:p w:rsidR="007A5ABA" w:rsidRPr="00C7411E" w:rsidRDefault="007A5ABA" w:rsidP="007A5ABA">
      <w:pPr>
        <w:pStyle w:val="ConsNormal"/>
        <w:ind w:firstLine="0"/>
        <w:jc w:val="both"/>
        <w:rPr>
          <w:rFonts w:ascii="Times New Roman" w:hAnsi="Times New Roman" w:cs="Times New Roman"/>
          <w:i/>
        </w:rPr>
      </w:pPr>
      <w:r w:rsidRPr="00C7411E">
        <w:rPr>
          <w:rFonts w:ascii="Times New Roman" w:hAnsi="Times New Roman" w:cs="Times New Roman"/>
          <w:i/>
        </w:rPr>
        <w:t>Решением от 01.09.2015 № 345-нд (26.08.2015 № 783-р) часть 4 статьи 81 изложена в новой редакции.</w:t>
      </w:r>
    </w:p>
    <w:p w:rsidR="007A5ABA" w:rsidRPr="00C7411E" w:rsidRDefault="007A5ABA" w:rsidP="007A5ABA">
      <w:pPr>
        <w:pStyle w:val="ConsNormal"/>
        <w:widowControl/>
        <w:ind w:firstLine="709"/>
        <w:jc w:val="both"/>
        <w:rPr>
          <w:rFonts w:ascii="Times New Roman" w:hAnsi="Times New Roman" w:cs="Times New Roman"/>
          <w:sz w:val="28"/>
          <w:szCs w:val="28"/>
        </w:rPr>
      </w:pPr>
      <w:r w:rsidRPr="00C7411E">
        <w:rPr>
          <w:rFonts w:ascii="Times New Roman" w:hAnsi="Times New Roman" w:cs="Times New Roman"/>
          <w:sz w:val="28"/>
          <w:szCs w:val="28"/>
        </w:rPr>
        <w:t>4. Управление муниципальным долгом осуществляется администрацией городского округа в лице финансового органа администрации городского округа.</w:t>
      </w:r>
    </w:p>
    <w:p w:rsidR="0026028F" w:rsidRPr="00E47032" w:rsidRDefault="0026028F" w:rsidP="0026028F">
      <w:pPr>
        <w:pStyle w:val="ConsNormal"/>
        <w:widowControl/>
        <w:ind w:firstLine="0"/>
        <w:jc w:val="both"/>
        <w:rPr>
          <w:rFonts w:ascii="Times New Roman" w:hAnsi="Times New Roman" w:cs="Times New Roman"/>
          <w:sz w:val="28"/>
          <w:szCs w:val="28"/>
        </w:rPr>
      </w:pPr>
      <w:r w:rsidRPr="00C7411E">
        <w:rPr>
          <w:rFonts w:ascii="Times New Roman" w:hAnsi="Times New Roman" w:cs="Times New Roman"/>
          <w:i/>
        </w:rPr>
        <w:t xml:space="preserve">Решением от </w:t>
      </w:r>
      <w:r w:rsidRPr="00C7411E">
        <w:rPr>
          <w:rFonts w:ascii="Times New Roman" w:hAnsi="Times New Roman"/>
          <w:i/>
        </w:rPr>
        <w:t>02.06.2015 № 318-нд (27.05.2015</w:t>
      </w:r>
      <w:r w:rsidRPr="00D60592">
        <w:rPr>
          <w:rFonts w:ascii="Times New Roman" w:hAnsi="Times New Roman"/>
          <w:i/>
        </w:rPr>
        <w:t xml:space="preserve">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5 статьи 81 изложена в новой редакции.</w:t>
      </w:r>
    </w:p>
    <w:p w:rsidR="0026028F" w:rsidRPr="00C4177F" w:rsidRDefault="0026028F" w:rsidP="0026028F">
      <w:pPr>
        <w:pStyle w:val="ConsNormal"/>
        <w:widowControl/>
        <w:jc w:val="both"/>
        <w:rPr>
          <w:rFonts w:ascii="Times New Roman" w:hAnsi="Times New Roman" w:cs="Times New Roman"/>
          <w:sz w:val="28"/>
          <w:szCs w:val="28"/>
        </w:rPr>
      </w:pPr>
      <w:r w:rsidRPr="00C4177F">
        <w:rPr>
          <w:rFonts w:ascii="Times New Roman" w:hAnsi="Times New Roman"/>
          <w:sz w:val="28"/>
          <w:szCs w:val="28"/>
        </w:rPr>
        <w:t xml:space="preserve">5. От имени городского округа право выпуска ценных бумаг городского округа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заключает договоры </w:t>
      </w:r>
      <w:r>
        <w:rPr>
          <w:rFonts w:ascii="Times New Roman" w:hAnsi="Times New Roman"/>
          <w:sz w:val="28"/>
          <w:szCs w:val="28"/>
        </w:rPr>
        <w:br/>
      </w:r>
      <w:r w:rsidRPr="00C4177F">
        <w:rPr>
          <w:rFonts w:ascii="Times New Roman" w:hAnsi="Times New Roman"/>
          <w:sz w:val="28"/>
          <w:szCs w:val="28"/>
        </w:rPr>
        <w:t xml:space="preserve">о </w:t>
      </w:r>
      <w:r w:rsidRPr="00C4177F">
        <w:rPr>
          <w:rFonts w:ascii="Times New Roman" w:hAnsi="Times New Roman" w:cs="Times New Roman"/>
          <w:sz w:val="28"/>
          <w:szCs w:val="28"/>
        </w:rPr>
        <w:t>предоставлении муниципальных гарантий.</w:t>
      </w:r>
    </w:p>
    <w:p w:rsidR="0026028F" w:rsidRPr="00E47032" w:rsidRDefault="0026028F" w:rsidP="0026028F">
      <w:pPr>
        <w:pStyle w:val="ConsNormal"/>
        <w:widowControl/>
        <w:jc w:val="both"/>
        <w:rPr>
          <w:rFonts w:ascii="Times New Roman" w:hAnsi="Times New Roman" w:cs="Times New Roman"/>
          <w:sz w:val="28"/>
          <w:szCs w:val="28"/>
        </w:rPr>
      </w:pPr>
      <w:r w:rsidRPr="00C4177F">
        <w:rPr>
          <w:rFonts w:ascii="Times New Roman" w:hAnsi="Times New Roman" w:cs="Times New Roman"/>
          <w:sz w:val="28"/>
          <w:szCs w:val="28"/>
        </w:rPr>
        <w:t>Право осуществления муниципальных заимствований от имени городского округа принадлежит администрации городского округа в лице финансового органа.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6. Обслуживание муниципального долга путем осуществления операций по размещению долговых обязательств городского округа, их погашению и выплате доходов в виде процентов по ним или в иной форме осуществляется за счет бюджета городского округа.</w:t>
      </w:r>
    </w:p>
    <w:p w:rsidR="00DC2D4F" w:rsidRPr="00E47032" w:rsidRDefault="00DC2D4F" w:rsidP="00DC2D4F">
      <w:pPr>
        <w:pStyle w:val="ConsNormal"/>
        <w:widowControl/>
        <w:ind w:firstLine="708"/>
        <w:jc w:val="both"/>
        <w:rPr>
          <w:rFonts w:ascii="Times New Roman" w:hAnsi="Times New Roman" w:cs="Times New Roman"/>
          <w:bCs/>
          <w:sz w:val="28"/>
          <w:szCs w:val="28"/>
        </w:rPr>
      </w:pPr>
      <w:r w:rsidRPr="00E47032">
        <w:rPr>
          <w:rFonts w:ascii="Times New Roman" w:hAnsi="Times New Roman" w:cs="Times New Roman"/>
          <w:sz w:val="28"/>
          <w:szCs w:val="28"/>
        </w:rPr>
        <w:t>7. Долговые обязательства городского округа полностью и без условий обеспечиваются всем находящимся в собственности городского округа имуществом, составляющим муниципальную казну, и исполняются за счет средств бюджета городского округа.</w:t>
      </w:r>
    </w:p>
    <w:p w:rsidR="00DC2D4F" w:rsidRDefault="00DC2D4F" w:rsidP="00DC2D4F">
      <w:pPr>
        <w:pStyle w:val="ConsNormal"/>
        <w:widowControl/>
        <w:ind w:firstLine="0"/>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XIII. ОТВЕТСТВЕННОСТЬ ОРГАНОВ И ДОЛЖНОСТНЫХ</w:t>
      </w:r>
      <w:r>
        <w:rPr>
          <w:rFonts w:ascii="Times New Roman" w:hAnsi="Times New Roman" w:cs="Times New Roman"/>
          <w:b/>
          <w:bCs/>
          <w:sz w:val="28"/>
          <w:szCs w:val="28"/>
        </w:rPr>
        <w:t xml:space="preserve"> </w:t>
      </w:r>
      <w:r w:rsidRPr="00E47032">
        <w:rPr>
          <w:rFonts w:ascii="Times New Roman" w:hAnsi="Times New Roman" w:cs="Times New Roman"/>
          <w:b/>
          <w:bCs/>
          <w:sz w:val="28"/>
          <w:szCs w:val="28"/>
        </w:rPr>
        <w:t>ЛИЦ МЕСТНОГО САМОУПРАВЛЕНИЯ ПЕТРОПАВЛОВСК</w:t>
      </w:r>
      <w:r>
        <w:rPr>
          <w:rFonts w:ascii="Times New Roman" w:hAnsi="Times New Roman" w:cs="Times New Roman"/>
          <w:b/>
          <w:bCs/>
          <w:sz w:val="28"/>
          <w:szCs w:val="28"/>
        </w:rPr>
        <w:t xml:space="preserve">-КАМЧАТСКОГО ГОРОДСКОГО ОКРУГА </w:t>
      </w:r>
    </w:p>
    <w:p w:rsidR="00DC2D4F" w:rsidRPr="00E47032" w:rsidRDefault="00DC2D4F" w:rsidP="00DC2D4F">
      <w:pPr>
        <w:pStyle w:val="ConsNonformat"/>
        <w:widowControl/>
        <w:ind w:right="0" w:firstLine="720"/>
        <w:jc w:val="both"/>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b/>
          <w:bCs/>
          <w:sz w:val="28"/>
          <w:szCs w:val="28"/>
        </w:rPr>
        <w:t xml:space="preserve">Статья 82. Ответственность органов </w:t>
      </w:r>
      <w:r w:rsidRPr="00E47032">
        <w:rPr>
          <w:rFonts w:ascii="Times New Roman" w:hAnsi="Times New Roman" w:cs="Times New Roman"/>
          <w:b/>
          <w:sz w:val="28"/>
          <w:szCs w:val="28"/>
        </w:rPr>
        <w:t>местного самоуправления</w:t>
      </w:r>
      <w:r w:rsidRPr="00E47032">
        <w:rPr>
          <w:rFonts w:ascii="Times New Roman" w:hAnsi="Times New Roman" w:cs="Times New Roman"/>
          <w:sz w:val="28"/>
          <w:szCs w:val="28"/>
        </w:rPr>
        <w:t xml:space="preserve"> </w:t>
      </w:r>
      <w:r w:rsidRPr="00E47032">
        <w:rPr>
          <w:rFonts w:ascii="Times New Roman" w:hAnsi="Times New Roman" w:cs="Times New Roman"/>
          <w:b/>
          <w:bCs/>
          <w:sz w:val="28"/>
          <w:szCs w:val="28"/>
        </w:rPr>
        <w:t>и должностных лиц местного самоуправления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C2D4F" w:rsidRPr="00E47032" w:rsidRDefault="00DC2D4F" w:rsidP="00DC2D4F">
      <w:pPr>
        <w:pStyle w:val="ConsNormal"/>
        <w:widowControl/>
        <w:jc w:val="both"/>
        <w:rPr>
          <w:rFonts w:ascii="Times New Roman" w:hAnsi="Times New Roman" w:cs="Times New Roman"/>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83. Ответственность депутатов Городской Думы Петропавловск-Камчатского городского округа перед населением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lastRenderedPageBreak/>
        <w:t>1. Население городского округа вправе отозвать депутатов Городской Думы в соответствии с федеральными законами, законами Камчатского края и настоящим Уставом.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Депутат Городской Думы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городского округа, принятых в пределах их компетенции в случаях их подтверждения в судебном порядке. Отзыв по иным основаниям не допускается.</w:t>
      </w:r>
    </w:p>
    <w:p w:rsidR="00DC2D4F" w:rsidRPr="00E47032" w:rsidRDefault="00DC2D4F" w:rsidP="00DC2D4F">
      <w:pPr>
        <w:pStyle w:val="ConsNormal"/>
        <w:widowControl/>
        <w:ind w:firstLine="0"/>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XIV. ГАРАНТИИ МЕСТНОГО</w:t>
      </w: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САМОУПРАВЛЕНИЯ ПЕТРОПАВЛОВСК-КАМЧАТСКОГО ГОРОДСКОГО ОКРУГА</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84. Гарантии местного самоуправления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На территории городского округа действуют все гарантии местного самоуправления, установленные Конституцией Российской Федерации, федеральными законами, законами Камчатского края.</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городского округа не допускается.</w:t>
      </w:r>
    </w:p>
    <w:p w:rsidR="00DC2D4F" w:rsidRPr="00E47032" w:rsidRDefault="00DC2D4F" w:rsidP="00DC2D4F">
      <w:pPr>
        <w:pStyle w:val="ConsNonformat"/>
        <w:widowControl/>
        <w:ind w:right="0" w:firstLine="720"/>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 </w:t>
      </w:r>
    </w:p>
    <w:p w:rsidR="00FC10EE" w:rsidRPr="00E47032" w:rsidRDefault="00FC10EE" w:rsidP="00FC10EE">
      <w:pPr>
        <w:pStyle w:val="ConsNormal"/>
        <w:widowControl/>
        <w:ind w:firstLine="0"/>
        <w:jc w:val="both"/>
        <w:rPr>
          <w:rFonts w:ascii="Times New Roman" w:hAnsi="Times New Roman" w:cs="Times New Roman"/>
          <w:b/>
          <w:bCs/>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85 внесено изменение</w:t>
      </w:r>
      <w:r w:rsidR="00542226">
        <w:rPr>
          <w:rFonts w:ascii="Times New Roman" w:hAnsi="Times New Roman" w:cs="Times New Roman"/>
          <w:i/>
        </w:rPr>
        <w:t xml:space="preserve">, </w:t>
      </w:r>
      <w:r w:rsidR="00542226" w:rsidRPr="00AE6FDB">
        <w:rPr>
          <w:rFonts w:ascii="Times New Roman" w:hAnsi="Times New Roman" w:cs="Times New Roman"/>
          <w:i/>
        </w:rPr>
        <w:t>вступающе</w:t>
      </w:r>
      <w:r w:rsidR="00542226">
        <w:rPr>
          <w:rFonts w:ascii="Times New Roman" w:hAnsi="Times New Roman" w:cs="Times New Roman"/>
          <w:i/>
        </w:rPr>
        <w:t>е</w:t>
      </w:r>
      <w:r w:rsidR="00542226"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sidR="00542226">
        <w:rPr>
          <w:rFonts w:ascii="Times New Roman" w:hAnsi="Times New Roman" w:cs="Times New Roman"/>
          <w:i/>
        </w:rPr>
        <w:t>е</w:t>
      </w:r>
      <w:r w:rsidR="00542226"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rFonts w:ascii="Times New Roman" w:hAnsi="Times New Roman" w:cs="Times New Roman"/>
          <w:i/>
        </w:rPr>
        <w:t>.</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  </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объяснений по поставленным вопросам, а также предоставлять необходимые материалы.</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XV. ПРИНЯТИЕ УСТАВА ПЕТРОПАВЛОВСК-КАМЧАТСКОГО ГОРОДСКОГО ОКРУГА, ВНЕСЕНИЕ В НЕГО ИЗМЕНЕНИЙ И ДОПОЛНЕНИЙ</w:t>
      </w:r>
    </w:p>
    <w:p w:rsidR="00DC2D4F" w:rsidRPr="00E47032" w:rsidRDefault="00DC2D4F" w:rsidP="00DC2D4F">
      <w:pPr>
        <w:pStyle w:val="ConsNormal"/>
        <w:widowControl/>
        <w:jc w:val="center"/>
        <w:rPr>
          <w:rFonts w:ascii="Times New Roman" w:hAnsi="Times New Roman" w:cs="Times New Roman"/>
          <w:b/>
          <w:bCs/>
          <w:sz w:val="28"/>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lastRenderedPageBreak/>
        <w:t>Статья 86. Порядок принятия Устава Петропавловск-Камчатского городского округа, внесения в него изменений и дополнений</w:t>
      </w:r>
    </w:p>
    <w:p w:rsidR="008928A6" w:rsidRPr="008928A6" w:rsidRDefault="008928A6" w:rsidP="008928A6">
      <w:pPr>
        <w:pStyle w:val="ConsNormal"/>
        <w:widowControl/>
        <w:ind w:firstLine="0"/>
        <w:jc w:val="both"/>
        <w:rPr>
          <w:rFonts w:ascii="Times New Roman" w:hAnsi="Times New Roman" w:cs="Times New Roman"/>
          <w:i/>
        </w:rPr>
      </w:pPr>
      <w:r w:rsidRPr="008928A6">
        <w:rPr>
          <w:rFonts w:ascii="Times New Roman" w:hAnsi="Times New Roman" w:cs="Times New Roman"/>
          <w:i/>
        </w:rPr>
        <w:t>Решением от 10.10.2017 № 8-нд (04.10.2017 № 21-р) часть 1 статьи 86 изложена в новой редакции.</w:t>
      </w:r>
    </w:p>
    <w:p w:rsidR="008928A6" w:rsidRPr="00470B02" w:rsidRDefault="008928A6" w:rsidP="008928A6">
      <w:pPr>
        <w:autoSpaceDE w:val="0"/>
        <w:autoSpaceDN w:val="0"/>
        <w:adjustRightInd w:val="0"/>
        <w:ind w:firstLine="720"/>
        <w:jc w:val="both"/>
        <w:rPr>
          <w:rFonts w:eastAsiaTheme="minorHAnsi"/>
          <w:szCs w:val="28"/>
          <w:lang w:eastAsia="en-US"/>
        </w:rPr>
      </w:pPr>
      <w:r>
        <w:rPr>
          <w:rFonts w:eastAsiaTheme="minorHAnsi"/>
          <w:szCs w:val="28"/>
          <w:lang w:eastAsia="en-US"/>
        </w:rPr>
        <w:t xml:space="preserve">1. </w:t>
      </w:r>
      <w:r w:rsidRPr="00470B02">
        <w:rPr>
          <w:rFonts w:eastAsiaTheme="minorHAnsi"/>
          <w:szCs w:val="28"/>
          <w:lang w:eastAsia="en-US"/>
        </w:rPr>
        <w:t>Устав городского округа принимается Городской Думой.</w:t>
      </w:r>
    </w:p>
    <w:p w:rsidR="008928A6" w:rsidRPr="00A00B07" w:rsidRDefault="008928A6" w:rsidP="008928A6">
      <w:pPr>
        <w:autoSpaceDE w:val="0"/>
        <w:autoSpaceDN w:val="0"/>
        <w:adjustRightInd w:val="0"/>
        <w:ind w:firstLine="720"/>
        <w:jc w:val="both"/>
        <w:rPr>
          <w:rFonts w:eastAsiaTheme="minorHAnsi"/>
          <w:szCs w:val="28"/>
          <w:lang w:eastAsia="en-US"/>
        </w:rPr>
      </w:pPr>
      <w:r w:rsidRPr="00470B02">
        <w:rPr>
          <w:rFonts w:eastAsiaTheme="minorHAnsi"/>
          <w:szCs w:val="28"/>
          <w:lang w:eastAsia="en-US"/>
        </w:rPr>
        <w:t xml:space="preserve">Изложение </w:t>
      </w:r>
      <w:r>
        <w:rPr>
          <w:rFonts w:eastAsiaTheme="minorHAnsi"/>
          <w:szCs w:val="28"/>
          <w:lang w:eastAsia="en-US"/>
        </w:rPr>
        <w:t>У</w:t>
      </w:r>
      <w:r w:rsidRPr="00470B02">
        <w:rPr>
          <w:rFonts w:eastAsiaTheme="minorHAnsi"/>
          <w:szCs w:val="28"/>
          <w:lang w:eastAsia="en-US"/>
        </w:rPr>
        <w:t xml:space="preserve">става </w:t>
      </w:r>
      <w:r>
        <w:rPr>
          <w:rFonts w:eastAsiaTheme="minorHAnsi"/>
          <w:szCs w:val="28"/>
          <w:lang w:eastAsia="en-US"/>
        </w:rPr>
        <w:t>городского округа</w:t>
      </w:r>
      <w:r w:rsidRPr="00470B02">
        <w:rPr>
          <w:rFonts w:eastAsiaTheme="minorHAnsi"/>
          <w:szCs w:val="28"/>
          <w:lang w:eastAsia="en-US"/>
        </w:rPr>
        <w:t xml:space="preserve"> в новой редакции </w:t>
      </w:r>
      <w:r>
        <w:rPr>
          <w:rFonts w:eastAsiaTheme="minorHAnsi"/>
          <w:szCs w:val="28"/>
          <w:lang w:eastAsia="en-US"/>
        </w:rPr>
        <w:t>решением Городской Думы</w:t>
      </w:r>
      <w:r w:rsidRPr="00470B02">
        <w:rPr>
          <w:rFonts w:eastAsiaTheme="minorHAnsi"/>
          <w:szCs w:val="28"/>
          <w:lang w:eastAsia="en-US"/>
        </w:rPr>
        <w:t xml:space="preserve"> о внесении изменений и дополнений в устав муниципального образования не допускается. В этом случае принимается новый </w:t>
      </w:r>
      <w:r>
        <w:rPr>
          <w:rFonts w:eastAsiaTheme="minorHAnsi"/>
          <w:szCs w:val="28"/>
          <w:lang w:eastAsia="en-US"/>
        </w:rPr>
        <w:t>У</w:t>
      </w:r>
      <w:r w:rsidRPr="00470B02">
        <w:rPr>
          <w:rFonts w:eastAsiaTheme="minorHAnsi"/>
          <w:szCs w:val="28"/>
          <w:lang w:eastAsia="en-US"/>
        </w:rPr>
        <w:t xml:space="preserve">став </w:t>
      </w:r>
      <w:r>
        <w:rPr>
          <w:rFonts w:eastAsiaTheme="minorHAnsi"/>
          <w:szCs w:val="28"/>
          <w:lang w:eastAsia="en-US"/>
        </w:rPr>
        <w:t>городского округа</w:t>
      </w:r>
      <w:r w:rsidRPr="00470B02">
        <w:rPr>
          <w:rFonts w:eastAsiaTheme="minorHAnsi"/>
          <w:szCs w:val="28"/>
          <w:lang w:eastAsia="en-US"/>
        </w:rPr>
        <w:t xml:space="preserve">, а ранее действующий </w:t>
      </w:r>
      <w:r>
        <w:rPr>
          <w:rFonts w:eastAsiaTheme="minorHAnsi"/>
          <w:szCs w:val="28"/>
          <w:lang w:eastAsia="en-US"/>
        </w:rPr>
        <w:t>У</w:t>
      </w:r>
      <w:r w:rsidRPr="00470B02">
        <w:rPr>
          <w:rFonts w:eastAsiaTheme="minorHAnsi"/>
          <w:szCs w:val="28"/>
          <w:lang w:eastAsia="en-US"/>
        </w:rPr>
        <w:t xml:space="preserve">став </w:t>
      </w:r>
      <w:r>
        <w:rPr>
          <w:rFonts w:eastAsiaTheme="minorHAnsi"/>
          <w:szCs w:val="28"/>
          <w:lang w:eastAsia="en-US"/>
        </w:rPr>
        <w:t>городского округа</w:t>
      </w:r>
      <w:r w:rsidRPr="00470B02">
        <w:rPr>
          <w:rFonts w:eastAsiaTheme="minorHAnsi"/>
          <w:szCs w:val="28"/>
          <w:lang w:eastAsia="en-US"/>
        </w:rPr>
        <w:t xml:space="preserve"> и </w:t>
      </w:r>
      <w:r>
        <w:rPr>
          <w:rFonts w:eastAsiaTheme="minorHAnsi"/>
          <w:szCs w:val="28"/>
          <w:lang w:eastAsia="en-US"/>
        </w:rPr>
        <w:t>решения Городской Думы</w:t>
      </w:r>
      <w:r w:rsidRPr="00470B02">
        <w:rPr>
          <w:rFonts w:eastAsiaTheme="minorHAnsi"/>
          <w:szCs w:val="28"/>
          <w:lang w:eastAsia="en-US"/>
        </w:rPr>
        <w:t xml:space="preserve"> о внесении в него изменений и дополнений признаются утратившими силу со дня вступления в силу нового </w:t>
      </w:r>
      <w:r>
        <w:rPr>
          <w:rFonts w:eastAsiaTheme="minorHAnsi"/>
          <w:szCs w:val="28"/>
          <w:lang w:eastAsia="en-US"/>
        </w:rPr>
        <w:t>У</w:t>
      </w:r>
      <w:r w:rsidRPr="00470B02">
        <w:rPr>
          <w:rFonts w:eastAsiaTheme="minorHAnsi"/>
          <w:szCs w:val="28"/>
          <w:lang w:eastAsia="en-US"/>
        </w:rPr>
        <w:t xml:space="preserve">става </w:t>
      </w:r>
      <w:r>
        <w:rPr>
          <w:rFonts w:eastAsiaTheme="minorHAnsi"/>
          <w:szCs w:val="28"/>
          <w:lang w:eastAsia="en-US"/>
        </w:rPr>
        <w:t>городского округа</w:t>
      </w:r>
      <w:r w:rsidRPr="00470B02">
        <w:rPr>
          <w:rFonts w:eastAsiaTheme="minorHAnsi"/>
          <w:szCs w:val="28"/>
          <w:lang w:eastAsia="en-US"/>
        </w:rPr>
        <w:t>.</w:t>
      </w:r>
    </w:p>
    <w:p w:rsidR="00DC2D4F" w:rsidRPr="008928A6" w:rsidRDefault="008928A6" w:rsidP="008928A6">
      <w:pPr>
        <w:pStyle w:val="ConsNormal"/>
        <w:widowControl/>
        <w:jc w:val="both"/>
        <w:rPr>
          <w:rFonts w:ascii="Times New Roman" w:eastAsiaTheme="minorHAnsi" w:hAnsi="Times New Roman" w:cs="Times New Roman"/>
          <w:sz w:val="28"/>
          <w:szCs w:val="28"/>
          <w:lang w:eastAsia="en-US"/>
        </w:rPr>
      </w:pPr>
      <w:r w:rsidRPr="008928A6">
        <w:rPr>
          <w:rFonts w:ascii="Times New Roman" w:eastAsiaTheme="minorHAnsi" w:hAnsi="Times New Roman" w:cs="Times New Roman"/>
          <w:sz w:val="28"/>
          <w:szCs w:val="28"/>
          <w:lang w:eastAsia="en-US"/>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r w:rsidR="00DC2D4F" w:rsidRPr="008928A6">
        <w:rPr>
          <w:rFonts w:ascii="Times New Roman" w:eastAsiaTheme="minorHAnsi" w:hAnsi="Times New Roman" w:cs="Times New Roman"/>
          <w:sz w:val="28"/>
          <w:szCs w:val="28"/>
          <w:lang w:eastAsia="en-US"/>
        </w:rPr>
        <w:t xml:space="preserve"> </w:t>
      </w:r>
    </w:p>
    <w:p w:rsidR="00662385" w:rsidRPr="00662385" w:rsidRDefault="00662385" w:rsidP="00662385">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w:t>
      </w:r>
      <w:r w:rsidR="00E8480F">
        <w:rPr>
          <w:rFonts w:ascii="Times New Roman" w:hAnsi="Times New Roman" w:cs="Times New Roman"/>
          <w:i/>
        </w:rPr>
        <w:t xml:space="preserve">предложение второе части 2 статьи 86 </w:t>
      </w:r>
      <w:r w:rsidR="00E8480F" w:rsidRPr="00662385">
        <w:rPr>
          <w:rFonts w:ascii="Times New Roman" w:hAnsi="Times New Roman" w:cs="Times New Roman"/>
          <w:i/>
        </w:rPr>
        <w:t>изложен</w:t>
      </w:r>
      <w:r w:rsidR="00E8480F">
        <w:rPr>
          <w:rFonts w:ascii="Times New Roman" w:hAnsi="Times New Roman" w:cs="Times New Roman"/>
          <w:i/>
        </w:rPr>
        <w:t xml:space="preserve">о </w:t>
      </w:r>
      <w:r w:rsidRPr="00662385">
        <w:rPr>
          <w:rFonts w:ascii="Times New Roman" w:hAnsi="Times New Roman" w:cs="Times New Roman"/>
          <w:i/>
        </w:rPr>
        <w:t>в новой редакции.</w:t>
      </w:r>
    </w:p>
    <w:p w:rsidR="00DC2D4F" w:rsidRPr="00E8480F" w:rsidRDefault="00DC2D4F" w:rsidP="00DC2D4F">
      <w:pPr>
        <w:pStyle w:val="ConsNormal"/>
        <w:widowControl/>
        <w:jc w:val="both"/>
        <w:rPr>
          <w:rFonts w:ascii="Times New Roman" w:hAnsi="Times New Roman" w:cs="Times New Roman"/>
          <w:sz w:val="28"/>
          <w:szCs w:val="28"/>
          <w:lang w:eastAsia="en-US"/>
        </w:rPr>
      </w:pPr>
      <w:r w:rsidRPr="00E47032">
        <w:rPr>
          <w:rFonts w:ascii="Times New Roman" w:hAnsi="Times New Roman" w:cs="Times New Roman"/>
          <w:sz w:val="28"/>
          <w:szCs w:val="28"/>
        </w:rPr>
        <w:t>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w:t>
      </w:r>
      <w:r w:rsidR="00E8480F">
        <w:rPr>
          <w:rFonts w:ascii="Times New Roman" w:hAnsi="Times New Roman" w:cs="Times New Roman"/>
          <w:sz w:val="28"/>
          <w:szCs w:val="28"/>
          <w:lang w:eastAsia="en-US"/>
        </w:rPr>
        <w:t xml:space="preserve"> </w:t>
      </w:r>
      <w:r w:rsidR="00E8480F" w:rsidRPr="00E8480F">
        <w:rPr>
          <w:rFonts w:ascii="Times New Roman" w:eastAsia="Calibri"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9018E6" w:rsidRPr="00E47032" w:rsidRDefault="009018E6" w:rsidP="009018E6">
      <w:pPr>
        <w:pStyle w:val="ConsNormal"/>
        <w:widowControl/>
        <w:ind w:firstLine="0"/>
        <w:jc w:val="both"/>
        <w:rPr>
          <w:rFonts w:ascii="Times New Roman" w:hAnsi="Times New Roman" w:cs="Times New Roman"/>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3 статьи 86 внесено изменение.</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w:t>
      </w:r>
      <w:r w:rsidR="009018E6">
        <w:rPr>
          <w:rFonts w:ascii="Times New Roman" w:hAnsi="Times New Roman" w:cs="Times New Roman"/>
          <w:sz w:val="28"/>
          <w:szCs w:val="28"/>
        </w:rPr>
        <w:t xml:space="preserve"> </w:t>
      </w:r>
      <w:r w:rsidR="009018E6" w:rsidRPr="009018E6">
        <w:rPr>
          <w:rFonts w:ascii="Times New Roman" w:hAnsi="Times New Roman" w:cs="Times New Roman"/>
          <w:sz w:val="28"/>
          <w:szCs w:val="28"/>
        </w:rPr>
        <w:t>и антикоррупционная</w:t>
      </w:r>
      <w:r w:rsidRPr="00E47032">
        <w:rPr>
          <w:rFonts w:ascii="Times New Roman" w:hAnsi="Times New Roman" w:cs="Times New Roman"/>
          <w:sz w:val="28"/>
          <w:szCs w:val="28"/>
        </w:rPr>
        <w:t xml:space="preserve"> экспертиза.</w:t>
      </w:r>
    </w:p>
    <w:p w:rsidR="009018E6" w:rsidRPr="00E47032" w:rsidRDefault="009018E6" w:rsidP="009018E6">
      <w:pPr>
        <w:pStyle w:val="ConsNormal"/>
        <w:widowControl/>
        <w:ind w:firstLine="0"/>
        <w:jc w:val="both"/>
        <w:rPr>
          <w:rFonts w:ascii="Times New Roman" w:hAnsi="Times New Roman" w:cs="Times New Roman"/>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4 статьи 8</w:t>
      </w:r>
      <w:r w:rsidR="008702D8">
        <w:rPr>
          <w:rFonts w:ascii="Times New Roman" w:hAnsi="Times New Roman" w:cs="Times New Roman"/>
          <w:i/>
        </w:rPr>
        <w:t>6</w:t>
      </w:r>
      <w:r>
        <w:rPr>
          <w:rFonts w:ascii="Times New Roman" w:hAnsi="Times New Roman" w:cs="Times New Roman"/>
          <w:i/>
        </w:rPr>
        <w:t xml:space="preserve"> внесено изменение.</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4. Устав городского округа, решение Городской Думы о внесении изменений и дополнений в Устав принимаются большинством в </w:t>
      </w:r>
      <w:r w:rsidR="009018E6" w:rsidRPr="009018E6">
        <w:rPr>
          <w:rFonts w:ascii="Times New Roman" w:hAnsi="Times New Roman" w:cs="Times New Roman"/>
          <w:sz w:val="28"/>
          <w:szCs w:val="28"/>
        </w:rPr>
        <w:t>2/3</w:t>
      </w:r>
      <w:r w:rsidRPr="00E47032">
        <w:rPr>
          <w:rFonts w:ascii="Times New Roman" w:hAnsi="Times New Roman" w:cs="Times New Roman"/>
          <w:sz w:val="28"/>
          <w:szCs w:val="28"/>
        </w:rPr>
        <w:t xml:space="preserve"> голосов от установленной численности депутатов Городской Думы.</w:t>
      </w:r>
    </w:p>
    <w:p w:rsidR="00DC2D4F" w:rsidRPr="00E47032" w:rsidRDefault="00DC2D4F" w:rsidP="00DC2D4F">
      <w:pPr>
        <w:pStyle w:val="ConsNormal"/>
        <w:widowControl/>
        <w:ind w:firstLine="0"/>
        <w:jc w:val="both"/>
        <w:rPr>
          <w:rFonts w:ascii="Times New Roman" w:hAnsi="Times New Roman" w:cs="Times New Roman"/>
          <w:sz w:val="28"/>
          <w:szCs w:val="28"/>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в часть 5 статьи 86 внесены изменения.</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5. Устав городского округа, решение Городской Думы о внесении </w:t>
      </w:r>
      <w:r w:rsidRPr="00C77200">
        <w:rPr>
          <w:rFonts w:ascii="Times New Roman" w:hAnsi="Times New Roman" w:cs="Times New Roman"/>
          <w:sz w:val="28"/>
          <w:szCs w:val="28"/>
        </w:rPr>
        <w:t>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C2D4F" w:rsidRDefault="00DC2D4F" w:rsidP="00DC2D4F">
      <w:pPr>
        <w:pStyle w:val="ConsNormal"/>
        <w:widowControl/>
        <w:ind w:firstLine="0"/>
        <w:jc w:val="both"/>
        <w:rPr>
          <w:rFonts w:ascii="Times New Roman" w:hAnsi="Times New Roman" w:cs="Times New Roman"/>
          <w:i/>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абзац первый части 6 статьи 86 дополнен предложением вторым.</w:t>
      </w:r>
    </w:p>
    <w:p w:rsidR="008928A6" w:rsidRPr="008928A6" w:rsidRDefault="008928A6" w:rsidP="00DC2D4F">
      <w:pPr>
        <w:pStyle w:val="ConsNormal"/>
        <w:widowControl/>
        <w:ind w:firstLine="0"/>
        <w:jc w:val="both"/>
        <w:rPr>
          <w:rFonts w:ascii="Times New Roman" w:hAnsi="Times New Roman" w:cs="Times New Roman"/>
          <w:i/>
        </w:rPr>
      </w:pPr>
      <w:r w:rsidRPr="008928A6">
        <w:rPr>
          <w:rFonts w:ascii="Times New Roman" w:hAnsi="Times New Roman" w:cs="Times New Roman"/>
          <w:i/>
        </w:rPr>
        <w:t xml:space="preserve">Решением от 10.10.2017 № 8-нд (04.10.2017 № 21-р) часть </w:t>
      </w:r>
      <w:r>
        <w:rPr>
          <w:rFonts w:ascii="Times New Roman" w:hAnsi="Times New Roman" w:cs="Times New Roman"/>
          <w:i/>
        </w:rPr>
        <w:t>6</w:t>
      </w:r>
      <w:r w:rsidRPr="008928A6">
        <w:rPr>
          <w:rFonts w:ascii="Times New Roman" w:hAnsi="Times New Roman" w:cs="Times New Roman"/>
          <w:i/>
        </w:rPr>
        <w:t xml:space="preserve"> статьи 86 изложена в новой редакции.</w:t>
      </w:r>
    </w:p>
    <w:p w:rsidR="008928A6" w:rsidRPr="001F4483" w:rsidRDefault="008928A6" w:rsidP="008928A6">
      <w:pPr>
        <w:autoSpaceDE w:val="0"/>
        <w:autoSpaceDN w:val="0"/>
        <w:adjustRightInd w:val="0"/>
        <w:ind w:firstLine="720"/>
        <w:jc w:val="both"/>
        <w:rPr>
          <w:rFonts w:eastAsiaTheme="minorHAnsi"/>
          <w:szCs w:val="28"/>
          <w:lang w:eastAsia="en-US"/>
        </w:rPr>
      </w:pPr>
      <w:r>
        <w:rPr>
          <w:rFonts w:eastAsiaTheme="minorHAnsi"/>
          <w:szCs w:val="28"/>
          <w:lang w:eastAsia="en-US"/>
        </w:rPr>
        <w:t xml:space="preserve">6. </w:t>
      </w:r>
      <w:r w:rsidRPr="001F4483">
        <w:rPr>
          <w:rFonts w:eastAsiaTheme="minorHAnsi"/>
          <w:szCs w:val="28"/>
          <w:lang w:eastAsia="en-US"/>
        </w:rPr>
        <w:t xml:space="preserve">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w:t>
      </w:r>
      <w:r w:rsidRPr="001F4483">
        <w:rPr>
          <w:rFonts w:eastAsiaTheme="minorHAnsi"/>
          <w:szCs w:val="28"/>
          <w:lang w:eastAsia="en-US"/>
        </w:rPr>
        <w:lastRenderedPageBreak/>
        <w:t xml:space="preserve">Городской Думы о внесении изменений и дополнений в Устав городского округа в течение </w:t>
      </w:r>
      <w:r>
        <w:rPr>
          <w:rFonts w:eastAsiaTheme="minorHAnsi"/>
          <w:szCs w:val="28"/>
          <w:lang w:eastAsia="en-US"/>
        </w:rPr>
        <w:t>7</w:t>
      </w:r>
      <w:r w:rsidRPr="001F4483">
        <w:rPr>
          <w:rFonts w:eastAsiaTheme="minorHAnsi"/>
          <w:szCs w:val="28"/>
          <w:lang w:eastAsia="en-US"/>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928A6" w:rsidRPr="00A00B07" w:rsidRDefault="008928A6" w:rsidP="008928A6">
      <w:pPr>
        <w:autoSpaceDE w:val="0"/>
        <w:autoSpaceDN w:val="0"/>
        <w:adjustRightInd w:val="0"/>
        <w:ind w:firstLine="720"/>
        <w:jc w:val="both"/>
        <w:rPr>
          <w:rFonts w:eastAsiaTheme="minorHAnsi"/>
          <w:szCs w:val="28"/>
          <w:lang w:eastAsia="en-US"/>
        </w:rPr>
      </w:pPr>
      <w:r w:rsidRPr="001F4483">
        <w:rPr>
          <w:rFonts w:eastAsiaTheme="minorHAnsi"/>
          <w:szCs w:val="28"/>
          <w:lang w:eastAsia="en-US"/>
        </w:rPr>
        <w:t xml:space="preserve">Изменения и дополнения в </w:t>
      </w:r>
      <w:r>
        <w:rPr>
          <w:rFonts w:eastAsiaTheme="minorHAnsi"/>
          <w:szCs w:val="28"/>
          <w:lang w:eastAsia="en-US"/>
        </w:rPr>
        <w:t>Устав</w:t>
      </w:r>
      <w:r w:rsidRPr="001F4483">
        <w:rPr>
          <w:rFonts w:eastAsiaTheme="minorHAnsi"/>
          <w:szCs w:val="28"/>
          <w:lang w:eastAsia="en-US"/>
        </w:rPr>
        <w:t xml:space="preserve"> </w:t>
      </w:r>
      <w:r>
        <w:rPr>
          <w:rFonts w:eastAsiaTheme="minorHAnsi"/>
          <w:szCs w:val="28"/>
          <w:lang w:eastAsia="en-US"/>
        </w:rPr>
        <w:t>городского округа</w:t>
      </w:r>
      <w:r w:rsidRPr="001F4483">
        <w:rPr>
          <w:rFonts w:eastAsiaTheme="minorHAnsi"/>
          <w:szCs w:val="28"/>
          <w:lang w:eastAsia="en-US"/>
        </w:rPr>
        <w:t xml:space="preserve"> вносятся</w:t>
      </w:r>
      <w:r>
        <w:rPr>
          <w:rFonts w:eastAsiaTheme="minorHAnsi"/>
          <w:szCs w:val="28"/>
          <w:lang w:eastAsia="en-US"/>
        </w:rPr>
        <w:t xml:space="preserve"> </w:t>
      </w:r>
      <w:r w:rsidRPr="001F4483">
        <w:rPr>
          <w:rFonts w:eastAsiaTheme="minorHAnsi"/>
          <w:szCs w:val="28"/>
          <w:lang w:eastAsia="en-US"/>
        </w:rPr>
        <w:t xml:space="preserve">отдельным нормативным правовым актом, принятым </w:t>
      </w:r>
      <w:r>
        <w:rPr>
          <w:rFonts w:eastAsiaTheme="minorHAnsi"/>
          <w:szCs w:val="28"/>
          <w:lang w:eastAsia="en-US"/>
        </w:rPr>
        <w:t xml:space="preserve">Городской Думой </w:t>
      </w:r>
      <w:r w:rsidRPr="001F4483">
        <w:rPr>
          <w:rFonts w:eastAsiaTheme="minorHAnsi"/>
          <w:szCs w:val="28"/>
          <w:lang w:eastAsia="en-US"/>
        </w:rPr>
        <w:t xml:space="preserve">и подписанным </w:t>
      </w:r>
      <w:r>
        <w:rPr>
          <w:rFonts w:eastAsiaTheme="minorHAnsi"/>
          <w:szCs w:val="28"/>
          <w:lang w:eastAsia="en-US"/>
        </w:rPr>
        <w:t>Г</w:t>
      </w:r>
      <w:r w:rsidRPr="001F4483">
        <w:rPr>
          <w:rFonts w:eastAsiaTheme="minorHAnsi"/>
          <w:szCs w:val="28"/>
          <w:lang w:eastAsia="en-US"/>
        </w:rPr>
        <w:t>лавой</w:t>
      </w:r>
      <w:r>
        <w:rPr>
          <w:rFonts w:eastAsiaTheme="minorHAnsi"/>
          <w:szCs w:val="28"/>
          <w:lang w:eastAsia="en-US"/>
        </w:rPr>
        <w:t xml:space="preserve"> городского округа. На</w:t>
      </w:r>
      <w:r w:rsidRPr="001F4483">
        <w:rPr>
          <w:rFonts w:eastAsiaTheme="minorHAnsi"/>
          <w:szCs w:val="28"/>
          <w:lang w:eastAsia="en-US"/>
        </w:rPr>
        <w:t xml:space="preserve"> данном правовом акте проставляются реквизиты решения </w:t>
      </w:r>
      <w:r>
        <w:rPr>
          <w:rFonts w:eastAsiaTheme="minorHAnsi"/>
          <w:szCs w:val="28"/>
          <w:lang w:eastAsia="en-US"/>
        </w:rPr>
        <w:t>Городской Думы</w:t>
      </w:r>
      <w:r w:rsidRPr="001F4483">
        <w:rPr>
          <w:rFonts w:eastAsiaTheme="minorHAnsi"/>
          <w:szCs w:val="28"/>
          <w:lang w:eastAsia="en-US"/>
        </w:rPr>
        <w:t xml:space="preserve"> о его принятии. Включение в такое решение </w:t>
      </w:r>
      <w:r>
        <w:rPr>
          <w:rFonts w:eastAsiaTheme="minorHAnsi"/>
          <w:szCs w:val="28"/>
          <w:lang w:eastAsia="en-US"/>
        </w:rPr>
        <w:t>Городской Думы</w:t>
      </w:r>
      <w:r w:rsidRPr="001F4483">
        <w:rPr>
          <w:rFonts w:eastAsiaTheme="minorHAnsi"/>
          <w:szCs w:val="28"/>
          <w:lang w:eastAsia="en-US"/>
        </w:rPr>
        <w:t xml:space="preserve"> переходных положений и (или) норм о вступлении в силу изменений и дополнений, вносимых в </w:t>
      </w:r>
      <w:r>
        <w:rPr>
          <w:rFonts w:eastAsiaTheme="minorHAnsi"/>
          <w:szCs w:val="28"/>
          <w:lang w:eastAsia="en-US"/>
        </w:rPr>
        <w:t>Устав городского округа</w:t>
      </w:r>
      <w:r w:rsidRPr="001F4483">
        <w:rPr>
          <w:rFonts w:eastAsiaTheme="minorHAnsi"/>
          <w:szCs w:val="28"/>
          <w:lang w:eastAsia="en-US"/>
        </w:rPr>
        <w:t>, не допускается.</w:t>
      </w:r>
    </w:p>
    <w:p w:rsidR="008928A6" w:rsidRPr="008928A6" w:rsidRDefault="008928A6" w:rsidP="008928A6">
      <w:pPr>
        <w:pStyle w:val="ConsNormal"/>
        <w:widowControl/>
        <w:ind w:firstLine="709"/>
        <w:jc w:val="both"/>
        <w:rPr>
          <w:rFonts w:ascii="Times New Roman" w:eastAsiaTheme="minorHAnsi" w:hAnsi="Times New Roman" w:cs="Times New Roman"/>
          <w:sz w:val="28"/>
          <w:szCs w:val="28"/>
          <w:lang w:eastAsia="en-US"/>
        </w:rPr>
      </w:pPr>
      <w:r w:rsidRPr="008928A6">
        <w:rPr>
          <w:rFonts w:ascii="Times New Roman" w:eastAsiaTheme="minorHAnsi" w:hAnsi="Times New Roman" w:cs="Times New Roman"/>
          <w:sz w:val="28"/>
          <w:szCs w:val="28"/>
          <w:lang w:eastAsia="en-US"/>
        </w:rPr>
        <w:t>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rsidR="00DC2D4F" w:rsidRDefault="00DC2D4F" w:rsidP="008928A6">
      <w:pPr>
        <w:pStyle w:val="ConsNormal"/>
        <w:widowControl/>
        <w:ind w:firstLine="0"/>
        <w:jc w:val="both"/>
        <w:rPr>
          <w:rFonts w:ascii="Times New Roman" w:hAnsi="Times New Roman" w:cs="Times New Roman"/>
          <w:i/>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второе предложение части 7 статьи 86 исключено.</w:t>
      </w:r>
    </w:p>
    <w:p w:rsidR="00DC2D4F" w:rsidRDefault="00DC2D4F" w:rsidP="00DC2D4F">
      <w:pPr>
        <w:pStyle w:val="ConsNormal"/>
        <w:widowControl/>
        <w:ind w:firstLine="0"/>
        <w:jc w:val="both"/>
        <w:rPr>
          <w:rFonts w:ascii="Times New Roman" w:hAnsi="Times New Roman" w:cs="Times New Roman"/>
          <w:i/>
        </w:rPr>
      </w:pPr>
      <w:r w:rsidRPr="00FA5B1C">
        <w:rPr>
          <w:rFonts w:ascii="Times New Roman" w:hAnsi="Times New Roman" w:cs="Times New Roman"/>
          <w:i/>
        </w:rPr>
        <w:t>Решением от 27.12.2012 № 13-нд (26.12.2012 № 54-р)</w:t>
      </w:r>
      <w:r>
        <w:rPr>
          <w:rFonts w:ascii="Times New Roman" w:hAnsi="Times New Roman" w:cs="Times New Roman"/>
          <w:i/>
        </w:rPr>
        <w:t xml:space="preserve"> в часть 7статьи 86 внесены изменения.</w:t>
      </w:r>
    </w:p>
    <w:p w:rsidR="00A66FE8" w:rsidRPr="00A66FE8" w:rsidRDefault="00A66FE8" w:rsidP="00A66FE8">
      <w:pPr>
        <w:autoSpaceDE w:val="0"/>
        <w:autoSpaceDN w:val="0"/>
        <w:adjustRightInd w:val="0"/>
        <w:jc w:val="both"/>
        <w:rPr>
          <w:i/>
          <w:sz w:val="20"/>
          <w:szCs w:val="20"/>
        </w:rPr>
      </w:pPr>
      <w:r w:rsidRPr="00C03582">
        <w:rPr>
          <w:i/>
          <w:sz w:val="20"/>
          <w:szCs w:val="20"/>
        </w:rPr>
        <w:t>Решением от 25.04.2017 № 552-нд (19.04.2017 № 1262-р)</w:t>
      </w:r>
      <w:r>
        <w:rPr>
          <w:i/>
          <w:sz w:val="20"/>
          <w:szCs w:val="20"/>
        </w:rPr>
        <w:t xml:space="preserve"> в часть 7 статьи 86 внесено изменение.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w:t>
      </w:r>
      <w:r w:rsidR="00A66FE8">
        <w:rPr>
          <w:rFonts w:ascii="Times New Roman" w:hAnsi="Times New Roman" w:cs="Times New Roman"/>
          <w:sz w:val="28"/>
          <w:szCs w:val="28"/>
        </w:rPr>
        <w:t xml:space="preserve"> администрации Петропавловск-Камчатского городского округа</w:t>
      </w:r>
      <w:r w:rsidRPr="00E47032">
        <w:rPr>
          <w:rFonts w:ascii="Times New Roman" w:hAnsi="Times New Roman" w:cs="Times New Roman"/>
          <w:sz w:val="28"/>
          <w:szCs w:val="28"/>
        </w:rPr>
        <w:t xml:space="preserve">. </w:t>
      </w:r>
    </w:p>
    <w:p w:rsidR="00DC2D4F" w:rsidRDefault="00DC2D4F" w:rsidP="00DC2D4F">
      <w:pPr>
        <w:pStyle w:val="ConsNormal"/>
        <w:widowControl/>
        <w:jc w:val="both"/>
        <w:rPr>
          <w:rFonts w:ascii="Times New Roman" w:hAnsi="Times New Roman" w:cs="Times New Roman"/>
          <w:b/>
          <w:bCs/>
          <w:sz w:val="28"/>
          <w:szCs w:val="28"/>
        </w:rPr>
      </w:pPr>
    </w:p>
    <w:p w:rsidR="00DC2D4F" w:rsidRPr="00E47032" w:rsidRDefault="00DC2D4F" w:rsidP="00DC2D4F">
      <w:pPr>
        <w:pStyle w:val="ConsNormal"/>
        <w:widowControl/>
        <w:ind w:firstLine="0"/>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XVI. ЗАКЛЮЧИТЕЛЬНЫЕ И ПЕРЕХОДНЫЕ ПОЛОЖЕНИЯ</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87. Приведение муниципальных правовых актов Петропавловск-Камчатского городского округа в соответствие с настоящим Уставом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rsidR="00DC2D4F" w:rsidRDefault="00DC2D4F" w:rsidP="00DC2D4F">
      <w:pPr>
        <w:pStyle w:val="ConsNormal"/>
        <w:widowControl/>
        <w:jc w:val="both"/>
        <w:rPr>
          <w:rFonts w:ascii="Times New Roman" w:hAnsi="Times New Roman" w:cs="Times New Roman"/>
          <w:sz w:val="24"/>
          <w:szCs w:val="24"/>
        </w:rPr>
      </w:pPr>
      <w:r w:rsidRPr="00E47032">
        <w:rPr>
          <w:rFonts w:ascii="Times New Roman" w:hAnsi="Times New Roman" w:cs="Times New Roman"/>
          <w:sz w:val="28"/>
          <w:szCs w:val="28"/>
        </w:rPr>
        <w:t xml:space="preserve">2. Нормативные правовые акты органов местного самоуправления городского округа, принятые до вступления в силу настоящего Устава, применяются в части, </w:t>
      </w:r>
      <w:r w:rsidR="00D3108C">
        <w:rPr>
          <w:rFonts w:ascii="Times New Roman" w:hAnsi="Times New Roman" w:cs="Times New Roman"/>
          <w:sz w:val="28"/>
          <w:szCs w:val="28"/>
        </w:rPr>
        <w:br/>
      </w:r>
      <w:r w:rsidRPr="00E47032">
        <w:rPr>
          <w:rFonts w:ascii="Times New Roman" w:hAnsi="Times New Roman" w:cs="Times New Roman"/>
          <w:sz w:val="28"/>
          <w:szCs w:val="28"/>
        </w:rPr>
        <w:t>не противоречащей его положениям.</w:t>
      </w:r>
    </w:p>
    <w:p w:rsidR="00704BC1" w:rsidRDefault="00704BC1"/>
    <w:sectPr w:rsidR="00704BC1" w:rsidSect="003B5786">
      <w:footerReference w:type="even" r:id="rId29"/>
      <w:footerReference w:type="default" r:id="rId30"/>
      <w:pgSz w:w="11906" w:h="16838" w:code="9"/>
      <w:pgMar w:top="567" w:right="567" w:bottom="567" w:left="1134"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51" w:rsidRDefault="00545051">
      <w:r>
        <w:separator/>
      </w:r>
    </w:p>
  </w:endnote>
  <w:endnote w:type="continuationSeparator" w:id="0">
    <w:p w:rsidR="00545051" w:rsidRDefault="0054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51" w:rsidRDefault="00545051" w:rsidP="006E5E9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45051" w:rsidRDefault="00545051" w:rsidP="006E5E94">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51" w:rsidRDefault="00545051" w:rsidP="006E5E94">
    <w:pPr>
      <w:pStyle w:val="ab"/>
      <w:framePr w:wrap="around" w:vAnchor="text" w:hAnchor="margin" w:xAlign="right" w:y="1"/>
      <w:rPr>
        <w:rStyle w:val="ad"/>
      </w:rPr>
    </w:pPr>
  </w:p>
  <w:p w:rsidR="00545051" w:rsidRDefault="00545051" w:rsidP="003B5786">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51" w:rsidRDefault="00545051">
      <w:r>
        <w:separator/>
      </w:r>
    </w:p>
  </w:footnote>
  <w:footnote w:type="continuationSeparator" w:id="0">
    <w:p w:rsidR="00545051" w:rsidRDefault="00545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56449C4"/>
    <w:lvl w:ilvl="0" w:tplc="738EA7D6">
      <w:start w:val="1"/>
      <w:numFmt w:val="decimal"/>
      <w:lvlText w:val="%1."/>
      <w:lvlJc w:val="left"/>
      <w:rPr>
        <w:sz w:val="28"/>
        <w:szCs w:val="28"/>
      </w:rPr>
    </w:lvl>
    <w:lvl w:ilvl="1" w:tplc="2B608380">
      <w:start w:val="1"/>
      <w:numFmt w:val="decimal"/>
      <w:lvlText w:val="%2)"/>
      <w:lvlJc w:val="left"/>
      <w:rPr>
        <w:sz w:val="2"/>
        <w:szCs w:val="2"/>
      </w:rPr>
    </w:lvl>
    <w:lvl w:ilvl="2" w:tplc="6DA83D5E">
      <w:numFmt w:val="none"/>
      <w:lvlText w:val=""/>
      <w:lvlJc w:val="left"/>
      <w:pPr>
        <w:tabs>
          <w:tab w:val="num" w:pos="360"/>
        </w:tabs>
      </w:pPr>
    </w:lvl>
    <w:lvl w:ilvl="3" w:tplc="BF40ADF2">
      <w:numFmt w:val="none"/>
      <w:lvlText w:val=""/>
      <w:lvlJc w:val="left"/>
      <w:pPr>
        <w:tabs>
          <w:tab w:val="num" w:pos="360"/>
        </w:tabs>
      </w:pPr>
    </w:lvl>
    <w:lvl w:ilvl="4" w:tplc="C8C2592C">
      <w:numFmt w:val="none"/>
      <w:lvlText w:val=""/>
      <w:lvlJc w:val="left"/>
      <w:pPr>
        <w:tabs>
          <w:tab w:val="num" w:pos="360"/>
        </w:tabs>
      </w:pPr>
    </w:lvl>
    <w:lvl w:ilvl="5" w:tplc="68DC2944">
      <w:numFmt w:val="none"/>
      <w:lvlText w:val=""/>
      <w:lvlJc w:val="left"/>
      <w:pPr>
        <w:tabs>
          <w:tab w:val="num" w:pos="360"/>
        </w:tabs>
      </w:pPr>
    </w:lvl>
    <w:lvl w:ilvl="6" w:tplc="6FEE800A">
      <w:numFmt w:val="none"/>
      <w:lvlText w:val=""/>
      <w:lvlJc w:val="left"/>
      <w:pPr>
        <w:tabs>
          <w:tab w:val="num" w:pos="360"/>
        </w:tabs>
      </w:pPr>
    </w:lvl>
    <w:lvl w:ilvl="7" w:tplc="5D40CC7C">
      <w:numFmt w:val="none"/>
      <w:lvlText w:val=""/>
      <w:lvlJc w:val="left"/>
      <w:pPr>
        <w:tabs>
          <w:tab w:val="num" w:pos="360"/>
        </w:tabs>
      </w:pPr>
    </w:lvl>
    <w:lvl w:ilvl="8" w:tplc="687835B2">
      <w:numFmt w:val="none"/>
      <w:lvlText w:val=""/>
      <w:lvlJc w:val="left"/>
      <w:pPr>
        <w:tabs>
          <w:tab w:val="num" w:pos="360"/>
        </w:tabs>
      </w:pPr>
    </w:lvl>
  </w:abstractNum>
  <w:abstractNum w:abstractNumId="1" w15:restartNumberingAfterBreak="0">
    <w:nsid w:val="065D429A"/>
    <w:multiLevelType w:val="hybridMultilevel"/>
    <w:tmpl w:val="D4ECDFFA"/>
    <w:lvl w:ilvl="0" w:tplc="3564A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3F1D94"/>
    <w:multiLevelType w:val="hybridMultilevel"/>
    <w:tmpl w:val="57303762"/>
    <w:lvl w:ilvl="0" w:tplc="C4B4E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AA02608"/>
    <w:multiLevelType w:val="hybridMultilevel"/>
    <w:tmpl w:val="B18A7118"/>
    <w:lvl w:ilvl="0" w:tplc="69FC48E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E4307B"/>
    <w:multiLevelType w:val="hybridMultilevel"/>
    <w:tmpl w:val="23F0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36028"/>
    <w:multiLevelType w:val="hybridMultilevel"/>
    <w:tmpl w:val="A8F44814"/>
    <w:lvl w:ilvl="0" w:tplc="79B0C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0A634A1"/>
    <w:multiLevelType w:val="hybridMultilevel"/>
    <w:tmpl w:val="9DCC2B9A"/>
    <w:lvl w:ilvl="0" w:tplc="E1E00538">
      <w:start w:val="7"/>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15:restartNumberingAfterBreak="0">
    <w:nsid w:val="28BD036E"/>
    <w:multiLevelType w:val="hybridMultilevel"/>
    <w:tmpl w:val="C5BA0FD2"/>
    <w:lvl w:ilvl="0" w:tplc="33BC1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890228"/>
    <w:multiLevelType w:val="hybridMultilevel"/>
    <w:tmpl w:val="1AB60314"/>
    <w:lvl w:ilvl="0" w:tplc="F828B3CC">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33A80235"/>
    <w:multiLevelType w:val="hybridMultilevel"/>
    <w:tmpl w:val="FF3E9A5C"/>
    <w:lvl w:ilvl="0" w:tplc="12B88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B81461"/>
    <w:multiLevelType w:val="hybridMultilevel"/>
    <w:tmpl w:val="F190D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8448CC"/>
    <w:multiLevelType w:val="hybridMultilevel"/>
    <w:tmpl w:val="C2EA0568"/>
    <w:lvl w:ilvl="0" w:tplc="7DF6E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4B93CBD"/>
    <w:multiLevelType w:val="hybridMultilevel"/>
    <w:tmpl w:val="64EC2D6E"/>
    <w:lvl w:ilvl="0" w:tplc="2318D148">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2A09EF"/>
    <w:multiLevelType w:val="hybridMultilevel"/>
    <w:tmpl w:val="B45A59C2"/>
    <w:lvl w:ilvl="0" w:tplc="74CAC3D6">
      <w:start w:val="2"/>
      <w:numFmt w:val="decimal"/>
      <w:lvlText w:val="%1)"/>
      <w:lvlJc w:val="left"/>
      <w:pPr>
        <w:ind w:left="644"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15:restartNumberingAfterBreak="0">
    <w:nsid w:val="4B153B7C"/>
    <w:multiLevelType w:val="hybridMultilevel"/>
    <w:tmpl w:val="052CAB34"/>
    <w:lvl w:ilvl="0" w:tplc="AE00A756">
      <w:start w:val="1"/>
      <w:numFmt w:val="decimal"/>
      <w:lvlText w:val="%1."/>
      <w:lvlJc w:val="left"/>
      <w:pPr>
        <w:tabs>
          <w:tab w:val="num" w:pos="1710"/>
        </w:tabs>
        <w:ind w:left="1710" w:hanging="99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FCC0AEA"/>
    <w:multiLevelType w:val="hybridMultilevel"/>
    <w:tmpl w:val="102CCF0A"/>
    <w:lvl w:ilvl="0" w:tplc="AF8641FE">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15:restartNumberingAfterBreak="0">
    <w:nsid w:val="52B072AE"/>
    <w:multiLevelType w:val="hybridMultilevel"/>
    <w:tmpl w:val="BE30B3A2"/>
    <w:lvl w:ilvl="0" w:tplc="0419000F">
      <w:start w:val="1"/>
      <w:numFmt w:val="decimal"/>
      <w:lvlText w:val="%1."/>
      <w:lvlJc w:val="left"/>
      <w:pPr>
        <w:tabs>
          <w:tab w:val="num" w:pos="720"/>
        </w:tabs>
        <w:ind w:left="720" w:hanging="360"/>
      </w:pPr>
      <w:rPr>
        <w:rFonts w:hint="default"/>
      </w:rPr>
    </w:lvl>
    <w:lvl w:ilvl="1" w:tplc="F3ACBD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C80187"/>
    <w:multiLevelType w:val="hybridMultilevel"/>
    <w:tmpl w:val="A8F44814"/>
    <w:lvl w:ilvl="0" w:tplc="79B0C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C1D1216"/>
    <w:multiLevelType w:val="hybridMultilevel"/>
    <w:tmpl w:val="27901D54"/>
    <w:lvl w:ilvl="0" w:tplc="9BFC82EC">
      <w:start w:val="2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9A76AEE"/>
    <w:multiLevelType w:val="multilevel"/>
    <w:tmpl w:val="F5846EB8"/>
    <w:lvl w:ilvl="0">
      <w:start w:val="27"/>
      <w:numFmt w:val="decimal"/>
      <w:lvlText w:val="%1"/>
      <w:lvlJc w:val="left"/>
      <w:pPr>
        <w:ind w:left="930" w:hanging="930"/>
      </w:pPr>
      <w:rPr>
        <w:rFonts w:hint="default"/>
        <w:i/>
        <w:color w:val="auto"/>
        <w:sz w:val="20"/>
      </w:rPr>
    </w:lvl>
    <w:lvl w:ilvl="1">
      <w:start w:val="10"/>
      <w:numFmt w:val="decimal"/>
      <w:lvlText w:val="%1.%2"/>
      <w:lvlJc w:val="left"/>
      <w:pPr>
        <w:ind w:left="1284" w:hanging="930"/>
      </w:pPr>
      <w:rPr>
        <w:rFonts w:hint="default"/>
        <w:i/>
        <w:color w:val="auto"/>
        <w:sz w:val="20"/>
      </w:rPr>
    </w:lvl>
    <w:lvl w:ilvl="2">
      <w:start w:val="2014"/>
      <w:numFmt w:val="decimal"/>
      <w:lvlText w:val="%1.%2.%3"/>
      <w:lvlJc w:val="left"/>
      <w:pPr>
        <w:ind w:left="1638" w:hanging="930"/>
      </w:pPr>
      <w:rPr>
        <w:rFonts w:hint="default"/>
        <w:i/>
        <w:color w:val="auto"/>
        <w:sz w:val="20"/>
      </w:rPr>
    </w:lvl>
    <w:lvl w:ilvl="3">
      <w:start w:val="1"/>
      <w:numFmt w:val="decimal"/>
      <w:lvlText w:val="%1.%2.%3.%4"/>
      <w:lvlJc w:val="left"/>
      <w:pPr>
        <w:ind w:left="2142" w:hanging="1080"/>
      </w:pPr>
      <w:rPr>
        <w:rFonts w:hint="default"/>
        <w:i/>
        <w:color w:val="auto"/>
        <w:sz w:val="20"/>
      </w:rPr>
    </w:lvl>
    <w:lvl w:ilvl="4">
      <w:start w:val="1"/>
      <w:numFmt w:val="decimal"/>
      <w:lvlText w:val="%1.%2.%3.%4.%5"/>
      <w:lvlJc w:val="left"/>
      <w:pPr>
        <w:ind w:left="2496" w:hanging="1080"/>
      </w:pPr>
      <w:rPr>
        <w:rFonts w:hint="default"/>
        <w:i/>
        <w:color w:val="auto"/>
        <w:sz w:val="20"/>
      </w:rPr>
    </w:lvl>
    <w:lvl w:ilvl="5">
      <w:start w:val="1"/>
      <w:numFmt w:val="decimal"/>
      <w:lvlText w:val="%1.%2.%3.%4.%5.%6"/>
      <w:lvlJc w:val="left"/>
      <w:pPr>
        <w:ind w:left="3210" w:hanging="1440"/>
      </w:pPr>
      <w:rPr>
        <w:rFonts w:hint="default"/>
        <w:i/>
        <w:color w:val="auto"/>
        <w:sz w:val="20"/>
      </w:rPr>
    </w:lvl>
    <w:lvl w:ilvl="6">
      <w:start w:val="1"/>
      <w:numFmt w:val="decimal"/>
      <w:lvlText w:val="%1.%2.%3.%4.%5.%6.%7"/>
      <w:lvlJc w:val="left"/>
      <w:pPr>
        <w:ind w:left="3564" w:hanging="1440"/>
      </w:pPr>
      <w:rPr>
        <w:rFonts w:hint="default"/>
        <w:i/>
        <w:color w:val="auto"/>
        <w:sz w:val="20"/>
      </w:rPr>
    </w:lvl>
    <w:lvl w:ilvl="7">
      <w:start w:val="1"/>
      <w:numFmt w:val="decimal"/>
      <w:lvlText w:val="%1.%2.%3.%4.%5.%6.%7.%8"/>
      <w:lvlJc w:val="left"/>
      <w:pPr>
        <w:ind w:left="4278" w:hanging="1800"/>
      </w:pPr>
      <w:rPr>
        <w:rFonts w:hint="default"/>
        <w:i/>
        <w:color w:val="auto"/>
        <w:sz w:val="20"/>
      </w:rPr>
    </w:lvl>
    <w:lvl w:ilvl="8">
      <w:start w:val="1"/>
      <w:numFmt w:val="decimal"/>
      <w:lvlText w:val="%1.%2.%3.%4.%5.%6.%7.%8.%9"/>
      <w:lvlJc w:val="left"/>
      <w:pPr>
        <w:ind w:left="4992" w:hanging="2160"/>
      </w:pPr>
      <w:rPr>
        <w:rFonts w:hint="default"/>
        <w:i/>
        <w:color w:val="auto"/>
        <w:sz w:val="20"/>
      </w:rPr>
    </w:lvl>
  </w:abstractNum>
  <w:abstractNum w:abstractNumId="20" w15:restartNumberingAfterBreak="0">
    <w:nsid w:val="6CC16B3F"/>
    <w:multiLevelType w:val="multilevel"/>
    <w:tmpl w:val="3020A9BA"/>
    <w:lvl w:ilvl="0">
      <w:start w:val="55"/>
      <w:numFmt w:val="decimal"/>
      <w:lvlText w:val="Статья %1."/>
      <w:lvlJc w:val="left"/>
      <w:pPr>
        <w:tabs>
          <w:tab w:val="num" w:pos="993"/>
        </w:tabs>
        <w:ind w:left="1" w:firstLine="709"/>
      </w:pPr>
      <w:rPr>
        <w:rFonts w:hint="default"/>
        <w:b/>
        <w:i w:val="0"/>
        <w:sz w:val="28"/>
        <w:szCs w:val="28"/>
      </w:rPr>
    </w:lvl>
    <w:lvl w:ilvl="1">
      <w:start w:val="1"/>
      <w:numFmt w:val="decimal"/>
      <w:lvlText w:val="%2."/>
      <w:lvlJc w:val="left"/>
      <w:pPr>
        <w:tabs>
          <w:tab w:val="num" w:pos="1135"/>
        </w:tabs>
        <w:ind w:left="1" w:firstLine="709"/>
      </w:pPr>
      <w:rPr>
        <w:rFonts w:hint="default"/>
        <w:b w:val="0"/>
        <w:i w:val="0"/>
      </w:rPr>
    </w:lvl>
    <w:lvl w:ilvl="2">
      <w:start w:val="1"/>
      <w:numFmt w:val="bullet"/>
      <w:lvlText w:val="-"/>
      <w:lvlJc w:val="left"/>
      <w:pPr>
        <w:tabs>
          <w:tab w:val="num" w:pos="993"/>
        </w:tabs>
        <w:ind w:left="1" w:firstLine="709"/>
      </w:pPr>
      <w:rPr>
        <w:rFonts w:ascii="Times New Roman" w:hAnsi="Times New Roman" w:cs="Times New Roman" w:hint="default"/>
        <w:b w:val="0"/>
        <w:i w:val="0"/>
      </w:rPr>
    </w:lvl>
    <w:lvl w:ilvl="3">
      <w:start w:val="1"/>
      <w:numFmt w:val="bullet"/>
      <w:lvlText w:val="-"/>
      <w:lvlJc w:val="left"/>
      <w:pPr>
        <w:tabs>
          <w:tab w:val="num" w:pos="1277"/>
        </w:tabs>
        <w:ind w:left="1" w:firstLine="709"/>
      </w:pPr>
      <w:rPr>
        <w:rFonts w:ascii="Times New Roman" w:hAnsi="Times New Roman" w:cs="Times New Roman"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3241"/>
        </w:tabs>
        <w:ind w:left="2737" w:hanging="936"/>
      </w:pPr>
      <w:rPr>
        <w:rFonts w:hint="default"/>
      </w:rPr>
    </w:lvl>
    <w:lvl w:ilvl="6">
      <w:start w:val="1"/>
      <w:numFmt w:val="decimal"/>
      <w:lvlText w:val="%1.%2.%3.%4.%5.%6.%7."/>
      <w:lvlJc w:val="left"/>
      <w:pPr>
        <w:tabs>
          <w:tab w:val="num" w:pos="3961"/>
        </w:tabs>
        <w:ind w:left="3241" w:hanging="1080"/>
      </w:pPr>
      <w:rPr>
        <w:rFonts w:hint="default"/>
      </w:rPr>
    </w:lvl>
    <w:lvl w:ilvl="7">
      <w:start w:val="1"/>
      <w:numFmt w:val="decimal"/>
      <w:lvlText w:val="%1.%2.%3.%4.%5.%6.%7.%8."/>
      <w:lvlJc w:val="left"/>
      <w:pPr>
        <w:tabs>
          <w:tab w:val="num" w:pos="4321"/>
        </w:tabs>
        <w:ind w:left="3745" w:hanging="1224"/>
      </w:pPr>
      <w:rPr>
        <w:rFonts w:hint="default"/>
      </w:rPr>
    </w:lvl>
    <w:lvl w:ilvl="8">
      <w:start w:val="1"/>
      <w:numFmt w:val="decimal"/>
      <w:lvlText w:val="%1.%2.%3.%4.%5.%6.%7.%8.%9."/>
      <w:lvlJc w:val="left"/>
      <w:pPr>
        <w:tabs>
          <w:tab w:val="num" w:pos="5041"/>
        </w:tabs>
        <w:ind w:left="4321" w:hanging="1440"/>
      </w:pPr>
      <w:rPr>
        <w:rFonts w:hint="default"/>
      </w:rPr>
    </w:lvl>
  </w:abstractNum>
  <w:abstractNum w:abstractNumId="21" w15:restartNumberingAfterBreak="0">
    <w:nsid w:val="6F1D7F6F"/>
    <w:multiLevelType w:val="hybridMultilevel"/>
    <w:tmpl w:val="71E62168"/>
    <w:lvl w:ilvl="0" w:tplc="2A6CD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1DE13FF"/>
    <w:multiLevelType w:val="hybridMultilevel"/>
    <w:tmpl w:val="41DCE832"/>
    <w:lvl w:ilvl="0" w:tplc="B484AA6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AE3230"/>
    <w:multiLevelType w:val="hybridMultilevel"/>
    <w:tmpl w:val="8604B6F2"/>
    <w:lvl w:ilvl="0" w:tplc="8814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D922B1"/>
    <w:multiLevelType w:val="hybridMultilevel"/>
    <w:tmpl w:val="5FFE1F58"/>
    <w:lvl w:ilvl="0" w:tplc="3BE2BCC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795C1679"/>
    <w:multiLevelType w:val="hybridMultilevel"/>
    <w:tmpl w:val="2056CA5E"/>
    <w:lvl w:ilvl="0" w:tplc="C7FE0540">
      <w:start w:val="2"/>
      <w:numFmt w:val="decimal"/>
      <w:lvlText w:val="%1."/>
      <w:lvlJc w:val="left"/>
      <w:pPr>
        <w:tabs>
          <w:tab w:val="num" w:pos="1080"/>
        </w:tabs>
        <w:ind w:left="1080" w:hanging="360"/>
      </w:pPr>
      <w:rPr>
        <w:rFonts w:hint="default"/>
      </w:rPr>
    </w:lvl>
    <w:lvl w:ilvl="1" w:tplc="0694CFC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0"/>
  </w:num>
  <w:num w:numId="3">
    <w:abstractNumId w:val="8"/>
  </w:num>
  <w:num w:numId="4">
    <w:abstractNumId w:val="24"/>
  </w:num>
  <w:num w:numId="5">
    <w:abstractNumId w:val="25"/>
  </w:num>
  <w:num w:numId="6">
    <w:abstractNumId w:val="14"/>
  </w:num>
  <w:num w:numId="7">
    <w:abstractNumId w:val="20"/>
  </w:num>
  <w:num w:numId="8">
    <w:abstractNumId w:val="17"/>
  </w:num>
  <w:num w:numId="9">
    <w:abstractNumId w:val="12"/>
  </w:num>
  <w:num w:numId="10">
    <w:abstractNumId w:val="5"/>
  </w:num>
  <w:num w:numId="11">
    <w:abstractNumId w:val="2"/>
  </w:num>
  <w:num w:numId="12">
    <w:abstractNumId w:val="11"/>
  </w:num>
  <w:num w:numId="13">
    <w:abstractNumId w:val="4"/>
  </w:num>
  <w:num w:numId="14">
    <w:abstractNumId w:val="21"/>
  </w:num>
  <w:num w:numId="15">
    <w:abstractNumId w:val="0"/>
  </w:num>
  <w:num w:numId="16">
    <w:abstractNumId w:val="15"/>
  </w:num>
  <w:num w:numId="17">
    <w:abstractNumId w:val="6"/>
  </w:num>
  <w:num w:numId="18">
    <w:abstractNumId w:val="22"/>
  </w:num>
  <w:num w:numId="19">
    <w:abstractNumId w:val="18"/>
  </w:num>
  <w:num w:numId="20">
    <w:abstractNumId w:val="1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34"/>
    <w:rsid w:val="00002BCE"/>
    <w:rsid w:val="000100AB"/>
    <w:rsid w:val="00024DBC"/>
    <w:rsid w:val="00027049"/>
    <w:rsid w:val="00046416"/>
    <w:rsid w:val="00046718"/>
    <w:rsid w:val="00050A7A"/>
    <w:rsid w:val="00063ED9"/>
    <w:rsid w:val="0006529C"/>
    <w:rsid w:val="0006616D"/>
    <w:rsid w:val="00073CDA"/>
    <w:rsid w:val="00077840"/>
    <w:rsid w:val="000A33D2"/>
    <w:rsid w:val="000D0247"/>
    <w:rsid w:val="000F0124"/>
    <w:rsid w:val="000F5057"/>
    <w:rsid w:val="00127B25"/>
    <w:rsid w:val="00127BFE"/>
    <w:rsid w:val="001353D8"/>
    <w:rsid w:val="00136468"/>
    <w:rsid w:val="00136520"/>
    <w:rsid w:val="00141B04"/>
    <w:rsid w:val="001446B8"/>
    <w:rsid w:val="00146BCA"/>
    <w:rsid w:val="00151997"/>
    <w:rsid w:val="001734B5"/>
    <w:rsid w:val="001803E6"/>
    <w:rsid w:val="001D2E54"/>
    <w:rsid w:val="001D5C83"/>
    <w:rsid w:val="001F2D08"/>
    <w:rsid w:val="0020341C"/>
    <w:rsid w:val="00210CEB"/>
    <w:rsid w:val="00213BDE"/>
    <w:rsid w:val="00216045"/>
    <w:rsid w:val="002229A0"/>
    <w:rsid w:val="00222C01"/>
    <w:rsid w:val="0022449D"/>
    <w:rsid w:val="0026025B"/>
    <w:rsid w:val="0026028F"/>
    <w:rsid w:val="002615F5"/>
    <w:rsid w:val="0026510E"/>
    <w:rsid w:val="00283949"/>
    <w:rsid w:val="00285D93"/>
    <w:rsid w:val="002862BC"/>
    <w:rsid w:val="00290377"/>
    <w:rsid w:val="00292D4F"/>
    <w:rsid w:val="00295DBD"/>
    <w:rsid w:val="002B085C"/>
    <w:rsid w:val="002B2A87"/>
    <w:rsid w:val="002B65F3"/>
    <w:rsid w:val="002D7FB1"/>
    <w:rsid w:val="002F2DB1"/>
    <w:rsid w:val="00305F5F"/>
    <w:rsid w:val="00312AC5"/>
    <w:rsid w:val="0031677B"/>
    <w:rsid w:val="00317352"/>
    <w:rsid w:val="003278F3"/>
    <w:rsid w:val="00345A6A"/>
    <w:rsid w:val="00352B56"/>
    <w:rsid w:val="00372F89"/>
    <w:rsid w:val="00382149"/>
    <w:rsid w:val="00382185"/>
    <w:rsid w:val="003859EE"/>
    <w:rsid w:val="00390CD6"/>
    <w:rsid w:val="003B403F"/>
    <w:rsid w:val="003B5786"/>
    <w:rsid w:val="003C2C51"/>
    <w:rsid w:val="003C3624"/>
    <w:rsid w:val="003D023D"/>
    <w:rsid w:val="003F3A1F"/>
    <w:rsid w:val="003F7F92"/>
    <w:rsid w:val="00412B6D"/>
    <w:rsid w:val="004131A5"/>
    <w:rsid w:val="0042342E"/>
    <w:rsid w:val="004276D0"/>
    <w:rsid w:val="004404F1"/>
    <w:rsid w:val="00460F70"/>
    <w:rsid w:val="00461AE5"/>
    <w:rsid w:val="004636C2"/>
    <w:rsid w:val="0046428A"/>
    <w:rsid w:val="00475409"/>
    <w:rsid w:val="004800DD"/>
    <w:rsid w:val="004A53C7"/>
    <w:rsid w:val="004B43D9"/>
    <w:rsid w:val="004D0F76"/>
    <w:rsid w:val="004D4903"/>
    <w:rsid w:val="00501613"/>
    <w:rsid w:val="0050750A"/>
    <w:rsid w:val="00512DC6"/>
    <w:rsid w:val="005159CF"/>
    <w:rsid w:val="00517B29"/>
    <w:rsid w:val="0052374F"/>
    <w:rsid w:val="005241EB"/>
    <w:rsid w:val="00542226"/>
    <w:rsid w:val="00542BE2"/>
    <w:rsid w:val="005437E3"/>
    <w:rsid w:val="00545051"/>
    <w:rsid w:val="00552150"/>
    <w:rsid w:val="00586935"/>
    <w:rsid w:val="00595BC9"/>
    <w:rsid w:val="00596CFD"/>
    <w:rsid w:val="005B576E"/>
    <w:rsid w:val="005C6A80"/>
    <w:rsid w:val="005E26A5"/>
    <w:rsid w:val="005E68F1"/>
    <w:rsid w:val="005F768A"/>
    <w:rsid w:val="00655BFD"/>
    <w:rsid w:val="00662385"/>
    <w:rsid w:val="00665933"/>
    <w:rsid w:val="00683F44"/>
    <w:rsid w:val="0069499F"/>
    <w:rsid w:val="006A0904"/>
    <w:rsid w:val="006A6CA4"/>
    <w:rsid w:val="006B7A6D"/>
    <w:rsid w:val="006C1D67"/>
    <w:rsid w:val="006C3575"/>
    <w:rsid w:val="006E5E94"/>
    <w:rsid w:val="006F265A"/>
    <w:rsid w:val="00704BC1"/>
    <w:rsid w:val="00711CEB"/>
    <w:rsid w:val="00751334"/>
    <w:rsid w:val="00761D33"/>
    <w:rsid w:val="00772E3F"/>
    <w:rsid w:val="00773DF1"/>
    <w:rsid w:val="00775E33"/>
    <w:rsid w:val="007A4412"/>
    <w:rsid w:val="007A5ABA"/>
    <w:rsid w:val="007A6046"/>
    <w:rsid w:val="007B5744"/>
    <w:rsid w:val="007B6A8B"/>
    <w:rsid w:val="007C1746"/>
    <w:rsid w:val="007D2636"/>
    <w:rsid w:val="007E4F3E"/>
    <w:rsid w:val="007F26CD"/>
    <w:rsid w:val="0080011E"/>
    <w:rsid w:val="008322EB"/>
    <w:rsid w:val="00847BDE"/>
    <w:rsid w:val="00855E1A"/>
    <w:rsid w:val="00863646"/>
    <w:rsid w:val="008702D8"/>
    <w:rsid w:val="00875CFB"/>
    <w:rsid w:val="00877C20"/>
    <w:rsid w:val="008913E5"/>
    <w:rsid w:val="008928A6"/>
    <w:rsid w:val="008A10B2"/>
    <w:rsid w:val="008A5BA4"/>
    <w:rsid w:val="008C4D25"/>
    <w:rsid w:val="008D38D1"/>
    <w:rsid w:val="008E51F7"/>
    <w:rsid w:val="008F6F64"/>
    <w:rsid w:val="009018E6"/>
    <w:rsid w:val="0090228C"/>
    <w:rsid w:val="009126FF"/>
    <w:rsid w:val="009313FA"/>
    <w:rsid w:val="009446B0"/>
    <w:rsid w:val="009451F0"/>
    <w:rsid w:val="009708BB"/>
    <w:rsid w:val="00982664"/>
    <w:rsid w:val="00993579"/>
    <w:rsid w:val="009938EF"/>
    <w:rsid w:val="00994C9E"/>
    <w:rsid w:val="009955D4"/>
    <w:rsid w:val="009A3363"/>
    <w:rsid w:val="009A449B"/>
    <w:rsid w:val="009D335B"/>
    <w:rsid w:val="009E3F8D"/>
    <w:rsid w:val="009E6E29"/>
    <w:rsid w:val="00A15FC4"/>
    <w:rsid w:val="00A66FE8"/>
    <w:rsid w:val="00A800C3"/>
    <w:rsid w:val="00A94F01"/>
    <w:rsid w:val="00A96E78"/>
    <w:rsid w:val="00AB1C8C"/>
    <w:rsid w:val="00AC229A"/>
    <w:rsid w:val="00AC3FC2"/>
    <w:rsid w:val="00AC6DA6"/>
    <w:rsid w:val="00AD171E"/>
    <w:rsid w:val="00AE0019"/>
    <w:rsid w:val="00AE6FDB"/>
    <w:rsid w:val="00AF4916"/>
    <w:rsid w:val="00AF5A82"/>
    <w:rsid w:val="00B14385"/>
    <w:rsid w:val="00B16AC6"/>
    <w:rsid w:val="00B179A2"/>
    <w:rsid w:val="00B21A4D"/>
    <w:rsid w:val="00B26381"/>
    <w:rsid w:val="00B31523"/>
    <w:rsid w:val="00B36001"/>
    <w:rsid w:val="00B44B43"/>
    <w:rsid w:val="00B50814"/>
    <w:rsid w:val="00B5152C"/>
    <w:rsid w:val="00B770B2"/>
    <w:rsid w:val="00B87A1F"/>
    <w:rsid w:val="00BA0A25"/>
    <w:rsid w:val="00BB7AC8"/>
    <w:rsid w:val="00BD7105"/>
    <w:rsid w:val="00C03582"/>
    <w:rsid w:val="00C107E6"/>
    <w:rsid w:val="00C15636"/>
    <w:rsid w:val="00C573E3"/>
    <w:rsid w:val="00C66F00"/>
    <w:rsid w:val="00C71C2A"/>
    <w:rsid w:val="00C7411E"/>
    <w:rsid w:val="00C76FAE"/>
    <w:rsid w:val="00C8385B"/>
    <w:rsid w:val="00C86994"/>
    <w:rsid w:val="00C86BF1"/>
    <w:rsid w:val="00C870E7"/>
    <w:rsid w:val="00C8779E"/>
    <w:rsid w:val="00C913B6"/>
    <w:rsid w:val="00C96573"/>
    <w:rsid w:val="00CA7B2E"/>
    <w:rsid w:val="00CB3E98"/>
    <w:rsid w:val="00CC7399"/>
    <w:rsid w:val="00CD22F2"/>
    <w:rsid w:val="00CD77B5"/>
    <w:rsid w:val="00CE1579"/>
    <w:rsid w:val="00CE2080"/>
    <w:rsid w:val="00CE20F7"/>
    <w:rsid w:val="00D3108C"/>
    <w:rsid w:val="00D42F4E"/>
    <w:rsid w:val="00D529B2"/>
    <w:rsid w:val="00D52C5C"/>
    <w:rsid w:val="00D7541B"/>
    <w:rsid w:val="00D92AF9"/>
    <w:rsid w:val="00DA18A4"/>
    <w:rsid w:val="00DA3EB1"/>
    <w:rsid w:val="00DC2D4F"/>
    <w:rsid w:val="00DD2BFB"/>
    <w:rsid w:val="00DE0F97"/>
    <w:rsid w:val="00DE5CE4"/>
    <w:rsid w:val="00DF3C5F"/>
    <w:rsid w:val="00DF4138"/>
    <w:rsid w:val="00E069C0"/>
    <w:rsid w:val="00E25242"/>
    <w:rsid w:val="00E71053"/>
    <w:rsid w:val="00E8480F"/>
    <w:rsid w:val="00E94EE6"/>
    <w:rsid w:val="00E962F8"/>
    <w:rsid w:val="00EA2224"/>
    <w:rsid w:val="00EA688C"/>
    <w:rsid w:val="00EB44C9"/>
    <w:rsid w:val="00ED169C"/>
    <w:rsid w:val="00ED3D45"/>
    <w:rsid w:val="00EE6A41"/>
    <w:rsid w:val="00EF2336"/>
    <w:rsid w:val="00EF3116"/>
    <w:rsid w:val="00F1554F"/>
    <w:rsid w:val="00F1585D"/>
    <w:rsid w:val="00F3260D"/>
    <w:rsid w:val="00F3278B"/>
    <w:rsid w:val="00F35189"/>
    <w:rsid w:val="00F43AB8"/>
    <w:rsid w:val="00F6052B"/>
    <w:rsid w:val="00F62725"/>
    <w:rsid w:val="00F6410B"/>
    <w:rsid w:val="00F81826"/>
    <w:rsid w:val="00F81CDD"/>
    <w:rsid w:val="00F92341"/>
    <w:rsid w:val="00FA408E"/>
    <w:rsid w:val="00FA4D38"/>
    <w:rsid w:val="00FA5923"/>
    <w:rsid w:val="00FC0772"/>
    <w:rsid w:val="00FC10EE"/>
    <w:rsid w:val="00FC3E43"/>
    <w:rsid w:val="00FC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DE8"/>
  <w15:docId w15:val="{9C2FC5C1-9A90-4026-A88B-EF72B9DF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C2D4F"/>
    <w:pPr>
      <w:keepNext/>
      <w:ind w:firstLine="72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4F"/>
    <w:rPr>
      <w:rFonts w:ascii="Times New Roman" w:eastAsia="Times New Roman" w:hAnsi="Times New Roman" w:cs="Times New Roman"/>
      <w:b/>
      <w:bCs/>
      <w:sz w:val="28"/>
      <w:szCs w:val="24"/>
      <w:lang w:eastAsia="ru-RU"/>
    </w:rPr>
  </w:style>
  <w:style w:type="paragraph" w:styleId="2">
    <w:name w:val="Body Text Indent 2"/>
    <w:basedOn w:val="a"/>
    <w:link w:val="20"/>
    <w:rsid w:val="00DC2D4F"/>
    <w:pPr>
      <w:tabs>
        <w:tab w:val="left" w:pos="0"/>
        <w:tab w:val="left" w:pos="900"/>
      </w:tabs>
      <w:ind w:left="360"/>
      <w:jc w:val="both"/>
    </w:pPr>
    <w:rPr>
      <w:sz w:val="24"/>
    </w:rPr>
  </w:style>
  <w:style w:type="character" w:customStyle="1" w:styleId="20">
    <w:name w:val="Основной текст с отступом 2 Знак"/>
    <w:basedOn w:val="a0"/>
    <w:link w:val="2"/>
    <w:rsid w:val="00DC2D4F"/>
    <w:rPr>
      <w:rFonts w:ascii="Times New Roman" w:eastAsia="Times New Roman" w:hAnsi="Times New Roman" w:cs="Times New Roman"/>
      <w:sz w:val="24"/>
      <w:szCs w:val="24"/>
      <w:lang w:eastAsia="ru-RU"/>
    </w:rPr>
  </w:style>
  <w:style w:type="paragraph" w:styleId="3">
    <w:name w:val="Body Text Indent 3"/>
    <w:basedOn w:val="a"/>
    <w:link w:val="30"/>
    <w:rsid w:val="00DC2D4F"/>
    <w:pPr>
      <w:spacing w:after="120"/>
      <w:ind w:left="283"/>
    </w:pPr>
    <w:rPr>
      <w:sz w:val="16"/>
      <w:szCs w:val="16"/>
    </w:rPr>
  </w:style>
  <w:style w:type="character" w:customStyle="1" w:styleId="30">
    <w:name w:val="Основной текст с отступом 3 Знак"/>
    <w:basedOn w:val="a0"/>
    <w:link w:val="3"/>
    <w:rsid w:val="00DC2D4F"/>
    <w:rPr>
      <w:rFonts w:ascii="Times New Roman" w:eastAsia="Times New Roman" w:hAnsi="Times New Roman" w:cs="Times New Roman"/>
      <w:sz w:val="16"/>
      <w:szCs w:val="16"/>
      <w:lang w:eastAsia="ru-RU"/>
    </w:rPr>
  </w:style>
  <w:style w:type="paragraph" w:styleId="a3">
    <w:name w:val="Body Text"/>
    <w:basedOn w:val="a"/>
    <w:link w:val="a4"/>
    <w:rsid w:val="00DC2D4F"/>
    <w:pPr>
      <w:jc w:val="both"/>
    </w:pPr>
  </w:style>
  <w:style w:type="character" w:customStyle="1" w:styleId="a4">
    <w:name w:val="Основной текст Знак"/>
    <w:basedOn w:val="a0"/>
    <w:link w:val="a3"/>
    <w:rsid w:val="00DC2D4F"/>
    <w:rPr>
      <w:rFonts w:ascii="Times New Roman" w:eastAsia="Times New Roman" w:hAnsi="Times New Roman" w:cs="Times New Roman"/>
      <w:sz w:val="28"/>
      <w:szCs w:val="24"/>
      <w:lang w:eastAsia="ru-RU"/>
    </w:rPr>
  </w:style>
  <w:style w:type="paragraph" w:styleId="a5">
    <w:name w:val="Body Text Indent"/>
    <w:basedOn w:val="a"/>
    <w:link w:val="a6"/>
    <w:uiPriority w:val="99"/>
    <w:rsid w:val="00DC2D4F"/>
    <w:pPr>
      <w:ind w:firstLine="708"/>
      <w:jc w:val="both"/>
    </w:pPr>
  </w:style>
  <w:style w:type="character" w:customStyle="1" w:styleId="a6">
    <w:name w:val="Основной текст с отступом Знак"/>
    <w:basedOn w:val="a0"/>
    <w:link w:val="a5"/>
    <w:uiPriority w:val="99"/>
    <w:rsid w:val="00DC2D4F"/>
    <w:rPr>
      <w:rFonts w:ascii="Times New Roman" w:eastAsia="Times New Roman" w:hAnsi="Times New Roman" w:cs="Times New Roman"/>
      <w:sz w:val="28"/>
      <w:szCs w:val="24"/>
      <w:lang w:eastAsia="ru-RU"/>
    </w:rPr>
  </w:style>
  <w:style w:type="paragraph" w:styleId="31">
    <w:name w:val="Body Text 3"/>
    <w:basedOn w:val="a"/>
    <w:link w:val="32"/>
    <w:rsid w:val="00DC2D4F"/>
    <w:pPr>
      <w:spacing w:after="120"/>
    </w:pPr>
    <w:rPr>
      <w:sz w:val="16"/>
      <w:szCs w:val="16"/>
    </w:rPr>
  </w:style>
  <w:style w:type="character" w:customStyle="1" w:styleId="32">
    <w:name w:val="Основной текст 3 Знак"/>
    <w:basedOn w:val="a0"/>
    <w:link w:val="31"/>
    <w:rsid w:val="00DC2D4F"/>
    <w:rPr>
      <w:rFonts w:ascii="Times New Roman" w:eastAsia="Times New Roman" w:hAnsi="Times New Roman" w:cs="Times New Roman"/>
      <w:sz w:val="16"/>
      <w:szCs w:val="16"/>
      <w:lang w:eastAsia="ru-RU"/>
    </w:rPr>
  </w:style>
  <w:style w:type="paragraph" w:styleId="21">
    <w:name w:val="Body Text 2"/>
    <w:basedOn w:val="a"/>
    <w:link w:val="22"/>
    <w:rsid w:val="00DC2D4F"/>
    <w:pPr>
      <w:spacing w:after="120" w:line="480" w:lineRule="auto"/>
    </w:pPr>
  </w:style>
  <w:style w:type="character" w:customStyle="1" w:styleId="22">
    <w:name w:val="Основной текст 2 Знак"/>
    <w:basedOn w:val="a0"/>
    <w:link w:val="21"/>
    <w:rsid w:val="00DC2D4F"/>
    <w:rPr>
      <w:rFonts w:ascii="Times New Roman" w:eastAsia="Times New Roman" w:hAnsi="Times New Roman" w:cs="Times New Roman"/>
      <w:sz w:val="28"/>
      <w:szCs w:val="24"/>
      <w:lang w:eastAsia="ru-RU"/>
    </w:rPr>
  </w:style>
  <w:style w:type="paragraph" w:styleId="a7">
    <w:name w:val="Title"/>
    <w:basedOn w:val="a"/>
    <w:link w:val="a8"/>
    <w:qFormat/>
    <w:rsid w:val="00DC2D4F"/>
    <w:pPr>
      <w:keepLines/>
      <w:widowControl w:val="0"/>
      <w:jc w:val="center"/>
    </w:pPr>
    <w:rPr>
      <w:b/>
      <w:kern w:val="2"/>
    </w:rPr>
  </w:style>
  <w:style w:type="character" w:customStyle="1" w:styleId="a8">
    <w:name w:val="Заголовок Знак"/>
    <w:basedOn w:val="a0"/>
    <w:link w:val="a7"/>
    <w:rsid w:val="00DC2D4F"/>
    <w:rPr>
      <w:rFonts w:ascii="Times New Roman" w:eastAsia="Times New Roman" w:hAnsi="Times New Roman" w:cs="Times New Roman"/>
      <w:b/>
      <w:kern w:val="2"/>
      <w:sz w:val="28"/>
      <w:szCs w:val="24"/>
      <w:lang w:eastAsia="ru-RU"/>
    </w:rPr>
  </w:style>
  <w:style w:type="paragraph" w:styleId="a9">
    <w:name w:val="Subtitle"/>
    <w:basedOn w:val="a"/>
    <w:link w:val="aa"/>
    <w:qFormat/>
    <w:rsid w:val="00DC2D4F"/>
    <w:pPr>
      <w:keepLines/>
      <w:widowControl w:val="0"/>
      <w:jc w:val="center"/>
    </w:pPr>
    <w:rPr>
      <w:b/>
      <w:kern w:val="2"/>
      <w:sz w:val="24"/>
    </w:rPr>
  </w:style>
  <w:style w:type="character" w:customStyle="1" w:styleId="aa">
    <w:name w:val="Подзаголовок Знак"/>
    <w:basedOn w:val="a0"/>
    <w:link w:val="a9"/>
    <w:rsid w:val="00DC2D4F"/>
    <w:rPr>
      <w:rFonts w:ascii="Times New Roman" w:eastAsia="Times New Roman" w:hAnsi="Times New Roman" w:cs="Times New Roman"/>
      <w:b/>
      <w:kern w:val="2"/>
      <w:sz w:val="24"/>
      <w:szCs w:val="24"/>
      <w:lang w:eastAsia="ru-RU"/>
    </w:rPr>
  </w:style>
  <w:style w:type="paragraph" w:customStyle="1" w:styleId="ConsNormal">
    <w:name w:val="Con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C2D4F"/>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ab">
    <w:name w:val="footer"/>
    <w:basedOn w:val="a"/>
    <w:link w:val="ac"/>
    <w:rsid w:val="00DC2D4F"/>
    <w:pPr>
      <w:tabs>
        <w:tab w:val="center" w:pos="4677"/>
        <w:tab w:val="right" w:pos="9355"/>
      </w:tabs>
    </w:pPr>
  </w:style>
  <w:style w:type="character" w:customStyle="1" w:styleId="ac">
    <w:name w:val="Нижний колонтитул Знак"/>
    <w:basedOn w:val="a0"/>
    <w:link w:val="ab"/>
    <w:rsid w:val="00DC2D4F"/>
    <w:rPr>
      <w:rFonts w:ascii="Times New Roman" w:eastAsia="Times New Roman" w:hAnsi="Times New Roman" w:cs="Times New Roman"/>
      <w:sz w:val="28"/>
      <w:szCs w:val="24"/>
      <w:lang w:eastAsia="ru-RU"/>
    </w:rPr>
  </w:style>
  <w:style w:type="character" w:styleId="ad">
    <w:name w:val="page number"/>
    <w:basedOn w:val="a0"/>
    <w:rsid w:val="00DC2D4F"/>
  </w:style>
  <w:style w:type="paragraph" w:customStyle="1" w:styleId="CharChar">
    <w:name w:val="Char Char Знак Знак Знак"/>
    <w:basedOn w:val="a"/>
    <w:rsid w:val="00DC2D4F"/>
    <w:pPr>
      <w:autoSpaceDE w:val="0"/>
      <w:autoSpaceDN w:val="0"/>
      <w:spacing w:after="160" w:line="240" w:lineRule="exact"/>
    </w:pPr>
    <w:rPr>
      <w:rFonts w:ascii="Arial" w:hAnsi="Arial" w:cs="Arial"/>
      <w:b/>
      <w:bCs/>
      <w:sz w:val="20"/>
      <w:szCs w:val="20"/>
      <w:lang w:val="en-US" w:eastAsia="de-DE"/>
    </w:rPr>
  </w:style>
  <w:style w:type="paragraph" w:customStyle="1" w:styleId="23">
    <w:name w:val="Знак Знак Знак2 Знак"/>
    <w:basedOn w:val="a"/>
    <w:rsid w:val="00DC2D4F"/>
    <w:pPr>
      <w:widowControl w:val="0"/>
      <w:adjustRightInd w:val="0"/>
      <w:spacing w:after="160" w:line="240" w:lineRule="exact"/>
      <w:jc w:val="right"/>
    </w:pPr>
    <w:rPr>
      <w:sz w:val="20"/>
      <w:szCs w:val="20"/>
      <w:lang w:val="en-GB" w:eastAsia="en-US"/>
    </w:rPr>
  </w:style>
  <w:style w:type="paragraph" w:customStyle="1" w:styleId="ae">
    <w:name w:val="Текст (лев. подпись)"/>
    <w:basedOn w:val="a"/>
    <w:next w:val="a"/>
    <w:rsid w:val="00DC2D4F"/>
    <w:pPr>
      <w:widowControl w:val="0"/>
      <w:autoSpaceDE w:val="0"/>
      <w:autoSpaceDN w:val="0"/>
      <w:adjustRightInd w:val="0"/>
    </w:pPr>
    <w:rPr>
      <w:rFonts w:ascii="Arial" w:hAnsi="Arial" w:cs="Arial"/>
      <w:sz w:val="32"/>
      <w:szCs w:val="32"/>
    </w:rPr>
  </w:style>
  <w:style w:type="paragraph" w:customStyle="1" w:styleId="af">
    <w:name w:val="Текст (прав. подпись)"/>
    <w:basedOn w:val="a"/>
    <w:next w:val="a"/>
    <w:rsid w:val="00DC2D4F"/>
    <w:pPr>
      <w:widowControl w:val="0"/>
      <w:autoSpaceDE w:val="0"/>
      <w:autoSpaceDN w:val="0"/>
      <w:adjustRightInd w:val="0"/>
      <w:jc w:val="right"/>
    </w:pPr>
    <w:rPr>
      <w:rFonts w:ascii="Arial" w:hAnsi="Arial" w:cs="Arial"/>
      <w:sz w:val="32"/>
      <w:szCs w:val="32"/>
    </w:rPr>
  </w:style>
  <w:style w:type="paragraph" w:styleId="af0">
    <w:name w:val="List Paragraph"/>
    <w:basedOn w:val="a"/>
    <w:uiPriority w:val="34"/>
    <w:qFormat/>
    <w:rsid w:val="00DC2D4F"/>
    <w:pPr>
      <w:ind w:left="720"/>
      <w:contextualSpacing/>
    </w:pPr>
  </w:style>
  <w:style w:type="paragraph" w:styleId="af1">
    <w:name w:val="Balloon Text"/>
    <w:basedOn w:val="a"/>
    <w:link w:val="af2"/>
    <w:uiPriority w:val="99"/>
    <w:unhideWhenUsed/>
    <w:rsid w:val="00DC2D4F"/>
    <w:rPr>
      <w:rFonts w:ascii="Tahoma" w:hAnsi="Tahoma" w:cs="Tahoma"/>
      <w:sz w:val="16"/>
      <w:szCs w:val="16"/>
    </w:rPr>
  </w:style>
  <w:style w:type="character" w:customStyle="1" w:styleId="af2">
    <w:name w:val="Текст выноски Знак"/>
    <w:basedOn w:val="a0"/>
    <w:link w:val="af1"/>
    <w:uiPriority w:val="99"/>
    <w:rsid w:val="00DC2D4F"/>
    <w:rPr>
      <w:rFonts w:ascii="Tahoma" w:eastAsia="Times New Roman" w:hAnsi="Tahoma" w:cs="Tahoma"/>
      <w:sz w:val="16"/>
      <w:szCs w:val="16"/>
      <w:lang w:eastAsia="ru-RU"/>
    </w:rPr>
  </w:style>
  <w:style w:type="paragraph" w:styleId="af3">
    <w:name w:val="header"/>
    <w:basedOn w:val="a"/>
    <w:link w:val="af4"/>
    <w:rsid w:val="00DC2D4F"/>
    <w:pPr>
      <w:tabs>
        <w:tab w:val="center" w:pos="4677"/>
        <w:tab w:val="right" w:pos="9355"/>
      </w:tabs>
    </w:pPr>
    <w:rPr>
      <w:sz w:val="20"/>
      <w:szCs w:val="20"/>
    </w:rPr>
  </w:style>
  <w:style w:type="character" w:customStyle="1" w:styleId="af4">
    <w:name w:val="Верхний колонтитул Знак"/>
    <w:basedOn w:val="a0"/>
    <w:link w:val="af3"/>
    <w:rsid w:val="00DC2D4F"/>
    <w:rPr>
      <w:rFonts w:ascii="Times New Roman" w:eastAsia="Times New Roman" w:hAnsi="Times New Roman" w:cs="Times New Roman"/>
      <w:sz w:val="20"/>
      <w:szCs w:val="20"/>
      <w:lang w:eastAsia="ru-RU"/>
    </w:rPr>
  </w:style>
  <w:style w:type="character" w:customStyle="1" w:styleId="af5">
    <w:name w:val="Не вступил в силу"/>
    <w:uiPriority w:val="99"/>
    <w:rsid w:val="00DC2D4F"/>
    <w:rPr>
      <w:color w:val="008080"/>
    </w:rPr>
  </w:style>
  <w:style w:type="character" w:customStyle="1" w:styleId="apple-style-span">
    <w:name w:val="apple-style-span"/>
    <w:basedOn w:val="a0"/>
    <w:rsid w:val="00DC2D4F"/>
  </w:style>
  <w:style w:type="paragraph" w:customStyle="1" w:styleId="ConsPlusNormal">
    <w:name w:val="ConsPlu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footnote reference"/>
    <w:rsid w:val="00DC2D4F"/>
    <w:rPr>
      <w:vertAlign w:val="superscript"/>
    </w:rPr>
  </w:style>
  <w:style w:type="character" w:customStyle="1" w:styleId="FontStyle34">
    <w:name w:val="Font Style34"/>
    <w:rsid w:val="00DC2D4F"/>
    <w:rPr>
      <w:rFonts w:ascii="Times New Roman" w:hAnsi="Times New Roman" w:cs="Times New Roman"/>
      <w:sz w:val="22"/>
      <w:szCs w:val="22"/>
    </w:rPr>
  </w:style>
  <w:style w:type="paragraph" w:customStyle="1" w:styleId="24">
    <w:name w:val="Знак Знак Знак2 Знак"/>
    <w:basedOn w:val="a"/>
    <w:rsid w:val="00DC2D4F"/>
    <w:pPr>
      <w:widowControl w:val="0"/>
      <w:adjustRightInd w:val="0"/>
      <w:spacing w:after="160" w:line="240" w:lineRule="exact"/>
      <w:jc w:val="right"/>
    </w:pPr>
    <w:rPr>
      <w:sz w:val="20"/>
      <w:szCs w:val="20"/>
      <w:lang w:val="en-GB" w:eastAsia="en-US"/>
    </w:rPr>
  </w:style>
  <w:style w:type="table" w:styleId="af7">
    <w:name w:val="Table Grid"/>
    <w:basedOn w:val="a1"/>
    <w:uiPriority w:val="59"/>
    <w:rsid w:val="00512D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046718"/>
    <w:rPr>
      <w:rFonts w:ascii="Times New Roman" w:hAnsi="Times New Roman" w:cs="Times New Roman"/>
      <w:sz w:val="22"/>
      <w:szCs w:val="22"/>
    </w:rPr>
  </w:style>
  <w:style w:type="paragraph" w:styleId="af8">
    <w:name w:val="No Spacing"/>
    <w:uiPriority w:val="1"/>
    <w:qFormat/>
    <w:rsid w:val="008A10B2"/>
    <w:pPr>
      <w:spacing w:after="0" w:line="240" w:lineRule="auto"/>
    </w:pPr>
    <w:rPr>
      <w:rFonts w:eastAsiaTheme="minorEastAsia"/>
      <w:lang w:eastAsia="ru-RU"/>
    </w:rPr>
  </w:style>
  <w:style w:type="character" w:styleId="af9">
    <w:name w:val="Hyperlink"/>
    <w:rsid w:val="009D335B"/>
    <w:rPr>
      <w:color w:val="0000FF"/>
      <w:u w:val="single"/>
    </w:rPr>
  </w:style>
  <w:style w:type="paragraph" w:customStyle="1" w:styleId="ConsPlusTitle">
    <w:name w:val="ConsPlusTitle"/>
    <w:uiPriority w:val="99"/>
    <w:rsid w:val="009D335B"/>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86367.0/" TargetMode="External"/><Relationship Id="rId18" Type="http://schemas.openxmlformats.org/officeDocument/2006/relationships/hyperlink" Target="garantF1://25858002.10000" TargetMode="External"/><Relationship Id="rId26" Type="http://schemas.openxmlformats.org/officeDocument/2006/relationships/hyperlink" Target="garantF1://70171682.0" TargetMode="External"/><Relationship Id="rId3" Type="http://schemas.openxmlformats.org/officeDocument/2006/relationships/styles" Target="styles.xml"/><Relationship Id="rId21" Type="http://schemas.openxmlformats.org/officeDocument/2006/relationships/hyperlink" Target="consultantplus://offline/ref=26F387817548990D714C6AC7777A7FD2FDB5D4B30F52B1D4D6CB39C69117tEC" TargetMode="External"/><Relationship Id="rId7" Type="http://schemas.openxmlformats.org/officeDocument/2006/relationships/endnotes" Target="endnotes.xml"/><Relationship Id="rId12" Type="http://schemas.openxmlformats.org/officeDocument/2006/relationships/hyperlink" Target="consultantplus://offline/ref=8AC7E9CB4B09031BF70190E867549887A953F99B02A37A195B1B2AJEHBC" TargetMode="External"/><Relationship Id="rId17" Type="http://schemas.openxmlformats.org/officeDocument/2006/relationships/hyperlink" Target="garantF1://25858002.10000" TargetMode="External"/><Relationship Id="rId25" Type="http://schemas.openxmlformats.org/officeDocument/2006/relationships/hyperlink" Target="garantF1://5532903.0" TargetMode="External"/><Relationship Id="rId2" Type="http://schemas.openxmlformats.org/officeDocument/2006/relationships/numbering" Target="numbering.xml"/><Relationship Id="rId16" Type="http://schemas.openxmlformats.org/officeDocument/2006/relationships/hyperlink" Target="garantF1://25858002.10000" TargetMode="External"/><Relationship Id="rId20" Type="http://schemas.openxmlformats.org/officeDocument/2006/relationships/hyperlink" Target="garantF1://258102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AC236416BF9BC779F9B745874F0F50BA7F4BD7BE9E636DFD5E50E478C8017D4E80DC69BB6D51B5mCI5E" TargetMode="External"/><Relationship Id="rId24" Type="http://schemas.openxmlformats.org/officeDocument/2006/relationships/hyperlink" Target="garantF1://25859477.1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5858002.10000" TargetMode="External"/><Relationship Id="rId23" Type="http://schemas.openxmlformats.org/officeDocument/2006/relationships/hyperlink" Target="consultantplus://offline/ref=26F387817548990D714C6AC7777A7FD2FEBCD9BE0355B1D4D6CB39C69117tEC" TargetMode="External"/><Relationship Id="rId28" Type="http://schemas.openxmlformats.org/officeDocument/2006/relationships/hyperlink" Target="garantF1://25859168.0" TargetMode="External"/><Relationship Id="rId10" Type="http://schemas.openxmlformats.org/officeDocument/2006/relationships/hyperlink" Target="consultantplus://offline/ref=9F28AD148142CBFA738A949B92D29EB6ED58AA5CA32170BFB459C1DFBA21rBG" TargetMode="External"/><Relationship Id="rId19" Type="http://schemas.openxmlformats.org/officeDocument/2006/relationships/hyperlink" Target="consultantplus://offline/ref=560EB7910D0CEF13D22C52FC608B6B493C4CC24A7F3BAEEA0D0CE384C92F29434D58876A1CA76D71o5Z2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5E98381F0B461C04F83BC4A8D3225CF672100CF4C338CA1D26E920FEA342V" TargetMode="External"/><Relationship Id="rId14" Type="http://schemas.openxmlformats.org/officeDocument/2006/relationships/hyperlink" Target="file:///\\fileserver\Duma_docs\docs\5-&#1081;%20&#1089;&#1086;&#1079;&#1099;&#1074;\&#1055;&#1086;&#1089;&#1090;&#1072;&#1085;&#1086;&#1074;&#1083;&#1077;&#1085;&#1080;&#1103;%20&#1080;%20&#1056;&#1072;&#1089;&#1087;&#1086;&#1088;&#1103;&#1078;&#1077;&#1085;&#1080;&#1103;%20&#1043;&#1083;&#1072;&#1074;&#1099;%20&#1055;&#1050;&#1043;&#1054;\&#1055;&#1054;&#1057;&#1058;&#1040;&#1053;&#1054;&#1042;&#1051;&#1045;&#1053;&#1048;&#1071;\2014%20&#1075;&#1086;&#1076;\&#1048;&#1079;&#1084;&#1077;&#1085;&#1077;&#1085;&#1080;&#1103;%20&#1074;%20&#1059;&#1089;&#1090;&#1072;&#1074;%20&#1055;&#1050;&#1043;&#1054;%20-%20&#1089;%20&#1089;&#1086;&#1073;&#1088;&#1072;&#1085;&#1080;&#1103;&#1084;&#1080;%202.doc" TargetMode="External"/><Relationship Id="rId22" Type="http://schemas.openxmlformats.org/officeDocument/2006/relationships/hyperlink" Target="consultantplus://offline/ref=26F387817548990D714C6AC7777A7FD2FEBCD8B80D50B1D4D6CB39C69117tEC" TargetMode="External"/><Relationship Id="rId27" Type="http://schemas.openxmlformats.org/officeDocument/2006/relationships/hyperlink" Target="garantF1://70272954.0"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477F-FC40-4A6B-8F85-14277FCC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40861</Words>
  <Characters>232911</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 Сергей Александрович</dc:creator>
  <cp:lastModifiedBy>Ерш Анастасия Юрьевна</cp:lastModifiedBy>
  <cp:revision>3</cp:revision>
  <cp:lastPrinted>2016-11-22T00:23:00Z</cp:lastPrinted>
  <dcterms:created xsi:type="dcterms:W3CDTF">2018-03-26T07:54:00Z</dcterms:created>
  <dcterms:modified xsi:type="dcterms:W3CDTF">2018-03-27T03:53:00Z</dcterms:modified>
</cp:coreProperties>
</file>