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12"/>
      </w:tblGrid>
      <w:tr w:rsidR="004F5674" w:rsidRPr="00CB1069" w:rsidTr="00030B42">
        <w:trPr>
          <w:trHeight w:val="1389"/>
        </w:trPr>
        <w:tc>
          <w:tcPr>
            <w:tcW w:w="5812" w:type="dxa"/>
          </w:tcPr>
          <w:p w:rsidR="004F5674" w:rsidRDefault="00932895" w:rsidP="0073269C">
            <w:pPr>
              <w:suppressAutoHyphens/>
              <w:ind w:left="-108"/>
              <w:jc w:val="both"/>
            </w:pPr>
            <w:bookmarkStart w:id="0" w:name="_GoBack"/>
            <w:r w:rsidRPr="00C67B20">
              <w:t>О принятии решения о внесении изменени</w:t>
            </w:r>
            <w:r>
              <w:t>я</w:t>
            </w:r>
            <w:r w:rsidRPr="00C67B20">
              <w:t xml:space="preserve"> </w:t>
            </w:r>
            <w:r>
              <w:br/>
            </w:r>
            <w:r w:rsidRPr="00C67B20">
              <w:t xml:space="preserve">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от </w:t>
            </w:r>
            <w:r w:rsidR="00BF3699">
              <w:t>06</w:t>
            </w:r>
            <w:r w:rsidRPr="00C67B20">
              <w:t>.1</w:t>
            </w:r>
            <w:r w:rsidR="00BF3699">
              <w:t>0</w:t>
            </w:r>
            <w:r w:rsidRPr="00C67B20">
              <w:t>.200</w:t>
            </w:r>
            <w:r w:rsidR="00BF3699">
              <w:t>9</w:t>
            </w:r>
            <w:r w:rsidRPr="00C67B20">
              <w:t xml:space="preserve">     № </w:t>
            </w:r>
            <w:r w:rsidR="00BF3699">
              <w:t>177</w:t>
            </w:r>
            <w:r w:rsidRPr="00C67B20">
              <w:t>-нд «О</w:t>
            </w:r>
            <w:r w:rsidR="00BF3699">
              <w:t xml:space="preserve"> символическом ключе от города Петропавловска-Камчатского</w:t>
            </w:r>
            <w:r w:rsidR="00F9579E" w:rsidRPr="00D53472">
              <w:t>»</w:t>
            </w:r>
          </w:p>
          <w:bookmarkEnd w:id="0"/>
          <w:p w:rsidR="00F9579E" w:rsidRPr="00C15CEF" w:rsidRDefault="00F9579E" w:rsidP="00C80044">
            <w:pPr>
              <w:suppressAutoHyphens/>
              <w:jc w:val="both"/>
            </w:pPr>
          </w:p>
        </w:tc>
      </w:tr>
    </w:tbl>
    <w:p w:rsidR="00932895" w:rsidRPr="00C67B20" w:rsidRDefault="00932895" w:rsidP="00506085">
      <w:pPr>
        <w:autoSpaceDE w:val="0"/>
        <w:autoSpaceDN w:val="0"/>
        <w:adjustRightInd w:val="0"/>
        <w:ind w:firstLine="708"/>
        <w:jc w:val="both"/>
      </w:pPr>
      <w:r w:rsidRPr="00C67B20">
        <w:t>Рассмотрев проект решения о внесении изменени</w:t>
      </w:r>
      <w:r>
        <w:t>я</w:t>
      </w:r>
      <w:r w:rsidRPr="00C67B20">
        <w:t xml:space="preserve"> в Решение Городской Думы </w:t>
      </w:r>
      <w:proofErr w:type="gramStart"/>
      <w:r w:rsidRPr="00C67B20">
        <w:t>Петропавловск-Камчатского</w:t>
      </w:r>
      <w:proofErr w:type="gramEnd"/>
      <w:r w:rsidRPr="00C67B20">
        <w:t xml:space="preserve"> городского округа от </w:t>
      </w:r>
      <w:r w:rsidR="00BF3699">
        <w:t>06</w:t>
      </w:r>
      <w:r w:rsidRPr="00C67B20">
        <w:t>.1</w:t>
      </w:r>
      <w:r w:rsidR="00BF3699">
        <w:t>0</w:t>
      </w:r>
      <w:r w:rsidRPr="00C67B20">
        <w:t>.200</w:t>
      </w:r>
      <w:r w:rsidR="00BF3699">
        <w:t>9</w:t>
      </w:r>
      <w:r>
        <w:t xml:space="preserve"> </w:t>
      </w:r>
      <w:r w:rsidRPr="00C67B20">
        <w:t xml:space="preserve">№ </w:t>
      </w:r>
      <w:r w:rsidR="00BF3699">
        <w:t>177</w:t>
      </w:r>
      <w:r w:rsidRPr="00C67B20">
        <w:t>-нд</w:t>
      </w:r>
      <w:r>
        <w:t xml:space="preserve"> </w:t>
      </w:r>
      <w:r w:rsidR="00BF3699">
        <w:br/>
      </w:r>
      <w:r w:rsidRPr="00C67B20">
        <w:t xml:space="preserve">«О </w:t>
      </w:r>
      <w:r w:rsidR="00BF3699">
        <w:t>символическом ключе от города Петропавловска-Камчатского</w:t>
      </w:r>
      <w:r w:rsidRPr="00C67B20">
        <w:t xml:space="preserve">»,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BF3699" w:rsidRDefault="00932895" w:rsidP="00932895">
      <w:pPr>
        <w:pStyle w:val="a7"/>
        <w:ind w:left="0" w:firstLine="709"/>
        <w:jc w:val="both"/>
        <w:rPr>
          <w:sz w:val="28"/>
          <w:szCs w:val="28"/>
        </w:rPr>
      </w:pPr>
      <w:r w:rsidRPr="00E10E7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C67B20">
        <w:rPr>
          <w:sz w:val="28"/>
          <w:szCs w:val="28"/>
        </w:rPr>
        <w:t>Принять Решение о внесении изменени</w:t>
      </w:r>
      <w:r>
        <w:rPr>
          <w:sz w:val="28"/>
          <w:szCs w:val="28"/>
        </w:rPr>
        <w:t>я</w:t>
      </w:r>
      <w:r w:rsidRPr="00C67B20">
        <w:rPr>
          <w:sz w:val="28"/>
          <w:szCs w:val="28"/>
        </w:rPr>
        <w:t xml:space="preserve"> </w:t>
      </w:r>
      <w:r w:rsidRPr="00BF3699">
        <w:rPr>
          <w:sz w:val="28"/>
          <w:szCs w:val="28"/>
        </w:rPr>
        <w:t xml:space="preserve">в Решение Городской Думы </w:t>
      </w:r>
      <w:proofErr w:type="gramStart"/>
      <w:r w:rsidRPr="00BF3699">
        <w:rPr>
          <w:sz w:val="28"/>
          <w:szCs w:val="28"/>
        </w:rPr>
        <w:t>Петропавловск-Камчатского</w:t>
      </w:r>
      <w:proofErr w:type="gramEnd"/>
      <w:r w:rsidRPr="00BF3699">
        <w:rPr>
          <w:sz w:val="28"/>
          <w:szCs w:val="28"/>
        </w:rPr>
        <w:t xml:space="preserve"> городского округа от </w:t>
      </w:r>
      <w:r w:rsidR="00BF3699" w:rsidRPr="00BF3699">
        <w:rPr>
          <w:sz w:val="28"/>
          <w:szCs w:val="28"/>
        </w:rPr>
        <w:t xml:space="preserve">06.10.2009 № 177-нд </w:t>
      </w:r>
      <w:r w:rsidR="00BF3699" w:rsidRPr="00BF3699">
        <w:rPr>
          <w:sz w:val="28"/>
          <w:szCs w:val="28"/>
        </w:rPr>
        <w:br/>
        <w:t>«О символическом ключе от города Петропавловска-Камчатского»</w:t>
      </w:r>
      <w:r w:rsidRPr="00BF3699">
        <w:rPr>
          <w:sz w:val="28"/>
          <w:szCs w:val="28"/>
        </w:rPr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p w:rsidR="003E3C14" w:rsidRDefault="003E3C14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3E3C14" w:rsidRDefault="003E3C1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BF3699" w:rsidRPr="00BF3699" w:rsidRDefault="00875B0A" w:rsidP="00875B0A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</w:t>
      </w:r>
      <w:r w:rsidRPr="00BF3699">
        <w:rPr>
          <w:b/>
          <w:bCs/>
        </w:rPr>
        <w:t xml:space="preserve">городского округа от </w:t>
      </w:r>
      <w:r w:rsidR="00BF3699" w:rsidRPr="00BF3699">
        <w:rPr>
          <w:b/>
        </w:rPr>
        <w:t xml:space="preserve">06.10.2009 № 177-нд </w:t>
      </w:r>
      <w:r w:rsidR="00BF3699" w:rsidRPr="00BF3699">
        <w:rPr>
          <w:b/>
        </w:rPr>
        <w:br/>
        <w:t>«О символическом ключе от города Петропавловска-Камчатского»</w:t>
      </w:r>
    </w:p>
    <w:p w:rsidR="00875B0A" w:rsidRPr="00BF3699" w:rsidRDefault="00875B0A" w:rsidP="00875B0A">
      <w:pPr>
        <w:jc w:val="center"/>
        <w:rPr>
          <w:b/>
        </w:rPr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75B0A" w:rsidRDefault="00875B0A" w:rsidP="00875B0A">
      <w:pPr>
        <w:tabs>
          <w:tab w:val="left" w:pos="885"/>
        </w:tabs>
        <w:ind w:firstLine="709"/>
        <w:jc w:val="both"/>
      </w:pPr>
      <w:r>
        <w:t xml:space="preserve">1. В части </w:t>
      </w:r>
      <w:r w:rsidR="00BF3699">
        <w:t>3</w:t>
      </w:r>
      <w:r>
        <w:t xml:space="preserve"> статьи </w:t>
      </w:r>
      <w:r w:rsidR="00BF3699">
        <w:t>3</w:t>
      </w:r>
      <w:r>
        <w:t xml:space="preserve"> слов</w:t>
      </w:r>
      <w:r w:rsidR="00BF3699">
        <w:t>а</w:t>
      </w:r>
      <w:r>
        <w:t xml:space="preserve"> «</w:t>
      </w:r>
      <w:r w:rsidR="00BF3699">
        <w:t xml:space="preserve">аппарат Городской Думы </w:t>
      </w:r>
      <w:proofErr w:type="gramStart"/>
      <w:r w:rsidR="00BF3699" w:rsidRPr="008D3E1E">
        <w:t>Петропавловск-Камчатского</w:t>
      </w:r>
      <w:proofErr w:type="gramEnd"/>
      <w:r w:rsidR="00BF3699" w:rsidRPr="008D3E1E">
        <w:t xml:space="preserve"> городского округа</w:t>
      </w:r>
      <w:r>
        <w:t>»</w:t>
      </w:r>
      <w:r w:rsidR="00837D15">
        <w:t xml:space="preserve"> </w:t>
      </w:r>
      <w:r w:rsidR="00BF3699">
        <w:t>заменить словами «</w:t>
      </w:r>
      <w:r w:rsidR="00BF3699" w:rsidRPr="00826EA8">
        <w:t>Управление делами администрации Петропавловск-Камчатского городского округа</w:t>
      </w:r>
      <w:r w:rsidR="00BF3699">
        <w:t>»</w:t>
      </w:r>
      <w:r>
        <w:t>.</w:t>
      </w:r>
    </w:p>
    <w:p w:rsidR="00875B0A" w:rsidRPr="00656821" w:rsidRDefault="00875B0A" w:rsidP="00875B0A">
      <w:pPr>
        <w:ind w:firstLine="709"/>
        <w:jc w:val="both"/>
      </w:pPr>
      <w:r>
        <w:t>2</w:t>
      </w:r>
      <w:r w:rsidRPr="000A3E35">
        <w:t xml:space="preserve">. </w:t>
      </w:r>
      <w:r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BF3699" w:rsidRDefault="00BF3699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BF3699" w:rsidRDefault="00BF3699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lastRenderedPageBreak/>
        <w:t>Пояснительная записка</w:t>
      </w:r>
    </w:p>
    <w:p w:rsidR="0087127C" w:rsidRDefault="0087127C" w:rsidP="0087127C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>
        <w:rPr>
          <w:b/>
        </w:rPr>
        <w:t>«</w:t>
      </w: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городского округа от </w:t>
      </w:r>
      <w:r w:rsidR="00BF3699" w:rsidRPr="00BF3699">
        <w:rPr>
          <w:b/>
        </w:rPr>
        <w:t xml:space="preserve">06.10.2009 № 177-нд </w:t>
      </w:r>
      <w:r w:rsidR="00BF3699" w:rsidRPr="00BF3699">
        <w:rPr>
          <w:b/>
        </w:rPr>
        <w:br/>
        <w:t>«О символическом ключе от города Петропавловска-Камчатского»</w:t>
      </w:r>
      <w:r w:rsidR="00BF3699">
        <w:rPr>
          <w:b/>
        </w:rPr>
        <w:t xml:space="preserve"> </w:t>
      </w:r>
    </w:p>
    <w:p w:rsidR="00BF3699" w:rsidRPr="00656821" w:rsidRDefault="00BF3699" w:rsidP="0087127C">
      <w:pPr>
        <w:jc w:val="center"/>
        <w:rPr>
          <w:b/>
        </w:rPr>
      </w:pPr>
    </w:p>
    <w:p w:rsidR="0087127C" w:rsidRDefault="0087127C" w:rsidP="000D2F41">
      <w:pPr>
        <w:ind w:firstLine="708"/>
        <w:jc w:val="both"/>
      </w:pPr>
      <w:proofErr w:type="gramStart"/>
      <w:r w:rsidRPr="0087127C">
        <w:t>Проект решения Городской Думы Петропавловск-Камчатского городского округа «</w:t>
      </w:r>
      <w:r w:rsidRPr="0087127C">
        <w:rPr>
          <w:bCs/>
        </w:rPr>
        <w:t xml:space="preserve">О внесении изменения в Решение Городской Думы Петропавловск-Камчатского городского округа </w:t>
      </w:r>
      <w:r w:rsidRPr="00BF3699">
        <w:rPr>
          <w:bCs/>
        </w:rPr>
        <w:t xml:space="preserve">от </w:t>
      </w:r>
      <w:r w:rsidR="00BF3699" w:rsidRPr="00BF3699">
        <w:t xml:space="preserve">06.10.2009 № 177-нд «О символическом ключе от города Петропавловска-Камчатского» </w:t>
      </w:r>
      <w:r w:rsidRPr="00BF3699">
        <w:t>(</w:t>
      </w:r>
      <w:r>
        <w:t xml:space="preserve">далее – проект решения) </w:t>
      </w:r>
      <w:r w:rsidRPr="0087127C">
        <w:t xml:space="preserve">разработан в целях приведения </w:t>
      </w:r>
      <w:r w:rsidRPr="0087127C">
        <w:rPr>
          <w:bCs/>
        </w:rPr>
        <w:t>Решени</w:t>
      </w:r>
      <w:r>
        <w:rPr>
          <w:bCs/>
        </w:rPr>
        <w:t>я</w:t>
      </w:r>
      <w:r w:rsidRPr="0087127C">
        <w:rPr>
          <w:bCs/>
        </w:rPr>
        <w:t xml:space="preserve"> Городской Думы Петропавловск-Камчатского городского округа </w:t>
      </w:r>
      <w:r w:rsidRPr="000D2F41">
        <w:rPr>
          <w:bCs/>
        </w:rPr>
        <w:t xml:space="preserve">от </w:t>
      </w:r>
      <w:r w:rsidR="000D2F41" w:rsidRPr="000D2F41">
        <w:t xml:space="preserve">06.10.2009 № 177-нд «О символическом ключе от города Петропавловска-Камчатского» </w:t>
      </w:r>
      <w:r w:rsidRPr="000D2F41">
        <w:t>в соответствие с Уставом Петропавловск-Камчатского городского округа, приведенным</w:t>
      </w:r>
      <w:r w:rsidRPr="0087127C">
        <w:t xml:space="preserve"> в соответствие с</w:t>
      </w:r>
      <w:r>
        <w:t xml:space="preserve"> Законом</w:t>
      </w:r>
      <w:proofErr w:type="gramEnd"/>
      <w:r>
        <w:t xml:space="preserve"> Камчатского края </w:t>
      </w:r>
      <w:r w:rsidRPr="009D4523">
        <w:t xml:space="preserve">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 xml:space="preserve">вводится новый порядок избрания Главы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BF3699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5F8" w:rsidRDefault="001655F8" w:rsidP="005A4674">
      <w:r>
        <w:separator/>
      </w:r>
    </w:p>
  </w:endnote>
  <w:endnote w:type="continuationSeparator" w:id="0">
    <w:p w:rsidR="001655F8" w:rsidRDefault="001655F8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5F8" w:rsidRDefault="001655F8" w:rsidP="005A4674">
      <w:r>
        <w:separator/>
      </w:r>
    </w:p>
  </w:footnote>
  <w:footnote w:type="continuationSeparator" w:id="0">
    <w:p w:rsidR="001655F8" w:rsidRDefault="001655F8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D2F41"/>
    <w:rsid w:val="000E6073"/>
    <w:rsid w:val="00101C13"/>
    <w:rsid w:val="001655F8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66A7"/>
    <w:rsid w:val="007C6B62"/>
    <w:rsid w:val="0081463B"/>
    <w:rsid w:val="00816C94"/>
    <w:rsid w:val="00825D6F"/>
    <w:rsid w:val="0082724A"/>
    <w:rsid w:val="00830D21"/>
    <w:rsid w:val="00837D15"/>
    <w:rsid w:val="008408B8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2F11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C61B2"/>
    <w:rsid w:val="00AE1B32"/>
    <w:rsid w:val="00AE75C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BF3699"/>
    <w:rsid w:val="00C00465"/>
    <w:rsid w:val="00C14D93"/>
    <w:rsid w:val="00C15BAB"/>
    <w:rsid w:val="00C23AE6"/>
    <w:rsid w:val="00C27715"/>
    <w:rsid w:val="00C44493"/>
    <w:rsid w:val="00C652CF"/>
    <w:rsid w:val="00C6709E"/>
    <w:rsid w:val="00C67359"/>
    <w:rsid w:val="00C80044"/>
    <w:rsid w:val="00C802B7"/>
    <w:rsid w:val="00CC3725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96BFE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9B63F-5612-4652-B657-3AB62F09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2016-10-13T03:24:00Z</cp:lastPrinted>
  <dcterms:created xsi:type="dcterms:W3CDTF">2016-10-17T22:34:00Z</dcterms:created>
  <dcterms:modified xsi:type="dcterms:W3CDTF">2016-10-17T22:34:00Z</dcterms:modified>
</cp:coreProperties>
</file>