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FD0" w:rsidRPr="00154738" w:rsidRDefault="00905FD0" w:rsidP="00615608">
      <w:pPr>
        <w:jc w:val="right"/>
        <w:rPr>
          <w:sz w:val="20"/>
          <w:szCs w:val="20"/>
        </w:rPr>
      </w:pPr>
      <w:bookmarkStart w:id="0" w:name="_GoBack"/>
      <w:bookmarkEnd w:id="0"/>
    </w:p>
    <w:p w:rsidR="00EA6F45" w:rsidRDefault="00EA6F45" w:rsidP="00154738">
      <w:pPr>
        <w:jc w:val="center"/>
        <w:rPr>
          <w:b/>
          <w:sz w:val="32"/>
          <w:szCs w:val="32"/>
        </w:rPr>
      </w:pPr>
    </w:p>
    <w:tbl>
      <w:tblPr>
        <w:tblpPr w:leftFromText="180" w:rightFromText="180" w:vertAnchor="page" w:horzAnchor="margin" w:tblpX="108" w:tblpY="1171"/>
        <w:tblW w:w="0" w:type="auto"/>
        <w:tblLook w:val="01E0" w:firstRow="1" w:lastRow="1" w:firstColumn="1" w:lastColumn="1" w:noHBand="0" w:noVBand="0"/>
      </w:tblPr>
      <w:tblGrid>
        <w:gridCol w:w="9639"/>
      </w:tblGrid>
      <w:tr w:rsidR="00EA6F45" w:rsidRPr="00E55F3F" w:rsidTr="00EE7F69">
        <w:trPr>
          <w:trHeight w:val="1701"/>
        </w:trPr>
        <w:tc>
          <w:tcPr>
            <w:tcW w:w="9639" w:type="dxa"/>
          </w:tcPr>
          <w:p w:rsidR="00EA6F45" w:rsidRPr="00E55F3F" w:rsidRDefault="00B8756D" w:rsidP="00EA6F45">
            <w:pPr>
              <w:jc w:val="center"/>
              <w:rPr>
                <w:lang w:val="en-US"/>
              </w:rPr>
            </w:pPr>
            <w:r w:rsidRPr="00E55F3F">
              <w:rPr>
                <w:noProof/>
              </w:rPr>
              <w:drawing>
                <wp:inline distT="0" distB="0" distL="0" distR="0">
                  <wp:extent cx="1000125" cy="1038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F45" w:rsidRPr="00E55F3F" w:rsidTr="00EA6F45">
        <w:tc>
          <w:tcPr>
            <w:tcW w:w="9639" w:type="dxa"/>
          </w:tcPr>
          <w:p w:rsidR="00EA6F45" w:rsidRPr="00E55F3F" w:rsidRDefault="00EA6F45" w:rsidP="00EA6F4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E55F3F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A6F45" w:rsidRPr="00E55F3F" w:rsidTr="00EA6F45">
        <w:tc>
          <w:tcPr>
            <w:tcW w:w="9639" w:type="dxa"/>
          </w:tcPr>
          <w:p w:rsidR="00EA6F45" w:rsidRPr="00E55F3F" w:rsidRDefault="00EA6F45" w:rsidP="00EA6F4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E55F3F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</w:t>
            </w:r>
            <w:r w:rsidRPr="00E55F3F">
              <w:rPr>
                <w:rFonts w:ascii="Bookman Old Style" w:hAnsi="Bookman Old Style"/>
                <w:sz w:val="30"/>
                <w:szCs w:val="30"/>
              </w:rPr>
              <w:t>Д</w:t>
            </w:r>
            <w:r w:rsidRPr="00E55F3F">
              <w:rPr>
                <w:rFonts w:ascii="Bookman Old Style" w:hAnsi="Bookman Old Style"/>
                <w:sz w:val="30"/>
                <w:szCs w:val="30"/>
              </w:rPr>
              <w:t>СКОГО ОКРУГА</w:t>
            </w:r>
          </w:p>
        </w:tc>
      </w:tr>
      <w:tr w:rsidR="00EA6F45" w:rsidRPr="00E55F3F" w:rsidTr="00EA6F45">
        <w:tc>
          <w:tcPr>
            <w:tcW w:w="9639" w:type="dxa"/>
          </w:tcPr>
          <w:p w:rsidR="00EA6F45" w:rsidRPr="00E55F3F" w:rsidRDefault="00B8756D" w:rsidP="00EA6F4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703C28"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123190</wp:posOffset>
                      </wp:positionV>
                      <wp:extent cx="6057900" cy="0"/>
                      <wp:effectExtent l="35560" t="40640" r="40640" b="35560"/>
                      <wp:wrapNone/>
                      <wp:docPr id="5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579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E856CE" id="Line 1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9.7pt" to="477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A6F45" w:rsidRDefault="00EA6F45" w:rsidP="00EE7F69">
      <w:pPr>
        <w:rPr>
          <w:b/>
          <w:sz w:val="32"/>
          <w:szCs w:val="32"/>
        </w:rPr>
      </w:pPr>
    </w:p>
    <w:p w:rsidR="00A175C3" w:rsidRDefault="00A175C3" w:rsidP="00EE7F69">
      <w:pPr>
        <w:rPr>
          <w:b/>
          <w:sz w:val="32"/>
          <w:szCs w:val="32"/>
        </w:rPr>
      </w:pPr>
    </w:p>
    <w:p w:rsidR="00A175C3" w:rsidRDefault="00A175C3" w:rsidP="00EE7F69">
      <w:pPr>
        <w:rPr>
          <w:b/>
          <w:sz w:val="32"/>
          <w:szCs w:val="32"/>
        </w:rPr>
      </w:pPr>
    </w:p>
    <w:p w:rsidR="00A175C3" w:rsidRDefault="00A175C3" w:rsidP="00EE7F69">
      <w:pPr>
        <w:rPr>
          <w:b/>
          <w:sz w:val="32"/>
          <w:szCs w:val="32"/>
        </w:rPr>
      </w:pPr>
    </w:p>
    <w:p w:rsidR="00A175C3" w:rsidRDefault="00A175C3" w:rsidP="00EE7F69">
      <w:pPr>
        <w:rPr>
          <w:b/>
          <w:sz w:val="32"/>
          <w:szCs w:val="32"/>
        </w:rPr>
      </w:pPr>
    </w:p>
    <w:p w:rsidR="00A175C3" w:rsidRDefault="00A175C3" w:rsidP="00EE7F69">
      <w:pPr>
        <w:rPr>
          <w:b/>
          <w:sz w:val="32"/>
          <w:szCs w:val="32"/>
        </w:rPr>
      </w:pPr>
    </w:p>
    <w:p w:rsidR="00A175C3" w:rsidRDefault="00A175C3" w:rsidP="00EE7F69">
      <w:pPr>
        <w:rPr>
          <w:b/>
          <w:sz w:val="32"/>
          <w:szCs w:val="32"/>
        </w:rPr>
      </w:pPr>
    </w:p>
    <w:p w:rsidR="00A175C3" w:rsidRDefault="00A175C3" w:rsidP="00EE7F69">
      <w:pPr>
        <w:rPr>
          <w:b/>
          <w:sz w:val="32"/>
          <w:szCs w:val="32"/>
        </w:rPr>
      </w:pPr>
    </w:p>
    <w:p w:rsidR="00154738" w:rsidRDefault="00154738" w:rsidP="00154738">
      <w:pPr>
        <w:jc w:val="center"/>
        <w:rPr>
          <w:b/>
          <w:sz w:val="32"/>
          <w:szCs w:val="32"/>
        </w:rPr>
      </w:pPr>
      <w:r w:rsidRPr="00703C28">
        <w:rPr>
          <w:b/>
          <w:sz w:val="32"/>
          <w:szCs w:val="32"/>
        </w:rPr>
        <w:t>РЕШЕНИЕ</w:t>
      </w:r>
    </w:p>
    <w:p w:rsidR="00EE7F69" w:rsidRDefault="00EE7F69" w:rsidP="00EE7F69">
      <w:pPr>
        <w:rPr>
          <w:b/>
          <w:sz w:val="32"/>
          <w:szCs w:val="32"/>
        </w:rPr>
      </w:pPr>
    </w:p>
    <w:tbl>
      <w:tblPr>
        <w:tblpPr w:leftFromText="180" w:rightFromText="180" w:vertAnchor="text" w:horzAnchor="margin" w:tblpY="79"/>
        <w:tblW w:w="0" w:type="auto"/>
        <w:tblLook w:val="01E0" w:firstRow="1" w:lastRow="1" w:firstColumn="1" w:lastColumn="1" w:noHBand="0" w:noVBand="0"/>
      </w:tblPr>
      <w:tblGrid>
        <w:gridCol w:w="3168"/>
      </w:tblGrid>
      <w:tr w:rsidR="00EE7F69" w:rsidRPr="00703C28" w:rsidTr="00EE7F6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7F69" w:rsidRPr="00EA6F45" w:rsidRDefault="00EE7F69" w:rsidP="00EE7F69">
            <w:pPr>
              <w:pStyle w:val="a3"/>
              <w:rPr>
                <w:sz w:val="24"/>
                <w:szCs w:val="24"/>
              </w:rPr>
            </w:pPr>
            <w:r w:rsidRPr="00EA6F45">
              <w:rPr>
                <w:sz w:val="24"/>
                <w:szCs w:val="24"/>
              </w:rPr>
              <w:t>06.10.2010 № 892-р</w:t>
            </w:r>
          </w:p>
        </w:tc>
      </w:tr>
      <w:tr w:rsidR="00EE7F69" w:rsidRPr="00703C28" w:rsidTr="00EE7F6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E7F69" w:rsidRPr="00EA6F45" w:rsidRDefault="00EE7F69" w:rsidP="00EE7F69">
            <w:pPr>
              <w:pStyle w:val="a3"/>
              <w:rPr>
                <w:sz w:val="24"/>
                <w:szCs w:val="24"/>
              </w:rPr>
            </w:pPr>
            <w:r w:rsidRPr="00EA6F45">
              <w:rPr>
                <w:sz w:val="24"/>
                <w:szCs w:val="24"/>
              </w:rPr>
              <w:t>28-я (внеочередная) сессия</w:t>
            </w:r>
          </w:p>
        </w:tc>
      </w:tr>
      <w:tr w:rsidR="00EE7F69" w:rsidRPr="00703C28" w:rsidTr="00EE7F6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E7F69" w:rsidRPr="009749C4" w:rsidRDefault="00EE7F69" w:rsidP="00EE7F69">
            <w:pPr>
              <w:pStyle w:val="a3"/>
              <w:rPr>
                <w:sz w:val="22"/>
                <w:szCs w:val="22"/>
              </w:rPr>
            </w:pPr>
            <w:r w:rsidRPr="009749C4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54738" w:rsidRDefault="00154738" w:rsidP="00ED6BE1">
      <w:pPr>
        <w:pStyle w:val="a3"/>
        <w:jc w:val="left"/>
      </w:pPr>
    </w:p>
    <w:p w:rsidR="00EE7F69" w:rsidRDefault="00EE7F69" w:rsidP="00ED6BE1">
      <w:pPr>
        <w:pStyle w:val="a3"/>
        <w:jc w:val="left"/>
      </w:pPr>
    </w:p>
    <w:p w:rsidR="00154738" w:rsidRDefault="00154738" w:rsidP="00ED6BE1">
      <w:pPr>
        <w:pStyle w:val="a3"/>
        <w:jc w:val="left"/>
      </w:pPr>
    </w:p>
    <w:p w:rsidR="00EE7F69" w:rsidRDefault="00EE7F69" w:rsidP="00ED6BE1">
      <w:pPr>
        <w:pStyle w:val="a3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</w:tblGrid>
      <w:tr w:rsidR="00ED6BE1">
        <w:trPr>
          <w:trHeight w:val="1063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9749C4" w:rsidRPr="009749C4" w:rsidRDefault="00684749" w:rsidP="00F86EA2">
            <w:pPr>
              <w:jc w:val="both"/>
            </w:pPr>
            <w:r>
              <w:t xml:space="preserve">О принятии </w:t>
            </w:r>
            <w:r w:rsidR="001A6E57" w:rsidRPr="00E55F3F">
              <w:t xml:space="preserve">решения о </w:t>
            </w:r>
            <w:r w:rsidR="009749C4">
              <w:t>Правилах землепользования и застройки Петропа</w:t>
            </w:r>
            <w:r w:rsidR="009749C4">
              <w:t>в</w:t>
            </w:r>
            <w:r w:rsidR="009749C4">
              <w:t>ловск-Камчатского городского округа</w:t>
            </w:r>
          </w:p>
        </w:tc>
      </w:tr>
    </w:tbl>
    <w:p w:rsidR="00F86EA2" w:rsidRDefault="00F86EA2" w:rsidP="004325AD">
      <w:pPr>
        <w:ind w:firstLine="720"/>
        <w:jc w:val="both"/>
      </w:pPr>
    </w:p>
    <w:p w:rsidR="008F2974" w:rsidRPr="0083237C" w:rsidRDefault="00A05B46" w:rsidP="004325AD">
      <w:pPr>
        <w:ind w:firstLine="720"/>
        <w:jc w:val="both"/>
      </w:pPr>
      <w:r>
        <w:t>Рассмотрев</w:t>
      </w:r>
      <w:r w:rsidR="00154738" w:rsidRPr="00154738">
        <w:t xml:space="preserve"> </w:t>
      </w:r>
      <w:r w:rsidR="00154738">
        <w:t xml:space="preserve">проект решения Городской Думы Петропавловск-Камчатского городского округа «О принятии решения о Правилах землепользования и застройки Петропавловск-Камчатского городского округа», доработанный рабочей группой по доработке проекта решения </w:t>
      </w:r>
      <w:r w:rsidR="00154738" w:rsidRPr="00D371AA">
        <w:t>Городской Думы Петропавловск-Камчатского городского округа</w:t>
      </w:r>
      <w:r w:rsidR="00154738">
        <w:t xml:space="preserve"> о Правилах землепользования и застройки Петропавловск-Камчатского городского округа, созданной решением Городской Думы Петропавловск-Камчатского городского округа от 08.09.2010 № 844-р</w:t>
      </w:r>
      <w:r w:rsidR="009749C4">
        <w:t xml:space="preserve">, </w:t>
      </w:r>
      <w:r w:rsidR="00A41EB8">
        <w:t>руков</w:t>
      </w:r>
      <w:r w:rsidR="00A41EB8">
        <w:t>о</w:t>
      </w:r>
      <w:r w:rsidR="00A41EB8">
        <w:t>дствуясь</w:t>
      </w:r>
      <w:r w:rsidR="00BB67B1">
        <w:t xml:space="preserve"> статьей 32 Градостроительного кодекса Российской Федерации,</w:t>
      </w:r>
      <w:r w:rsidR="00A41EB8">
        <w:t xml:space="preserve"> </w:t>
      </w:r>
      <w:r w:rsidR="004325AD">
        <w:t>стать</w:t>
      </w:r>
      <w:r w:rsidR="0053374E">
        <w:t>ё</w:t>
      </w:r>
      <w:r w:rsidR="004325AD">
        <w:t>й</w:t>
      </w:r>
      <w:r w:rsidR="0083237C">
        <w:t xml:space="preserve"> </w:t>
      </w:r>
      <w:r w:rsidR="0083237C" w:rsidRPr="0041206B">
        <w:t>26</w:t>
      </w:r>
      <w:r w:rsidR="004325AD">
        <w:t xml:space="preserve"> </w:t>
      </w:r>
      <w:r w:rsidR="0083237C" w:rsidRPr="0041206B">
        <w:t>Устава Петропавловск-Камчатского городского округа</w:t>
      </w:r>
      <w:r w:rsidR="0083237C" w:rsidRPr="0041206B">
        <w:rPr>
          <w:color w:val="000000"/>
        </w:rPr>
        <w:t xml:space="preserve">, </w:t>
      </w:r>
      <w:r w:rsidR="0083237C" w:rsidRPr="0041206B">
        <w:t>Городская Дума</w:t>
      </w:r>
      <w:r w:rsidR="0083237C" w:rsidRPr="0041206B">
        <w:rPr>
          <w:color w:val="000000"/>
        </w:rPr>
        <w:t xml:space="preserve"> Петропавловск-Камчатского городского о</w:t>
      </w:r>
      <w:r w:rsidR="0083237C" w:rsidRPr="0041206B">
        <w:rPr>
          <w:color w:val="000000"/>
        </w:rPr>
        <w:t>к</w:t>
      </w:r>
      <w:r w:rsidR="0083237C" w:rsidRPr="0041206B">
        <w:rPr>
          <w:color w:val="000000"/>
        </w:rPr>
        <w:t>руга</w:t>
      </w:r>
    </w:p>
    <w:p w:rsidR="008F2974" w:rsidRPr="00326562" w:rsidRDefault="008F2974" w:rsidP="008F2974">
      <w:pPr>
        <w:jc w:val="both"/>
      </w:pPr>
    </w:p>
    <w:p w:rsidR="008F2974" w:rsidRPr="00326562" w:rsidRDefault="00EE7F69" w:rsidP="008F2974">
      <w:pPr>
        <w:jc w:val="both"/>
      </w:pPr>
      <w:r>
        <w:t>РЕШИЛА:</w:t>
      </w:r>
    </w:p>
    <w:p w:rsidR="0083237C" w:rsidRDefault="0083237C" w:rsidP="001A6E57">
      <w:pPr>
        <w:jc w:val="both"/>
      </w:pPr>
    </w:p>
    <w:p w:rsidR="00A41EB8" w:rsidRDefault="00EE7F69" w:rsidP="00EE7F69">
      <w:pPr>
        <w:tabs>
          <w:tab w:val="left" w:pos="993"/>
        </w:tabs>
        <w:ind w:firstLine="709"/>
        <w:jc w:val="both"/>
      </w:pPr>
      <w:r>
        <w:t xml:space="preserve">1. </w:t>
      </w:r>
      <w:r w:rsidR="001A6E57">
        <w:t xml:space="preserve">Принять </w:t>
      </w:r>
      <w:r w:rsidR="00A41EB8">
        <w:t>Решение</w:t>
      </w:r>
      <w:r w:rsidR="001A6E57">
        <w:t xml:space="preserve"> </w:t>
      </w:r>
      <w:r w:rsidR="001A6E57" w:rsidRPr="00F72C58">
        <w:t>о</w:t>
      </w:r>
      <w:r w:rsidR="001A6E57">
        <w:t xml:space="preserve"> </w:t>
      </w:r>
      <w:r w:rsidR="00204B20">
        <w:t>Правилах землепользования и застройки Петропа</w:t>
      </w:r>
      <w:r w:rsidR="00204B20">
        <w:t>в</w:t>
      </w:r>
      <w:r w:rsidR="00204B20">
        <w:t>ловск-Камчатского городского округа.</w:t>
      </w:r>
    </w:p>
    <w:p w:rsidR="00A41EB8" w:rsidRDefault="006A2D0D" w:rsidP="00A41EB8">
      <w:pPr>
        <w:ind w:firstLine="708"/>
        <w:jc w:val="both"/>
      </w:pPr>
      <w:r>
        <w:t xml:space="preserve">2. </w:t>
      </w:r>
      <w:r w:rsidR="00A41EB8">
        <w:t xml:space="preserve">Направить </w:t>
      </w:r>
      <w:r w:rsidR="00A41EB8" w:rsidRPr="008A15A0">
        <w:t xml:space="preserve">принятое </w:t>
      </w:r>
      <w:r w:rsidR="00A41EB8">
        <w:t>Р</w:t>
      </w:r>
      <w:r w:rsidR="00A41EB8" w:rsidRPr="008A15A0">
        <w:t xml:space="preserve">ешение </w:t>
      </w:r>
      <w:r w:rsidR="00A41EB8">
        <w:t>Г</w:t>
      </w:r>
      <w:r w:rsidR="00A41EB8" w:rsidRPr="008A15A0">
        <w:t>лаве Петропавловск-Камчатского горо</w:t>
      </w:r>
      <w:r w:rsidR="00A41EB8" w:rsidRPr="008A15A0">
        <w:t>д</w:t>
      </w:r>
      <w:r w:rsidR="00A41EB8" w:rsidRPr="008A15A0">
        <w:t>ского округа Скворцову В.В.</w:t>
      </w:r>
      <w:r w:rsidR="00A41EB8">
        <w:t xml:space="preserve"> </w:t>
      </w:r>
      <w:r w:rsidR="00A41EB8" w:rsidRPr="008A15A0">
        <w:t>для подписания и обнародования.</w:t>
      </w:r>
    </w:p>
    <w:p w:rsidR="00F86EA2" w:rsidRDefault="00F86EA2" w:rsidP="00EE7F69">
      <w:pPr>
        <w:jc w:val="both"/>
      </w:pPr>
    </w:p>
    <w:p w:rsidR="00EA6F45" w:rsidRDefault="00EA6F45" w:rsidP="00EE7F69">
      <w:pPr>
        <w:jc w:val="both"/>
      </w:pPr>
    </w:p>
    <w:tbl>
      <w:tblPr>
        <w:tblpPr w:leftFromText="180" w:rightFromText="180" w:vertAnchor="text" w:horzAnchor="margin" w:tblpY="76"/>
        <w:tblW w:w="9889" w:type="dxa"/>
        <w:tblLook w:val="01E0" w:firstRow="1" w:lastRow="1" w:firstColumn="1" w:lastColumn="1" w:noHBand="0" w:noVBand="0"/>
      </w:tblPr>
      <w:tblGrid>
        <w:gridCol w:w="6560"/>
        <w:gridCol w:w="3329"/>
      </w:tblGrid>
      <w:tr w:rsidR="00154738">
        <w:trPr>
          <w:trHeight w:val="946"/>
        </w:trPr>
        <w:tc>
          <w:tcPr>
            <w:tcW w:w="6560" w:type="dxa"/>
          </w:tcPr>
          <w:p w:rsidR="00154738" w:rsidRPr="007F412E" w:rsidRDefault="00154738" w:rsidP="00154738">
            <w:pPr>
              <w:jc w:val="both"/>
            </w:pPr>
            <w:r>
              <w:t>П</w:t>
            </w:r>
            <w:r w:rsidRPr="007F412E">
              <w:t>редседател</w:t>
            </w:r>
            <w:r>
              <w:t>ь</w:t>
            </w:r>
            <w:r w:rsidRPr="007F412E">
              <w:t xml:space="preserve"> Городской Думы</w:t>
            </w:r>
          </w:p>
          <w:p w:rsidR="00154738" w:rsidRPr="007F412E" w:rsidRDefault="00154738" w:rsidP="00154738">
            <w:pPr>
              <w:jc w:val="both"/>
            </w:pPr>
            <w:r w:rsidRPr="007F412E">
              <w:t>Петропавловск-Камчатского</w:t>
            </w:r>
          </w:p>
          <w:p w:rsidR="00154738" w:rsidRDefault="00154738" w:rsidP="00154738">
            <w:pPr>
              <w:jc w:val="both"/>
            </w:pPr>
            <w:r w:rsidRPr="007F412E">
              <w:t>городского округа</w:t>
            </w:r>
          </w:p>
        </w:tc>
        <w:tc>
          <w:tcPr>
            <w:tcW w:w="3329" w:type="dxa"/>
          </w:tcPr>
          <w:p w:rsidR="00154738" w:rsidRDefault="00154738" w:rsidP="00154738">
            <w:pPr>
              <w:jc w:val="right"/>
            </w:pPr>
          </w:p>
          <w:p w:rsidR="00154738" w:rsidRDefault="00154738" w:rsidP="00154738">
            <w:pPr>
              <w:jc w:val="right"/>
            </w:pPr>
          </w:p>
          <w:p w:rsidR="00154738" w:rsidRDefault="00154738" w:rsidP="00154738">
            <w:pPr>
              <w:jc w:val="right"/>
            </w:pPr>
            <w:r>
              <w:t>И.Ю.</w:t>
            </w:r>
            <w:r w:rsidR="00EE7F69">
              <w:t xml:space="preserve"> </w:t>
            </w:r>
            <w:r>
              <w:t>Данкулинец</w:t>
            </w:r>
          </w:p>
        </w:tc>
      </w:tr>
    </w:tbl>
    <w:p w:rsidR="00D55A5B" w:rsidRDefault="00D55A5B" w:rsidP="00510330">
      <w:pPr>
        <w:ind w:firstLine="720"/>
        <w:jc w:val="both"/>
      </w:pPr>
    </w:p>
    <w:p w:rsidR="00EA6F45" w:rsidRDefault="006114C2" w:rsidP="006114C2">
      <w:pPr>
        <w:ind w:firstLine="720"/>
        <w:jc w:val="both"/>
        <w:rPr>
          <w:b/>
          <w:sz w:val="32"/>
          <w:szCs w:val="32"/>
        </w:rPr>
      </w:pPr>
      <w:r>
        <w:br w:type="page"/>
      </w:r>
    </w:p>
    <w:tbl>
      <w:tblPr>
        <w:tblpPr w:leftFromText="180" w:rightFromText="180" w:vertAnchor="page" w:horzAnchor="margin" w:tblpY="916"/>
        <w:tblW w:w="0" w:type="auto"/>
        <w:tblLook w:val="01E0" w:firstRow="1" w:lastRow="1" w:firstColumn="1" w:lastColumn="1" w:noHBand="0" w:noVBand="0"/>
      </w:tblPr>
      <w:tblGrid>
        <w:gridCol w:w="9889"/>
      </w:tblGrid>
      <w:tr w:rsidR="00EA6F45" w:rsidRPr="00E55F3F" w:rsidTr="00EE7F69">
        <w:trPr>
          <w:trHeight w:val="1701"/>
        </w:trPr>
        <w:tc>
          <w:tcPr>
            <w:tcW w:w="9889" w:type="dxa"/>
          </w:tcPr>
          <w:p w:rsidR="00EA6F45" w:rsidRPr="00E55F3F" w:rsidRDefault="00B8756D" w:rsidP="00EA6F45">
            <w:pPr>
              <w:jc w:val="center"/>
              <w:rPr>
                <w:lang w:val="en-US"/>
              </w:rPr>
            </w:pPr>
            <w:r w:rsidRPr="00E55F3F">
              <w:rPr>
                <w:noProof/>
              </w:rPr>
              <w:lastRenderedPageBreak/>
              <w:drawing>
                <wp:inline distT="0" distB="0" distL="0" distR="0">
                  <wp:extent cx="1000125" cy="10382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F45" w:rsidRPr="00E55F3F" w:rsidTr="00EE7F69">
        <w:tc>
          <w:tcPr>
            <w:tcW w:w="9889" w:type="dxa"/>
          </w:tcPr>
          <w:p w:rsidR="00EA6F45" w:rsidRPr="00E55F3F" w:rsidRDefault="00EA6F45" w:rsidP="00EA6F4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E55F3F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A6F45" w:rsidRPr="00E55F3F" w:rsidTr="00EE7F69">
        <w:tc>
          <w:tcPr>
            <w:tcW w:w="9889" w:type="dxa"/>
          </w:tcPr>
          <w:p w:rsidR="00EA6F45" w:rsidRPr="00E55F3F" w:rsidRDefault="00EA6F45" w:rsidP="00EA6F4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E55F3F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</w:t>
            </w:r>
            <w:r w:rsidRPr="00E55F3F">
              <w:rPr>
                <w:rFonts w:ascii="Bookman Old Style" w:hAnsi="Bookman Old Style"/>
                <w:sz w:val="30"/>
                <w:szCs w:val="30"/>
              </w:rPr>
              <w:t>Д</w:t>
            </w:r>
            <w:r w:rsidRPr="00E55F3F">
              <w:rPr>
                <w:rFonts w:ascii="Bookman Old Style" w:hAnsi="Bookman Old Style"/>
                <w:sz w:val="30"/>
                <w:szCs w:val="30"/>
              </w:rPr>
              <w:t>СКОГО ОКРУГА</w:t>
            </w:r>
          </w:p>
        </w:tc>
      </w:tr>
      <w:tr w:rsidR="00EA6F45" w:rsidRPr="00E55F3F" w:rsidTr="00EE7F69">
        <w:tc>
          <w:tcPr>
            <w:tcW w:w="9889" w:type="dxa"/>
          </w:tcPr>
          <w:p w:rsidR="00EA6F45" w:rsidRPr="00E55F3F" w:rsidRDefault="00B8756D" w:rsidP="00EA6F4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703C28"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ge">
                        <wp:posOffset>123190</wp:posOffset>
                      </wp:positionV>
                      <wp:extent cx="6276340" cy="0"/>
                      <wp:effectExtent l="34290" t="40640" r="33020" b="35560"/>
                      <wp:wrapNone/>
                      <wp:docPr id="4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63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F03B14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pt,9.7pt" to="488.2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48NHgIAADsEAAAOAAAAZHJzL2Uyb0RvYy54bWysU8GO2jAQvVfqP1i+QxLIsm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A6F45" w:rsidRDefault="00EA6F45" w:rsidP="001A6E57">
      <w:pPr>
        <w:jc w:val="center"/>
        <w:rPr>
          <w:b/>
          <w:sz w:val="32"/>
          <w:szCs w:val="32"/>
        </w:rPr>
      </w:pPr>
    </w:p>
    <w:p w:rsidR="00660777" w:rsidRDefault="00660777" w:rsidP="001A6E57">
      <w:pPr>
        <w:jc w:val="center"/>
        <w:rPr>
          <w:b/>
          <w:sz w:val="32"/>
          <w:szCs w:val="32"/>
        </w:rPr>
      </w:pPr>
    </w:p>
    <w:p w:rsidR="00660777" w:rsidRDefault="00660777" w:rsidP="001A6E57">
      <w:pPr>
        <w:jc w:val="center"/>
        <w:rPr>
          <w:b/>
          <w:sz w:val="32"/>
          <w:szCs w:val="32"/>
        </w:rPr>
      </w:pPr>
    </w:p>
    <w:p w:rsidR="00660777" w:rsidRDefault="00660777" w:rsidP="001A6E57">
      <w:pPr>
        <w:jc w:val="center"/>
        <w:rPr>
          <w:b/>
          <w:sz w:val="32"/>
          <w:szCs w:val="32"/>
        </w:rPr>
      </w:pPr>
    </w:p>
    <w:p w:rsidR="00660777" w:rsidRDefault="00660777" w:rsidP="001A6E57">
      <w:pPr>
        <w:jc w:val="center"/>
        <w:rPr>
          <w:b/>
          <w:sz w:val="32"/>
          <w:szCs w:val="32"/>
        </w:rPr>
      </w:pPr>
    </w:p>
    <w:p w:rsidR="00660777" w:rsidRDefault="00660777" w:rsidP="001A6E57">
      <w:pPr>
        <w:jc w:val="center"/>
        <w:rPr>
          <w:b/>
          <w:sz w:val="32"/>
          <w:szCs w:val="32"/>
        </w:rPr>
      </w:pPr>
    </w:p>
    <w:p w:rsidR="00660777" w:rsidRDefault="00660777" w:rsidP="001A6E57">
      <w:pPr>
        <w:jc w:val="center"/>
        <w:rPr>
          <w:b/>
          <w:sz w:val="32"/>
          <w:szCs w:val="32"/>
        </w:rPr>
      </w:pPr>
    </w:p>
    <w:p w:rsidR="00660777" w:rsidRDefault="00660777" w:rsidP="001A6E57">
      <w:pPr>
        <w:jc w:val="center"/>
        <w:rPr>
          <w:b/>
          <w:sz w:val="32"/>
          <w:szCs w:val="32"/>
        </w:rPr>
      </w:pPr>
    </w:p>
    <w:p w:rsidR="001A6E57" w:rsidRPr="00703C28" w:rsidRDefault="001A6E57" w:rsidP="001A6E57">
      <w:pPr>
        <w:jc w:val="center"/>
        <w:rPr>
          <w:b/>
          <w:sz w:val="32"/>
          <w:szCs w:val="32"/>
        </w:rPr>
      </w:pPr>
      <w:r w:rsidRPr="00703C28">
        <w:rPr>
          <w:b/>
          <w:sz w:val="32"/>
          <w:szCs w:val="32"/>
        </w:rPr>
        <w:t>РЕШЕНИЕ</w:t>
      </w:r>
    </w:p>
    <w:p w:rsidR="001A6E57" w:rsidRPr="001549BC" w:rsidRDefault="001A6E57" w:rsidP="001A6E57">
      <w:pPr>
        <w:jc w:val="center"/>
        <w:rPr>
          <w:b/>
          <w:sz w:val="16"/>
          <w:szCs w:val="16"/>
        </w:rPr>
      </w:pPr>
    </w:p>
    <w:p w:rsidR="00CD654C" w:rsidRDefault="00CD654C" w:rsidP="00CD654C">
      <w:pPr>
        <w:jc w:val="center"/>
      </w:pPr>
      <w:r>
        <w:t>от 12.10.2010 № 294-нд</w:t>
      </w:r>
    </w:p>
    <w:p w:rsidR="00204B20" w:rsidRDefault="00204B20" w:rsidP="00E04691">
      <w:pPr>
        <w:jc w:val="center"/>
      </w:pPr>
    </w:p>
    <w:p w:rsidR="00EE7F69" w:rsidRDefault="00926494" w:rsidP="001A6E57">
      <w:pPr>
        <w:jc w:val="center"/>
        <w:rPr>
          <w:b/>
        </w:rPr>
      </w:pPr>
      <w:r>
        <w:rPr>
          <w:b/>
        </w:rPr>
        <w:t xml:space="preserve">О </w:t>
      </w:r>
      <w:r w:rsidR="00204B20">
        <w:rPr>
          <w:b/>
        </w:rPr>
        <w:t>Правилах землепользования и застройки</w:t>
      </w:r>
    </w:p>
    <w:p w:rsidR="00204B20" w:rsidRDefault="00204B20" w:rsidP="001A6E57">
      <w:pPr>
        <w:jc w:val="center"/>
        <w:rPr>
          <w:b/>
        </w:rPr>
      </w:pPr>
      <w:r>
        <w:rPr>
          <w:b/>
        </w:rPr>
        <w:t>Петропавловск-Камчатского городского округа</w:t>
      </w:r>
    </w:p>
    <w:p w:rsidR="00EE7F69" w:rsidRDefault="00EE7F69" w:rsidP="00EE7F69">
      <w:pPr>
        <w:jc w:val="center"/>
        <w:rPr>
          <w:b/>
        </w:rPr>
      </w:pPr>
    </w:p>
    <w:p w:rsidR="001A6E57" w:rsidRPr="001A6E57" w:rsidRDefault="001A6E57" w:rsidP="001A6E57">
      <w:pPr>
        <w:jc w:val="center"/>
        <w:rPr>
          <w:i/>
          <w:sz w:val="24"/>
        </w:rPr>
      </w:pPr>
      <w:r w:rsidRPr="001A6E57">
        <w:rPr>
          <w:i/>
          <w:sz w:val="24"/>
        </w:rPr>
        <w:t>Принято Городской Думой</w:t>
      </w:r>
    </w:p>
    <w:p w:rsidR="001A6E57" w:rsidRPr="001A6E57" w:rsidRDefault="001A6E57" w:rsidP="001A6E57">
      <w:pPr>
        <w:jc w:val="center"/>
        <w:rPr>
          <w:i/>
          <w:sz w:val="24"/>
        </w:rPr>
      </w:pPr>
      <w:r w:rsidRPr="001A6E57">
        <w:rPr>
          <w:i/>
          <w:sz w:val="24"/>
        </w:rPr>
        <w:t>Петропавловск-Камчатского городского округа</w:t>
      </w:r>
    </w:p>
    <w:p w:rsidR="001A6E57" w:rsidRPr="001A6E57" w:rsidRDefault="001A6E57" w:rsidP="001A6E57">
      <w:pPr>
        <w:jc w:val="center"/>
        <w:rPr>
          <w:i/>
          <w:sz w:val="24"/>
        </w:rPr>
      </w:pPr>
      <w:r w:rsidRPr="001A6E57">
        <w:rPr>
          <w:i/>
          <w:sz w:val="24"/>
        </w:rPr>
        <w:t>(решение от</w:t>
      </w:r>
      <w:r w:rsidR="00EA6F45">
        <w:rPr>
          <w:i/>
          <w:sz w:val="24"/>
        </w:rPr>
        <w:t xml:space="preserve"> 06.10.2010 </w:t>
      </w:r>
      <w:r w:rsidR="005D0ECA">
        <w:rPr>
          <w:i/>
          <w:sz w:val="24"/>
        </w:rPr>
        <w:t xml:space="preserve">№ </w:t>
      </w:r>
      <w:r w:rsidR="00EA6F45">
        <w:rPr>
          <w:i/>
          <w:sz w:val="24"/>
        </w:rPr>
        <w:t>892</w:t>
      </w:r>
      <w:r w:rsidR="005D0ECA">
        <w:rPr>
          <w:i/>
          <w:sz w:val="24"/>
        </w:rPr>
        <w:t>-р</w:t>
      </w:r>
      <w:r w:rsidRPr="001A6E57">
        <w:rPr>
          <w:i/>
          <w:sz w:val="24"/>
        </w:rPr>
        <w:t>)</w:t>
      </w:r>
    </w:p>
    <w:p w:rsidR="00D20B95" w:rsidRDefault="00D20B95" w:rsidP="00D20B95">
      <w:pPr>
        <w:jc w:val="center"/>
        <w:rPr>
          <w:i/>
          <w:sz w:val="20"/>
          <w:szCs w:val="20"/>
        </w:rPr>
      </w:pPr>
    </w:p>
    <w:p w:rsidR="00D20B95" w:rsidRPr="00943509" w:rsidRDefault="00D20B95" w:rsidP="00D20B95">
      <w:pPr>
        <w:jc w:val="center"/>
        <w:rPr>
          <w:i/>
          <w:sz w:val="20"/>
          <w:szCs w:val="20"/>
        </w:rPr>
      </w:pPr>
      <w:r w:rsidRPr="00943509">
        <w:rPr>
          <w:i/>
          <w:sz w:val="20"/>
          <w:szCs w:val="20"/>
        </w:rPr>
        <w:t>С изменениями от</w:t>
      </w:r>
    </w:p>
    <w:p w:rsidR="00D20B95" w:rsidRDefault="00D20B95" w:rsidP="00D20B95">
      <w:pPr>
        <w:jc w:val="center"/>
        <w:rPr>
          <w:i/>
          <w:sz w:val="20"/>
          <w:szCs w:val="20"/>
        </w:rPr>
      </w:pPr>
      <w:r w:rsidRPr="00943509">
        <w:rPr>
          <w:i/>
          <w:sz w:val="20"/>
          <w:szCs w:val="20"/>
        </w:rPr>
        <w:t>27.07.2011 № 409-нд (20.07.2011 № 1187-р)</w:t>
      </w:r>
      <w:r>
        <w:rPr>
          <w:i/>
          <w:sz w:val="20"/>
          <w:szCs w:val="20"/>
        </w:rPr>
        <w:t>;</w:t>
      </w:r>
    </w:p>
    <w:p w:rsidR="00D20B95" w:rsidRPr="00487504" w:rsidRDefault="00D20B95" w:rsidP="00D20B95">
      <w:pPr>
        <w:jc w:val="center"/>
        <w:rPr>
          <w:i/>
          <w:sz w:val="20"/>
          <w:szCs w:val="20"/>
        </w:rPr>
      </w:pPr>
      <w:r w:rsidRPr="00487504">
        <w:rPr>
          <w:i/>
          <w:sz w:val="20"/>
          <w:szCs w:val="20"/>
        </w:rPr>
        <w:t>31.10.2013 № 140-нд (23.10.2013 № 310-р)</w:t>
      </w:r>
      <w:r>
        <w:rPr>
          <w:i/>
          <w:sz w:val="20"/>
          <w:szCs w:val="20"/>
        </w:rPr>
        <w:t>;</w:t>
      </w:r>
    </w:p>
    <w:p w:rsidR="00D20B95" w:rsidRDefault="00D20B95" w:rsidP="00D20B95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18.11.2014 № 273-нд (17.11.2014 № 599-р)</w:t>
      </w:r>
      <w:r w:rsidR="00A97C64">
        <w:rPr>
          <w:i/>
          <w:sz w:val="20"/>
          <w:szCs w:val="20"/>
        </w:rPr>
        <w:t>;</w:t>
      </w:r>
    </w:p>
    <w:p w:rsidR="00A97C64" w:rsidRDefault="00595856" w:rsidP="00D20B95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27</w:t>
      </w:r>
      <w:r w:rsidR="00A97C64">
        <w:rPr>
          <w:i/>
          <w:sz w:val="20"/>
          <w:szCs w:val="20"/>
        </w:rPr>
        <w:t>.</w:t>
      </w:r>
      <w:r w:rsidR="00DD10A2">
        <w:rPr>
          <w:i/>
          <w:sz w:val="20"/>
          <w:szCs w:val="20"/>
        </w:rPr>
        <w:t>0</w:t>
      </w:r>
      <w:r>
        <w:rPr>
          <w:i/>
          <w:sz w:val="20"/>
          <w:szCs w:val="20"/>
        </w:rPr>
        <w:t>8</w:t>
      </w:r>
      <w:r w:rsidR="00DD10A2">
        <w:rPr>
          <w:i/>
          <w:sz w:val="20"/>
          <w:szCs w:val="20"/>
        </w:rPr>
        <w:t>.</w:t>
      </w:r>
      <w:r w:rsidR="00A97C64">
        <w:rPr>
          <w:i/>
          <w:sz w:val="20"/>
          <w:szCs w:val="20"/>
        </w:rPr>
        <w:t xml:space="preserve">2015 № </w:t>
      </w:r>
      <w:r w:rsidR="00DD10A2">
        <w:rPr>
          <w:i/>
          <w:sz w:val="20"/>
          <w:szCs w:val="20"/>
        </w:rPr>
        <w:t>3</w:t>
      </w:r>
      <w:r w:rsidR="00B459B0">
        <w:rPr>
          <w:i/>
          <w:sz w:val="20"/>
          <w:szCs w:val="20"/>
        </w:rPr>
        <w:t>35</w:t>
      </w:r>
      <w:r w:rsidR="00DD10A2">
        <w:rPr>
          <w:i/>
          <w:sz w:val="20"/>
          <w:szCs w:val="20"/>
        </w:rPr>
        <w:t>-нд (26.08.2015 №</w:t>
      </w:r>
      <w:r w:rsidR="009A5258">
        <w:rPr>
          <w:i/>
          <w:sz w:val="20"/>
          <w:szCs w:val="20"/>
        </w:rPr>
        <w:t xml:space="preserve"> </w:t>
      </w:r>
      <w:r w:rsidR="00DD10A2">
        <w:rPr>
          <w:i/>
          <w:sz w:val="20"/>
          <w:szCs w:val="20"/>
        </w:rPr>
        <w:t>798</w:t>
      </w:r>
      <w:r w:rsidR="00A97C64">
        <w:rPr>
          <w:i/>
          <w:sz w:val="20"/>
          <w:szCs w:val="20"/>
        </w:rPr>
        <w:t>-р)</w:t>
      </w:r>
      <w:r w:rsidR="007F0211">
        <w:rPr>
          <w:i/>
          <w:sz w:val="20"/>
          <w:szCs w:val="20"/>
        </w:rPr>
        <w:t>;</w:t>
      </w:r>
    </w:p>
    <w:p w:rsidR="007F0211" w:rsidRDefault="00386C13" w:rsidP="00D20B95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28.12.2015</w:t>
      </w:r>
      <w:r w:rsidR="007F0211">
        <w:rPr>
          <w:i/>
          <w:sz w:val="20"/>
          <w:szCs w:val="20"/>
        </w:rPr>
        <w:t xml:space="preserve"> № </w:t>
      </w:r>
      <w:r>
        <w:rPr>
          <w:i/>
          <w:sz w:val="20"/>
          <w:szCs w:val="20"/>
        </w:rPr>
        <w:t>382</w:t>
      </w:r>
      <w:r w:rsidR="007F0211">
        <w:rPr>
          <w:i/>
          <w:sz w:val="20"/>
          <w:szCs w:val="20"/>
        </w:rPr>
        <w:t xml:space="preserve">-нд (28.12.2015 № </w:t>
      </w:r>
      <w:r>
        <w:rPr>
          <w:i/>
          <w:sz w:val="20"/>
          <w:szCs w:val="20"/>
        </w:rPr>
        <w:t>889</w:t>
      </w:r>
      <w:r w:rsidR="007F0211">
        <w:rPr>
          <w:i/>
          <w:sz w:val="20"/>
          <w:szCs w:val="20"/>
        </w:rPr>
        <w:t>-р)</w:t>
      </w:r>
      <w:r w:rsidR="00B67D48">
        <w:rPr>
          <w:i/>
          <w:sz w:val="20"/>
          <w:szCs w:val="20"/>
        </w:rPr>
        <w:t>;</w:t>
      </w:r>
    </w:p>
    <w:p w:rsidR="00B67D48" w:rsidRDefault="00CC49EE" w:rsidP="00D20B95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01.08.</w:t>
      </w:r>
      <w:r w:rsidR="00B67D48">
        <w:rPr>
          <w:i/>
          <w:sz w:val="20"/>
          <w:szCs w:val="20"/>
        </w:rPr>
        <w:t xml:space="preserve">2017 № </w:t>
      </w:r>
      <w:r>
        <w:rPr>
          <w:i/>
          <w:sz w:val="20"/>
          <w:szCs w:val="20"/>
        </w:rPr>
        <w:t>590</w:t>
      </w:r>
      <w:r w:rsidR="00B67D48">
        <w:rPr>
          <w:i/>
          <w:sz w:val="20"/>
          <w:szCs w:val="20"/>
        </w:rPr>
        <w:t xml:space="preserve">-нд (26.07.2017 № </w:t>
      </w:r>
      <w:r>
        <w:rPr>
          <w:i/>
          <w:sz w:val="20"/>
          <w:szCs w:val="20"/>
        </w:rPr>
        <w:t>1345</w:t>
      </w:r>
      <w:r w:rsidR="00B67D48">
        <w:rPr>
          <w:i/>
          <w:sz w:val="20"/>
          <w:szCs w:val="20"/>
        </w:rPr>
        <w:t>-р)</w:t>
      </w:r>
    </w:p>
    <w:p w:rsidR="00A41EB8" w:rsidRDefault="00A41EB8" w:rsidP="0097440F">
      <w:pPr>
        <w:ind w:firstLine="708"/>
        <w:jc w:val="both"/>
      </w:pPr>
    </w:p>
    <w:p w:rsidR="009C1ABA" w:rsidRDefault="009C1ABA" w:rsidP="009C1ABA">
      <w:pPr>
        <w:tabs>
          <w:tab w:val="left" w:pos="1234"/>
        </w:tabs>
        <w:autoSpaceDE w:val="0"/>
        <w:autoSpaceDN w:val="0"/>
        <w:adjustRightInd w:val="0"/>
        <w:jc w:val="center"/>
        <w:rPr>
          <w:b/>
          <w:bCs/>
        </w:rPr>
      </w:pPr>
      <w:r w:rsidRPr="00E63465">
        <w:rPr>
          <w:b/>
          <w:bCs/>
        </w:rPr>
        <w:t>Глава 1.</w:t>
      </w:r>
      <w:r w:rsidRPr="00E63465">
        <w:rPr>
          <w:b/>
          <w:bCs/>
          <w:sz w:val="32"/>
          <w:szCs w:val="32"/>
        </w:rPr>
        <w:t xml:space="preserve"> </w:t>
      </w:r>
      <w:r w:rsidRPr="00E63465">
        <w:rPr>
          <w:b/>
          <w:bCs/>
        </w:rPr>
        <w:t>Общие положения</w:t>
      </w:r>
    </w:p>
    <w:p w:rsidR="009C1ABA" w:rsidRPr="00E63465" w:rsidRDefault="009C1ABA" w:rsidP="009C1ABA">
      <w:pPr>
        <w:tabs>
          <w:tab w:val="left" w:pos="1234"/>
        </w:tabs>
        <w:autoSpaceDE w:val="0"/>
        <w:autoSpaceDN w:val="0"/>
        <w:adjustRightInd w:val="0"/>
        <w:jc w:val="center"/>
        <w:rPr>
          <w:b/>
          <w:bCs/>
        </w:rPr>
      </w:pPr>
    </w:p>
    <w:p w:rsidR="009C1ABA" w:rsidRPr="009D53EC" w:rsidRDefault="009C1ABA" w:rsidP="009C1ABA">
      <w:pPr>
        <w:shd w:val="clear" w:color="auto" w:fill="FFFFFF"/>
        <w:tabs>
          <w:tab w:val="left" w:pos="900"/>
          <w:tab w:val="left" w:pos="1080"/>
          <w:tab w:val="left" w:pos="8334"/>
        </w:tabs>
        <w:ind w:firstLine="720"/>
        <w:rPr>
          <w:b/>
        </w:rPr>
      </w:pPr>
      <w:r w:rsidRPr="009D53EC">
        <w:rPr>
          <w:b/>
        </w:rPr>
        <w:t>Статья 1.</w:t>
      </w:r>
      <w:r w:rsidR="00EE7F69">
        <w:rPr>
          <w:b/>
        </w:rPr>
        <w:t xml:space="preserve"> </w:t>
      </w:r>
      <w:r w:rsidRPr="009D53EC">
        <w:rPr>
          <w:b/>
        </w:rPr>
        <w:t xml:space="preserve">Понятие и применение </w:t>
      </w:r>
      <w:r>
        <w:rPr>
          <w:b/>
        </w:rPr>
        <w:t>Решения</w:t>
      </w:r>
    </w:p>
    <w:p w:rsidR="009C1ABA" w:rsidRPr="00E63465" w:rsidRDefault="009C1ABA" w:rsidP="009C1ABA">
      <w:pPr>
        <w:shd w:val="clear" w:color="auto" w:fill="FFFFFF"/>
        <w:tabs>
          <w:tab w:val="left" w:pos="8334"/>
        </w:tabs>
        <w:ind w:firstLine="720"/>
        <w:jc w:val="both"/>
        <w:rPr>
          <w:bCs/>
        </w:rPr>
      </w:pPr>
      <w:r w:rsidRPr="00E63465">
        <w:rPr>
          <w:bCs/>
        </w:rPr>
        <w:t>1.</w:t>
      </w:r>
      <w:r w:rsidRPr="00E63465">
        <w:rPr>
          <w:b/>
          <w:bCs/>
        </w:rPr>
        <w:t xml:space="preserve"> </w:t>
      </w:r>
      <w:r w:rsidR="00EA6F45">
        <w:rPr>
          <w:bCs/>
        </w:rPr>
        <w:t>Решение</w:t>
      </w:r>
      <w:r w:rsidRPr="008B7422">
        <w:rPr>
          <w:bCs/>
        </w:rPr>
        <w:t xml:space="preserve"> о </w:t>
      </w:r>
      <w:r>
        <w:rPr>
          <w:bCs/>
        </w:rPr>
        <w:t>П</w:t>
      </w:r>
      <w:r w:rsidRPr="008B7422">
        <w:rPr>
          <w:bCs/>
        </w:rPr>
        <w:t>равила</w:t>
      </w:r>
      <w:r>
        <w:rPr>
          <w:bCs/>
        </w:rPr>
        <w:t>х</w:t>
      </w:r>
      <w:r w:rsidRPr="009D53EC">
        <w:rPr>
          <w:bCs/>
        </w:rPr>
        <w:t xml:space="preserve"> землепользования и застройки </w:t>
      </w:r>
      <w:r>
        <w:rPr>
          <w:bCs/>
        </w:rPr>
        <w:t xml:space="preserve">Петропавловск-Камчатского </w:t>
      </w:r>
      <w:r w:rsidRPr="009D53EC">
        <w:rPr>
          <w:bCs/>
        </w:rPr>
        <w:t>городского округа</w:t>
      </w:r>
      <w:r w:rsidRPr="00E63465">
        <w:rPr>
          <w:b/>
          <w:bCs/>
        </w:rPr>
        <w:t xml:space="preserve"> </w:t>
      </w:r>
      <w:r w:rsidRPr="00E63465">
        <w:rPr>
          <w:bCs/>
        </w:rPr>
        <w:t xml:space="preserve">(далее – </w:t>
      </w:r>
      <w:r>
        <w:rPr>
          <w:bCs/>
        </w:rPr>
        <w:t>Правила</w:t>
      </w:r>
      <w:r w:rsidRPr="00E63465">
        <w:rPr>
          <w:bCs/>
        </w:rPr>
        <w:t xml:space="preserve">) </w:t>
      </w:r>
      <w:r w:rsidR="00EE7F69">
        <w:rPr>
          <w:bCs/>
        </w:rPr>
        <w:t xml:space="preserve">- </w:t>
      </w:r>
      <w:r w:rsidRPr="00E63465">
        <w:rPr>
          <w:bCs/>
        </w:rPr>
        <w:t>документ градостроительного зони</w:t>
      </w:r>
      <w:r w:rsidR="006114C2">
        <w:rPr>
          <w:bCs/>
        </w:rPr>
        <w:t>рования, в котором</w:t>
      </w:r>
      <w:r w:rsidRPr="00E63465">
        <w:rPr>
          <w:bCs/>
        </w:rPr>
        <w:t xml:space="preserve"> устана</w:t>
      </w:r>
      <w:r w:rsidRPr="00E63465">
        <w:rPr>
          <w:bCs/>
        </w:rPr>
        <w:t>в</w:t>
      </w:r>
      <w:r w:rsidRPr="00E63465">
        <w:rPr>
          <w:bCs/>
        </w:rPr>
        <w:t>ливаются территориальные зоны, градостроительные регламенты, порядок применения такого документа</w:t>
      </w:r>
      <w:r>
        <w:rPr>
          <w:bCs/>
        </w:rPr>
        <w:t xml:space="preserve">, </w:t>
      </w:r>
      <w:r w:rsidRPr="00E63465">
        <w:rPr>
          <w:bCs/>
        </w:rPr>
        <w:t>внесения в него изм</w:t>
      </w:r>
      <w:r w:rsidRPr="00E63465">
        <w:rPr>
          <w:bCs/>
        </w:rPr>
        <w:t>е</w:t>
      </w:r>
      <w:r w:rsidRPr="00E63465">
        <w:rPr>
          <w:bCs/>
        </w:rPr>
        <w:t>нений.</w:t>
      </w:r>
    </w:p>
    <w:p w:rsidR="009C1ABA" w:rsidRPr="004B1EAA" w:rsidRDefault="009C1ABA" w:rsidP="009C1ABA">
      <w:pPr>
        <w:shd w:val="clear" w:color="auto" w:fill="FFFFFF"/>
        <w:tabs>
          <w:tab w:val="left" w:pos="8334"/>
        </w:tabs>
        <w:ind w:firstLine="720"/>
        <w:jc w:val="both"/>
      </w:pPr>
      <w:r w:rsidRPr="00E63465">
        <w:t>2. Настоящ</w:t>
      </w:r>
      <w:r w:rsidR="00EE7F69">
        <w:t xml:space="preserve">ие Правила </w:t>
      </w:r>
      <w:r w:rsidRPr="00E63465">
        <w:t>обязательн</w:t>
      </w:r>
      <w:r>
        <w:t>ы</w:t>
      </w:r>
      <w:r w:rsidRPr="00E63465">
        <w:t xml:space="preserve"> для исполнения на всей те</w:t>
      </w:r>
      <w:r w:rsidR="006114C2">
        <w:t>рритории</w:t>
      </w:r>
      <w:r>
        <w:t xml:space="preserve"> Петропавловск-Камчатского </w:t>
      </w:r>
      <w:r w:rsidRPr="004B1EAA">
        <w:t>городского округа</w:t>
      </w:r>
      <w:r>
        <w:t xml:space="preserve"> (далее – городской округ)</w:t>
      </w:r>
      <w:r w:rsidRPr="004B1EAA">
        <w:t>.</w:t>
      </w:r>
    </w:p>
    <w:p w:rsidR="009C1ABA" w:rsidRPr="00E63465" w:rsidRDefault="009C1ABA" w:rsidP="009C1ABA">
      <w:pPr>
        <w:ind w:firstLine="720"/>
        <w:jc w:val="both"/>
      </w:pPr>
      <w:r w:rsidRPr="00E63465">
        <w:t>3. Принятые</w:t>
      </w:r>
      <w:r>
        <w:t xml:space="preserve"> до</w:t>
      </w:r>
      <w:r w:rsidR="006114C2">
        <w:t xml:space="preserve"> введения в действие настоящих </w:t>
      </w:r>
      <w:r>
        <w:t xml:space="preserve">Правил </w:t>
      </w:r>
      <w:r w:rsidRPr="00E63465">
        <w:t>нормативные</w:t>
      </w:r>
      <w:r>
        <w:t xml:space="preserve"> </w:t>
      </w:r>
      <w:r w:rsidRPr="004B1EAA">
        <w:t>правовые акты городского округа</w:t>
      </w:r>
      <w:r w:rsidRPr="00E63465">
        <w:t xml:space="preserve"> по вопросам землепользования и застройки прим</w:t>
      </w:r>
      <w:r w:rsidRPr="00E63465">
        <w:t>е</w:t>
      </w:r>
      <w:r w:rsidRPr="00E63465">
        <w:t>няются в части, не противоречащей настоящ</w:t>
      </w:r>
      <w:r>
        <w:t>им Правилам</w:t>
      </w:r>
      <w:r w:rsidRPr="00E63465">
        <w:t>.</w:t>
      </w:r>
    </w:p>
    <w:p w:rsidR="009C1ABA" w:rsidRPr="00E63465" w:rsidRDefault="009C1ABA" w:rsidP="009C1ABA">
      <w:pPr>
        <w:ind w:firstLine="720"/>
        <w:jc w:val="both"/>
      </w:pPr>
      <w:r w:rsidRPr="00E63465">
        <w:t>4. Разрешения на строительство, реконструкцию объектов капитального строительства, выданные до вступления в силу настоящ</w:t>
      </w:r>
      <w:r>
        <w:t>их</w:t>
      </w:r>
      <w:r w:rsidRPr="00E63465">
        <w:t xml:space="preserve"> </w:t>
      </w:r>
      <w:r>
        <w:t>Правил</w:t>
      </w:r>
      <w:r w:rsidRPr="00E63465">
        <w:t>, являются действительными.</w:t>
      </w:r>
    </w:p>
    <w:p w:rsidR="009C1ABA" w:rsidRPr="00E63465" w:rsidRDefault="009C1ABA" w:rsidP="009C1ABA">
      <w:pPr>
        <w:rPr>
          <w:b/>
          <w:i/>
        </w:rPr>
      </w:pPr>
    </w:p>
    <w:p w:rsidR="009C1ABA" w:rsidRPr="009D53EC" w:rsidRDefault="009C1ABA" w:rsidP="0038533E">
      <w:pPr>
        <w:shd w:val="clear" w:color="auto" w:fill="FFFFFF"/>
        <w:tabs>
          <w:tab w:val="left" w:pos="1080"/>
          <w:tab w:val="left" w:pos="8334"/>
        </w:tabs>
        <w:ind w:firstLine="720"/>
        <w:jc w:val="both"/>
        <w:rPr>
          <w:b/>
        </w:rPr>
      </w:pPr>
      <w:r w:rsidRPr="009D53EC">
        <w:rPr>
          <w:b/>
        </w:rPr>
        <w:t>Статья 2. Открытость и доступность информации о землепользовании и з</w:t>
      </w:r>
      <w:r w:rsidRPr="009D53EC">
        <w:rPr>
          <w:b/>
        </w:rPr>
        <w:t>а</w:t>
      </w:r>
      <w:r w:rsidRPr="009D53EC">
        <w:rPr>
          <w:b/>
        </w:rPr>
        <w:t xml:space="preserve">стройке </w:t>
      </w:r>
    </w:p>
    <w:p w:rsidR="009C1ABA" w:rsidRPr="0011087A" w:rsidRDefault="006114C2" w:rsidP="009C1ABA">
      <w:pPr>
        <w:ind w:firstLine="720"/>
        <w:jc w:val="both"/>
      </w:pPr>
      <w:r>
        <w:t xml:space="preserve">Администрация </w:t>
      </w:r>
      <w:r w:rsidR="009C1ABA">
        <w:t xml:space="preserve">Петропавловск-Камчатского </w:t>
      </w:r>
      <w:r>
        <w:t>городского округа</w:t>
      </w:r>
      <w:r w:rsidR="009C1ABA" w:rsidRPr="00E63465">
        <w:t xml:space="preserve"> </w:t>
      </w:r>
      <w:r w:rsidR="009C1ABA">
        <w:t xml:space="preserve">(далее – администрация городского округа) </w:t>
      </w:r>
      <w:r w:rsidR="009C1ABA" w:rsidRPr="00E63465">
        <w:t>обеспечивает возможность ознакомления с настоящим</w:t>
      </w:r>
      <w:r w:rsidR="0011087A">
        <w:t>и</w:t>
      </w:r>
      <w:r w:rsidR="009C1ABA">
        <w:t xml:space="preserve"> Правилами </w:t>
      </w:r>
      <w:r w:rsidR="009C1ABA" w:rsidRPr="00E63465">
        <w:t xml:space="preserve">всем жителям городского округа путем публикации </w:t>
      </w:r>
      <w:r w:rsidR="009C1ABA">
        <w:t>Решения</w:t>
      </w:r>
      <w:r w:rsidR="009C1ABA" w:rsidRPr="00E63465">
        <w:t xml:space="preserve"> </w:t>
      </w:r>
      <w:r w:rsidR="009C1ABA" w:rsidRPr="00E63465">
        <w:lastRenderedPageBreak/>
        <w:t>в газете «Град Пет</w:t>
      </w:r>
      <w:r w:rsidR="0011087A">
        <w:t>ра и Павла», а также размещения Правил</w:t>
      </w:r>
      <w:r w:rsidR="009C1ABA" w:rsidRPr="00E63465">
        <w:t xml:space="preserve"> в сети «Инте</w:t>
      </w:r>
      <w:r w:rsidR="009C1ABA" w:rsidRPr="00E63465">
        <w:t>р</w:t>
      </w:r>
      <w:r w:rsidR="009C1ABA" w:rsidRPr="00E63465">
        <w:t>нет»</w:t>
      </w:r>
      <w:r w:rsidR="009C1ABA">
        <w:t xml:space="preserve"> </w:t>
      </w:r>
      <w:r w:rsidR="009C1ABA" w:rsidRPr="009C1ABA">
        <w:t>на официальном сайте администрации городского округа</w:t>
      </w:r>
      <w:r w:rsidR="009C1ABA">
        <w:t xml:space="preserve"> </w:t>
      </w:r>
      <w:r w:rsidR="00E41E32">
        <w:t xml:space="preserve">- </w:t>
      </w:r>
      <w:hyperlink r:id="rId7" w:history="1">
        <w:r w:rsidR="00E41E32" w:rsidRPr="00EE7F69">
          <w:rPr>
            <w:rStyle w:val="afa"/>
            <w:color w:val="auto"/>
            <w:u w:val="none"/>
            <w:lang w:val="en-US"/>
          </w:rPr>
          <w:t>www</w:t>
        </w:r>
        <w:r w:rsidR="00E41E32" w:rsidRPr="00EE7F69">
          <w:rPr>
            <w:rStyle w:val="afa"/>
            <w:color w:val="auto"/>
            <w:u w:val="none"/>
          </w:rPr>
          <w:t>.</w:t>
        </w:r>
        <w:r w:rsidR="00E41E32" w:rsidRPr="00EE7F69">
          <w:rPr>
            <w:rStyle w:val="afa"/>
            <w:color w:val="auto"/>
            <w:u w:val="none"/>
            <w:lang w:val="en-US"/>
          </w:rPr>
          <w:t>pkgo</w:t>
        </w:r>
        <w:r w:rsidR="00E41E32" w:rsidRPr="00EE7F69">
          <w:rPr>
            <w:rStyle w:val="afa"/>
            <w:color w:val="auto"/>
            <w:u w:val="none"/>
          </w:rPr>
          <w:t>.</w:t>
        </w:r>
        <w:r w:rsidR="00E41E32" w:rsidRPr="00EE7F69">
          <w:rPr>
            <w:rStyle w:val="afa"/>
            <w:color w:val="auto"/>
            <w:u w:val="none"/>
            <w:lang w:val="en-US"/>
          </w:rPr>
          <w:t>ru</w:t>
        </w:r>
      </w:hyperlink>
      <w:r w:rsidR="0011087A" w:rsidRPr="00EE7F69">
        <w:t>.</w:t>
      </w:r>
    </w:p>
    <w:p w:rsidR="009C1ABA" w:rsidRPr="00E63465" w:rsidRDefault="009C1ABA" w:rsidP="009C1ABA"/>
    <w:p w:rsidR="009C1ABA" w:rsidRPr="009D53EC" w:rsidRDefault="009C1ABA" w:rsidP="009C1ABA">
      <w:pPr>
        <w:shd w:val="clear" w:color="auto" w:fill="FFFFFF"/>
        <w:tabs>
          <w:tab w:val="left" w:pos="1080"/>
          <w:tab w:val="left" w:pos="8334"/>
        </w:tabs>
        <w:ind w:firstLine="720"/>
        <w:jc w:val="both"/>
        <w:rPr>
          <w:bCs/>
        </w:rPr>
      </w:pPr>
      <w:r w:rsidRPr="009D53EC">
        <w:rPr>
          <w:b/>
        </w:rPr>
        <w:t>Статья 3. Лица, осуществляющие землепользование и застройку в городском округе</w:t>
      </w:r>
    </w:p>
    <w:p w:rsidR="009C1ABA" w:rsidRPr="00E63465" w:rsidRDefault="009C1ABA" w:rsidP="009C1ABA">
      <w:pPr>
        <w:ind w:firstLine="720"/>
        <w:jc w:val="both"/>
      </w:pPr>
      <w:r w:rsidRPr="00E63465">
        <w:t>1. Участниками правоотношений, возникающих в сфере землепользования и застройки в городском округе могут являться: Российская Федерация, субъекты Российской Федерации, муниципальные образования, физические и юридические л</w:t>
      </w:r>
      <w:r w:rsidRPr="00E63465">
        <w:t>и</w:t>
      </w:r>
      <w:r w:rsidRPr="00E63465">
        <w:t>ца</w:t>
      </w:r>
      <w:r w:rsidR="006114C2">
        <w:t xml:space="preserve">, иностранные граждане и юридические лица, лица без </w:t>
      </w:r>
      <w:r>
        <w:t>гражданства</w:t>
      </w:r>
      <w:r w:rsidRPr="00E63465">
        <w:t>.</w:t>
      </w:r>
    </w:p>
    <w:p w:rsidR="009C1ABA" w:rsidRPr="00E63465" w:rsidRDefault="009C1ABA" w:rsidP="009C1ABA">
      <w:pPr>
        <w:ind w:firstLine="720"/>
        <w:jc w:val="both"/>
      </w:pPr>
      <w:r w:rsidRPr="00E63465">
        <w:t>2. Участники правоотношений, возникающих в сфере землепользования и застройки в городском округе обладают правами и обязанностями в соответствии с земельным, градостроительным законодательством, а также н</w:t>
      </w:r>
      <w:r w:rsidRPr="00E63465">
        <w:t>а</w:t>
      </w:r>
      <w:r w:rsidRPr="00E63465">
        <w:t>стоящим</w:t>
      </w:r>
      <w:r w:rsidR="0011087A">
        <w:t>и</w:t>
      </w:r>
      <w:r>
        <w:t xml:space="preserve"> Правилами</w:t>
      </w:r>
      <w:r w:rsidR="0011087A">
        <w:t>.</w:t>
      </w:r>
    </w:p>
    <w:p w:rsidR="009C1ABA" w:rsidRPr="00E63465" w:rsidRDefault="009C1ABA" w:rsidP="009C1ABA">
      <w:pPr>
        <w:shd w:val="clear" w:color="auto" w:fill="FFFFFF"/>
        <w:tabs>
          <w:tab w:val="left" w:pos="8334"/>
        </w:tabs>
      </w:pPr>
    </w:p>
    <w:p w:rsidR="009C1ABA" w:rsidRPr="009F15CF" w:rsidRDefault="009C1ABA" w:rsidP="006114C2">
      <w:pPr>
        <w:shd w:val="clear" w:color="auto" w:fill="FFFFFF"/>
        <w:tabs>
          <w:tab w:val="left" w:pos="1080"/>
          <w:tab w:val="left" w:pos="8334"/>
        </w:tabs>
        <w:ind w:firstLine="720"/>
        <w:jc w:val="both"/>
        <w:rPr>
          <w:b/>
        </w:rPr>
      </w:pPr>
      <w:r w:rsidRPr="009F15CF">
        <w:rPr>
          <w:b/>
        </w:rPr>
        <w:t xml:space="preserve">Статья 4. Комиссия по землепользованию и застройке </w:t>
      </w:r>
      <w:r>
        <w:rPr>
          <w:b/>
        </w:rPr>
        <w:t>Петропавловск</w:t>
      </w:r>
      <w:r w:rsidR="006114C2">
        <w:rPr>
          <w:b/>
        </w:rPr>
        <w:t>-</w:t>
      </w:r>
      <w:r>
        <w:rPr>
          <w:b/>
        </w:rPr>
        <w:t>Камчатского городского округа</w:t>
      </w:r>
    </w:p>
    <w:p w:rsidR="009C1ABA" w:rsidRPr="005C4FEB" w:rsidRDefault="009C1ABA" w:rsidP="009C1ABA">
      <w:pPr>
        <w:ind w:firstLine="720"/>
        <w:jc w:val="both"/>
        <w:rPr>
          <w:color w:val="000000"/>
        </w:rPr>
      </w:pPr>
      <w:r w:rsidRPr="005C4FEB">
        <w:rPr>
          <w:color w:val="000000"/>
        </w:rPr>
        <w:t>1. Комиссия по землепользованию и застройке</w:t>
      </w:r>
      <w:r w:rsidRPr="005C4FEB">
        <w:rPr>
          <w:b/>
          <w:color w:val="000000"/>
        </w:rPr>
        <w:t xml:space="preserve"> </w:t>
      </w:r>
      <w:r w:rsidRPr="005C4FEB">
        <w:rPr>
          <w:color w:val="000000"/>
        </w:rPr>
        <w:t>Петропавловск-Камчатского городского округа (далее – Комиссия по землепользованию и застройке) формируется для обеспеч</w:t>
      </w:r>
      <w:r w:rsidRPr="005C4FEB">
        <w:rPr>
          <w:color w:val="000000"/>
        </w:rPr>
        <w:t>е</w:t>
      </w:r>
      <w:r w:rsidRPr="005C4FEB">
        <w:rPr>
          <w:color w:val="000000"/>
        </w:rPr>
        <w:t>ния реализации настоящ</w:t>
      </w:r>
      <w:r w:rsidR="006114C2">
        <w:rPr>
          <w:color w:val="000000"/>
        </w:rPr>
        <w:t>их</w:t>
      </w:r>
      <w:r>
        <w:rPr>
          <w:color w:val="000000"/>
        </w:rPr>
        <w:t xml:space="preserve"> Правил</w:t>
      </w:r>
      <w:r w:rsidRPr="005C4FEB">
        <w:rPr>
          <w:color w:val="000000"/>
        </w:rPr>
        <w:t>.</w:t>
      </w:r>
    </w:p>
    <w:p w:rsidR="009C1ABA" w:rsidRDefault="009C1ABA" w:rsidP="009C1ABA">
      <w:pPr>
        <w:ind w:firstLine="720"/>
        <w:jc w:val="both"/>
        <w:rPr>
          <w:color w:val="000000"/>
        </w:rPr>
      </w:pPr>
      <w:r w:rsidRPr="005C4FEB">
        <w:rPr>
          <w:color w:val="000000"/>
        </w:rPr>
        <w:t>2. Состав, полномочия и порядок деятельности Комиссии по землепользованию и застройке утверждается постановлением администрации городского окр</w:t>
      </w:r>
      <w:r w:rsidRPr="005C4FEB">
        <w:rPr>
          <w:color w:val="000000"/>
        </w:rPr>
        <w:t>у</w:t>
      </w:r>
      <w:r w:rsidRPr="005C4FEB">
        <w:rPr>
          <w:color w:val="000000"/>
        </w:rPr>
        <w:t>га.</w:t>
      </w:r>
    </w:p>
    <w:p w:rsidR="009C1ABA" w:rsidRDefault="009C1ABA" w:rsidP="009C1ABA">
      <w:pPr>
        <w:ind w:firstLine="720"/>
        <w:jc w:val="both"/>
        <w:rPr>
          <w:color w:val="000000"/>
        </w:rPr>
      </w:pPr>
    </w:p>
    <w:p w:rsidR="00EE7F69" w:rsidRDefault="00EE7F69" w:rsidP="00A6464D">
      <w:pPr>
        <w:ind w:firstLine="284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Решением от </w:t>
      </w:r>
      <w:r w:rsidRPr="00943509">
        <w:rPr>
          <w:i/>
          <w:sz w:val="20"/>
          <w:szCs w:val="20"/>
        </w:rPr>
        <w:t>27.07.2011 № 409-нд (20.07.2011 № 1187-р)</w:t>
      </w:r>
      <w:r>
        <w:rPr>
          <w:i/>
          <w:sz w:val="20"/>
          <w:szCs w:val="20"/>
        </w:rPr>
        <w:t xml:space="preserve"> в статью 5 внесены изменения</w:t>
      </w:r>
    </w:p>
    <w:p w:rsidR="009C1ABA" w:rsidRPr="005C4FEB" w:rsidRDefault="009C1ABA" w:rsidP="006114C2">
      <w:pPr>
        <w:ind w:firstLine="720"/>
        <w:jc w:val="both"/>
        <w:rPr>
          <w:color w:val="000000"/>
        </w:rPr>
      </w:pPr>
      <w:r w:rsidRPr="005C4FEB">
        <w:rPr>
          <w:b/>
          <w:bCs/>
          <w:color w:val="000000"/>
        </w:rPr>
        <w:t>Статья 5</w:t>
      </w:r>
      <w:r w:rsidR="0011087A">
        <w:rPr>
          <w:b/>
          <w:bCs/>
          <w:color w:val="000000"/>
        </w:rPr>
        <w:t>.</w:t>
      </w:r>
      <w:r w:rsidRPr="005C4FEB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Пол</w:t>
      </w:r>
      <w:r w:rsidR="006114C2">
        <w:rPr>
          <w:b/>
          <w:bCs/>
          <w:color w:val="000000"/>
        </w:rPr>
        <w:t>номочия администрации в сфере</w:t>
      </w:r>
      <w:r w:rsidRPr="005C4FEB">
        <w:rPr>
          <w:b/>
          <w:color w:val="000000"/>
        </w:rPr>
        <w:t xml:space="preserve"> землепользования и застройки в городском округе</w:t>
      </w:r>
    </w:p>
    <w:p w:rsidR="009C1ABA" w:rsidRPr="00C85F0D" w:rsidRDefault="009C1ABA" w:rsidP="00AD0E76">
      <w:pPr>
        <w:ind w:firstLine="720"/>
        <w:jc w:val="both"/>
      </w:pPr>
      <w:r w:rsidRPr="00C85F0D">
        <w:t>Администрация городского округа в лице ее органов реализует следующие и</w:t>
      </w:r>
      <w:r w:rsidRPr="00C85F0D">
        <w:t>с</w:t>
      </w:r>
      <w:r w:rsidRPr="00C85F0D">
        <w:t>полнительно-распорядительные полномочия в области землепользования и застройки:</w:t>
      </w:r>
    </w:p>
    <w:p w:rsidR="009C1ABA" w:rsidRPr="00C85F0D" w:rsidRDefault="00EE7F69" w:rsidP="006114C2">
      <w:pPr>
        <w:ind w:firstLine="709"/>
        <w:jc w:val="both"/>
      </w:pPr>
      <w:r w:rsidRPr="00F11D39">
        <w:t xml:space="preserve">- организация подготовки генерального плана </w:t>
      </w:r>
      <w:r w:rsidRPr="00253A0E">
        <w:t>городского округа и прое</w:t>
      </w:r>
      <w:r w:rsidRPr="00253A0E">
        <w:t>к</w:t>
      </w:r>
      <w:r w:rsidRPr="00253A0E">
        <w:t>та планировки пригородной</w:t>
      </w:r>
      <w:r w:rsidRPr="00F11D39">
        <w:t xml:space="preserve"> зоны, проектов детальной планировки и застройки районов, микрорайонов и других градостроительных комплексов, проектов и</w:t>
      </w:r>
      <w:r w:rsidRPr="00F11D39">
        <w:t>н</w:t>
      </w:r>
      <w:r w:rsidRPr="00F11D39">
        <w:t>женерных сооружений и благоустройства</w:t>
      </w:r>
      <w:r>
        <w:t xml:space="preserve"> </w:t>
      </w:r>
      <w:r w:rsidRPr="00253A0E">
        <w:t>городского округа,</w:t>
      </w:r>
      <w:r w:rsidRPr="00F11D39">
        <w:t xml:space="preserve"> разработка правил застройки </w:t>
      </w:r>
      <w:r w:rsidRPr="00253A0E">
        <w:t>городского округа</w:t>
      </w:r>
      <w:r>
        <w:t xml:space="preserve"> </w:t>
      </w:r>
      <w:r w:rsidRPr="00F11D39">
        <w:t>в соответствии с его генеральным планом, осуществление контроля за соблюдением утвержденных проектов строительства объектов жилищно-коммунального хозяйства и производственного значения, орг</w:t>
      </w:r>
      <w:r w:rsidRPr="00F11D39">
        <w:t>а</w:t>
      </w:r>
      <w:r w:rsidRPr="00F11D39">
        <w:t>низация экспертизы проектов;</w:t>
      </w:r>
    </w:p>
    <w:p w:rsidR="009C1ABA" w:rsidRPr="00C85F0D" w:rsidRDefault="009C1ABA" w:rsidP="006114C2">
      <w:pPr>
        <w:ind w:firstLine="709"/>
        <w:jc w:val="both"/>
      </w:pPr>
      <w:r w:rsidRPr="00C85F0D">
        <w:t>- предоставление в установленном порядке на основании генерального плана г</w:t>
      </w:r>
      <w:r w:rsidRPr="00C85F0D">
        <w:t>о</w:t>
      </w:r>
      <w:r w:rsidRPr="00C85F0D">
        <w:t>род</w:t>
      </w:r>
      <w:r w:rsidR="00EE7F69">
        <w:t>ского округа</w:t>
      </w:r>
      <w:r w:rsidRPr="00C85F0D">
        <w:t xml:space="preserve"> и проектов планировки и застройки в бессрочное (постоянное) и срочное пользов</w:t>
      </w:r>
      <w:r w:rsidRPr="00C85F0D">
        <w:t>а</w:t>
      </w:r>
      <w:r w:rsidRPr="00C85F0D">
        <w:t>ние земельных участков, предоставление их в собственность и сдача в аренду, изъятие з</w:t>
      </w:r>
      <w:r w:rsidRPr="00C85F0D">
        <w:t>е</w:t>
      </w:r>
      <w:r w:rsidRPr="00C85F0D">
        <w:t>мельных участков в границах городского округа;</w:t>
      </w:r>
    </w:p>
    <w:p w:rsidR="009C1ABA" w:rsidRPr="00C85F0D" w:rsidRDefault="009C1ABA" w:rsidP="006114C2">
      <w:pPr>
        <w:ind w:firstLine="709"/>
        <w:jc w:val="both"/>
      </w:pPr>
      <w:r w:rsidRPr="00C85F0D">
        <w:t>- организация и ведение документов о правах юридических и физических лиц на земельные участки, обеспечение ведения дежурных земельно-кадастровых планов на те</w:t>
      </w:r>
      <w:r w:rsidRPr="00C85F0D">
        <w:t>р</w:t>
      </w:r>
      <w:r w:rsidRPr="00C85F0D">
        <w:t>ритории город</w:t>
      </w:r>
      <w:r w:rsidR="00EE7F69">
        <w:t>ского округа</w:t>
      </w:r>
      <w:r w:rsidRPr="00C85F0D">
        <w:t>;</w:t>
      </w:r>
    </w:p>
    <w:p w:rsidR="009C1ABA" w:rsidRPr="00C85F0D" w:rsidRDefault="009C1ABA" w:rsidP="006114C2">
      <w:pPr>
        <w:ind w:firstLine="709"/>
      </w:pPr>
      <w:r w:rsidRPr="00C85F0D">
        <w:t>- планирование использования земель</w:t>
      </w:r>
      <w:r w:rsidR="00EE7F69">
        <w:t xml:space="preserve"> городского округа</w:t>
      </w:r>
      <w:r w:rsidRPr="00C85F0D">
        <w:t>;</w:t>
      </w:r>
    </w:p>
    <w:p w:rsidR="009C1ABA" w:rsidRPr="00C85F0D" w:rsidRDefault="009C1ABA" w:rsidP="006114C2">
      <w:pPr>
        <w:ind w:firstLine="709"/>
      </w:pPr>
      <w:r w:rsidRPr="00C85F0D">
        <w:t>- осуществление контроля за использованием и охраной земель</w:t>
      </w:r>
      <w:r w:rsidR="00EE7F69">
        <w:t xml:space="preserve"> городского округа</w:t>
      </w:r>
      <w:r w:rsidRPr="00C85F0D">
        <w:t>;</w:t>
      </w:r>
    </w:p>
    <w:p w:rsidR="009C1ABA" w:rsidRPr="00C85F0D" w:rsidRDefault="009C1ABA" w:rsidP="006114C2">
      <w:pPr>
        <w:ind w:firstLine="709"/>
        <w:jc w:val="both"/>
      </w:pPr>
      <w:r w:rsidRPr="00C85F0D">
        <w:t>- организация работ по землеустройству, дача заключений по планам землеус</w:t>
      </w:r>
      <w:r w:rsidRPr="00C85F0D">
        <w:t>т</w:t>
      </w:r>
      <w:r w:rsidRPr="00C85F0D">
        <w:t>роительных работ, проводимых на территории город</w:t>
      </w:r>
      <w:r w:rsidR="00EE7F69">
        <w:t>ского округа</w:t>
      </w:r>
      <w:r w:rsidRPr="00C85F0D">
        <w:t>;</w:t>
      </w:r>
    </w:p>
    <w:p w:rsidR="009C1ABA" w:rsidRDefault="00EE7F69" w:rsidP="006114C2">
      <w:pPr>
        <w:ind w:firstLine="709"/>
        <w:jc w:val="both"/>
      </w:pPr>
      <w:r>
        <w:lastRenderedPageBreak/>
        <w:t xml:space="preserve">- </w:t>
      </w:r>
      <w:r w:rsidRPr="00B6126E">
        <w:t>определение условий проведения изыскательских работ на территории г</w:t>
      </w:r>
      <w:r>
        <w:t>ородского округа</w:t>
      </w:r>
      <w:r w:rsidRPr="00B6126E">
        <w:t xml:space="preserve">, участие от имени </w:t>
      </w:r>
      <w:r>
        <w:t xml:space="preserve">городского округа </w:t>
      </w:r>
      <w:r w:rsidRPr="00B6126E">
        <w:t>в правовых отношениях в области геодезической и картографической деятельности</w:t>
      </w:r>
      <w:r>
        <w:t>;</w:t>
      </w:r>
    </w:p>
    <w:p w:rsidR="009C1ABA" w:rsidRPr="00C85F0D" w:rsidRDefault="009C1ABA" w:rsidP="006114C2">
      <w:pPr>
        <w:ind w:firstLine="709"/>
        <w:jc w:val="both"/>
      </w:pPr>
      <w:r>
        <w:t xml:space="preserve">- </w:t>
      </w:r>
      <w:r w:rsidRPr="00C85F0D">
        <w:t xml:space="preserve">рассмотрение в пределах своей компетенции </w:t>
      </w:r>
      <w:r w:rsidRPr="00AD0E76">
        <w:t>иных</w:t>
      </w:r>
      <w:r>
        <w:rPr>
          <w:color w:val="FF0000"/>
        </w:rPr>
        <w:t xml:space="preserve"> </w:t>
      </w:r>
      <w:r w:rsidRPr="00C85F0D">
        <w:t>вопросов</w:t>
      </w:r>
      <w:r w:rsidR="00EE7F69">
        <w:t xml:space="preserve"> </w:t>
      </w:r>
      <w:r w:rsidRPr="00AD0E76">
        <w:t>в сфере</w:t>
      </w:r>
      <w:r>
        <w:rPr>
          <w:color w:val="FF0000"/>
        </w:rPr>
        <w:t xml:space="preserve"> </w:t>
      </w:r>
      <w:r>
        <w:t>землепользования.</w:t>
      </w:r>
    </w:p>
    <w:p w:rsidR="009C1ABA" w:rsidRDefault="009C1ABA" w:rsidP="009C1ABA">
      <w:pPr>
        <w:shd w:val="clear" w:color="auto" w:fill="FFFFFF"/>
        <w:jc w:val="center"/>
        <w:rPr>
          <w:b/>
          <w:bCs/>
        </w:rPr>
      </w:pPr>
    </w:p>
    <w:p w:rsidR="009C1ABA" w:rsidRDefault="009C1ABA" w:rsidP="009C1ABA">
      <w:pPr>
        <w:shd w:val="clear" w:color="auto" w:fill="FFFFFF"/>
        <w:jc w:val="center"/>
        <w:rPr>
          <w:b/>
          <w:bCs/>
        </w:rPr>
      </w:pPr>
      <w:r w:rsidRPr="00E63465">
        <w:rPr>
          <w:b/>
          <w:bCs/>
        </w:rPr>
        <w:t>Глава 2. Подготовка документации по планировке территории</w:t>
      </w:r>
      <w:r>
        <w:rPr>
          <w:b/>
          <w:bCs/>
        </w:rPr>
        <w:t>.</w:t>
      </w:r>
    </w:p>
    <w:p w:rsidR="009C1ABA" w:rsidRDefault="009C1ABA" w:rsidP="009C1ABA">
      <w:pPr>
        <w:jc w:val="center"/>
        <w:rPr>
          <w:b/>
          <w:bCs/>
        </w:rPr>
      </w:pPr>
      <w:r w:rsidRPr="00E63465">
        <w:rPr>
          <w:b/>
          <w:bCs/>
        </w:rPr>
        <w:t>Публичные слушания</w:t>
      </w:r>
      <w:r w:rsidRPr="00FE7874">
        <w:t xml:space="preserve"> </w:t>
      </w:r>
      <w:r w:rsidRPr="00FE7874">
        <w:rPr>
          <w:b/>
        </w:rPr>
        <w:t>по вопросам землепользования и застройки</w:t>
      </w:r>
      <w:r w:rsidRPr="00E63465">
        <w:rPr>
          <w:b/>
          <w:bCs/>
        </w:rPr>
        <w:t>. Внесение изменений в Правила</w:t>
      </w:r>
    </w:p>
    <w:p w:rsidR="00EE7F69" w:rsidRDefault="00EE7F69" w:rsidP="00EE7F69">
      <w:pPr>
        <w:rPr>
          <w:i/>
          <w:sz w:val="20"/>
          <w:szCs w:val="20"/>
        </w:rPr>
      </w:pPr>
    </w:p>
    <w:p w:rsidR="00EE7F69" w:rsidRDefault="00EE7F69" w:rsidP="00A6464D">
      <w:pPr>
        <w:ind w:firstLine="284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Решением от </w:t>
      </w:r>
      <w:r w:rsidRPr="00943509">
        <w:rPr>
          <w:i/>
          <w:sz w:val="20"/>
          <w:szCs w:val="20"/>
        </w:rPr>
        <w:t>27.07.2011 № 409-нд (20.07.2011 № 1187-р)</w:t>
      </w:r>
      <w:r>
        <w:rPr>
          <w:i/>
          <w:sz w:val="20"/>
          <w:szCs w:val="20"/>
        </w:rPr>
        <w:t xml:space="preserve"> в части 3, </w:t>
      </w:r>
      <w:r w:rsidR="00CB48DC">
        <w:rPr>
          <w:i/>
          <w:sz w:val="20"/>
          <w:szCs w:val="20"/>
        </w:rPr>
        <w:t xml:space="preserve">4 </w:t>
      </w:r>
      <w:r>
        <w:rPr>
          <w:i/>
          <w:sz w:val="20"/>
          <w:szCs w:val="20"/>
        </w:rPr>
        <w:t>и 5 статьи 6 внесены изменения</w:t>
      </w:r>
    </w:p>
    <w:p w:rsidR="009C1ABA" w:rsidRPr="005C4FEB" w:rsidRDefault="009C1ABA" w:rsidP="006114C2">
      <w:pPr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b/>
          <w:color w:val="000000"/>
        </w:rPr>
      </w:pPr>
      <w:r w:rsidRPr="005C4FEB">
        <w:rPr>
          <w:b/>
          <w:color w:val="000000"/>
        </w:rPr>
        <w:t>Статья 6. Подготовка и утверждение документации по планировке территории</w:t>
      </w:r>
      <w:r w:rsidRPr="005C4FEB">
        <w:rPr>
          <w:color w:val="000000"/>
        </w:rPr>
        <w:t xml:space="preserve"> </w:t>
      </w:r>
    </w:p>
    <w:p w:rsidR="009C1ABA" w:rsidRPr="005C4FEB" w:rsidRDefault="009C1ABA" w:rsidP="00AD0E7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5C4FEB">
        <w:rPr>
          <w:color w:val="000000"/>
        </w:rPr>
        <w:t>1. Подготовка и утверждение докуме</w:t>
      </w:r>
      <w:r w:rsidR="006114C2">
        <w:rPr>
          <w:color w:val="000000"/>
        </w:rPr>
        <w:t>нтации по планировке территории</w:t>
      </w:r>
      <w:r w:rsidRPr="005C4FEB">
        <w:rPr>
          <w:color w:val="000000"/>
        </w:rPr>
        <w:t xml:space="preserve"> осуществляются в отношении застроенных или подлежащих застройке терр</w:t>
      </w:r>
      <w:r w:rsidRPr="005C4FEB">
        <w:rPr>
          <w:color w:val="000000"/>
        </w:rPr>
        <w:t>и</w:t>
      </w:r>
      <w:r w:rsidRPr="005C4FEB">
        <w:rPr>
          <w:color w:val="000000"/>
        </w:rPr>
        <w:t>торий городского округа, в порядке, установленном статьей 46 Градостроительного кодекса Росси</w:t>
      </w:r>
      <w:r w:rsidRPr="005C4FEB">
        <w:rPr>
          <w:color w:val="000000"/>
        </w:rPr>
        <w:t>й</w:t>
      </w:r>
      <w:r w:rsidRPr="005C4FEB">
        <w:rPr>
          <w:color w:val="000000"/>
        </w:rPr>
        <w:t>ской Федерации.</w:t>
      </w:r>
    </w:p>
    <w:p w:rsidR="009C1ABA" w:rsidRPr="005C4FEB" w:rsidRDefault="009C1ABA" w:rsidP="00AD0E76">
      <w:pPr>
        <w:autoSpaceDE w:val="0"/>
        <w:autoSpaceDN w:val="0"/>
        <w:adjustRightInd w:val="0"/>
        <w:ind w:firstLine="720"/>
        <w:jc w:val="both"/>
        <w:rPr>
          <w:bCs/>
          <w:color w:val="000000"/>
        </w:rPr>
      </w:pPr>
      <w:r>
        <w:rPr>
          <w:color w:val="000000"/>
        </w:rPr>
        <w:t>2</w:t>
      </w:r>
      <w:r w:rsidRPr="005C4FEB">
        <w:rPr>
          <w:color w:val="000000"/>
        </w:rPr>
        <w:t xml:space="preserve">. </w:t>
      </w:r>
      <w:r w:rsidRPr="005C4FEB">
        <w:rPr>
          <w:bCs/>
          <w:color w:val="000000"/>
        </w:rPr>
        <w:t>При подготовке документации по планировке территории может осуществляться разработка проектов планировки территории, проектов межевания те</w:t>
      </w:r>
      <w:r w:rsidRPr="005C4FEB">
        <w:rPr>
          <w:bCs/>
          <w:color w:val="000000"/>
        </w:rPr>
        <w:t>р</w:t>
      </w:r>
      <w:r w:rsidRPr="005C4FEB">
        <w:rPr>
          <w:bCs/>
          <w:color w:val="000000"/>
        </w:rPr>
        <w:t>ритории и градостроительных планов земельных участков.</w:t>
      </w:r>
    </w:p>
    <w:p w:rsidR="009C1ABA" w:rsidRPr="00BB5A97" w:rsidRDefault="009C1ABA" w:rsidP="00AD0E76">
      <w:pPr>
        <w:ind w:firstLine="720"/>
        <w:jc w:val="both"/>
        <w:rPr>
          <w:color w:val="000000"/>
        </w:rPr>
      </w:pPr>
      <w:r w:rsidRPr="00BB5A97">
        <w:rPr>
          <w:bCs/>
          <w:color w:val="000000"/>
        </w:rPr>
        <w:t xml:space="preserve">3. </w:t>
      </w:r>
      <w:r w:rsidR="006114C2">
        <w:rPr>
          <w:bCs/>
          <w:color w:val="000000"/>
        </w:rPr>
        <w:t xml:space="preserve">Администрация </w:t>
      </w:r>
      <w:r>
        <w:rPr>
          <w:bCs/>
          <w:color w:val="000000"/>
        </w:rPr>
        <w:t>городского округа</w:t>
      </w:r>
      <w:r w:rsidRPr="00BB5A97">
        <w:rPr>
          <w:color w:val="000000"/>
        </w:rPr>
        <w:t xml:space="preserve"> обеспечива</w:t>
      </w:r>
      <w:r w:rsidR="00EE7F69">
        <w:rPr>
          <w:color w:val="000000"/>
        </w:rPr>
        <w:t>е</w:t>
      </w:r>
      <w:r w:rsidRPr="00BB5A97">
        <w:rPr>
          <w:color w:val="000000"/>
        </w:rPr>
        <w:t>т подготовку документации по планировке территории на основании генерального плана городского округа и настоящих Правил.</w:t>
      </w:r>
    </w:p>
    <w:p w:rsidR="009C1ABA" w:rsidRPr="00BB5A97" w:rsidRDefault="009C1ABA" w:rsidP="00AD0E76">
      <w:pPr>
        <w:ind w:firstLine="720"/>
        <w:jc w:val="both"/>
        <w:rPr>
          <w:color w:val="000000"/>
        </w:rPr>
      </w:pPr>
      <w:r w:rsidRPr="00BB5A97">
        <w:rPr>
          <w:color w:val="000000"/>
        </w:rPr>
        <w:t xml:space="preserve">4. Решение о подготовке документации по планировке территории принимает </w:t>
      </w:r>
      <w:r w:rsidR="00CB48DC" w:rsidRPr="006A2757">
        <w:rPr>
          <w:color w:val="000000"/>
        </w:rPr>
        <w:t xml:space="preserve">Глава </w:t>
      </w:r>
      <w:r w:rsidR="00CB48DC">
        <w:rPr>
          <w:color w:val="000000"/>
        </w:rPr>
        <w:t xml:space="preserve">администрации </w:t>
      </w:r>
      <w:r w:rsidR="00CB48DC" w:rsidRPr="006A2757">
        <w:rPr>
          <w:color w:val="000000"/>
        </w:rPr>
        <w:t>Петропавловск-Камчатского городского округа</w:t>
      </w:r>
      <w:r w:rsidRPr="00BB5A97">
        <w:rPr>
          <w:color w:val="000000"/>
        </w:rPr>
        <w:t xml:space="preserve"> по инициативе орг</w:t>
      </w:r>
      <w:r w:rsidRPr="00BB5A97">
        <w:rPr>
          <w:color w:val="000000"/>
        </w:rPr>
        <w:t>а</w:t>
      </w:r>
      <w:r w:rsidRPr="00BB5A97">
        <w:rPr>
          <w:color w:val="000000"/>
        </w:rPr>
        <w:t>нов местного самоуправления городского округа либо на основании предложений физических или юридических лиц о подготовке документации по планировке терр</w:t>
      </w:r>
      <w:r w:rsidRPr="00BB5A97">
        <w:rPr>
          <w:color w:val="000000"/>
        </w:rPr>
        <w:t>и</w:t>
      </w:r>
      <w:r w:rsidRPr="00BB5A97">
        <w:rPr>
          <w:color w:val="000000"/>
        </w:rPr>
        <w:t>тории, а также на основании заявлений о принятии решений о подготовке документации по планировке территории от лиц, с которыми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территории.</w:t>
      </w:r>
    </w:p>
    <w:p w:rsidR="009C1ABA" w:rsidRPr="00BB5A97" w:rsidRDefault="009C1ABA" w:rsidP="00AD0E76">
      <w:pPr>
        <w:ind w:firstLine="720"/>
        <w:jc w:val="both"/>
        <w:rPr>
          <w:color w:val="000000"/>
        </w:rPr>
      </w:pPr>
      <w:r w:rsidRPr="00BB5A97">
        <w:rPr>
          <w:color w:val="000000"/>
        </w:rPr>
        <w:t>5. Порядок подготовки документации по планировке территории, устанавливается Градостроительным кодексом Российской Фед</w:t>
      </w:r>
      <w:r w:rsidRPr="00BB5A97">
        <w:rPr>
          <w:color w:val="000000"/>
        </w:rPr>
        <w:t>е</w:t>
      </w:r>
      <w:r w:rsidRPr="00BB5A97">
        <w:rPr>
          <w:color w:val="000000"/>
        </w:rPr>
        <w:t>рации и муниципальными нормативными правовыми актами</w:t>
      </w:r>
      <w:r w:rsidR="00CB48DC">
        <w:rPr>
          <w:color w:val="000000"/>
        </w:rPr>
        <w:t xml:space="preserve"> городского округа</w:t>
      </w:r>
      <w:r w:rsidRPr="00BB5A97">
        <w:rPr>
          <w:color w:val="000000"/>
        </w:rPr>
        <w:t>.</w:t>
      </w:r>
    </w:p>
    <w:p w:rsidR="009C1ABA" w:rsidRPr="00BB5A97" w:rsidRDefault="009C1ABA" w:rsidP="00AD0E76">
      <w:pPr>
        <w:shd w:val="clear" w:color="auto" w:fill="FFFFFF"/>
        <w:tabs>
          <w:tab w:val="left" w:pos="8334"/>
        </w:tabs>
        <w:ind w:firstLine="720"/>
        <w:jc w:val="both"/>
        <w:rPr>
          <w:bCs/>
          <w:color w:val="000000"/>
        </w:rPr>
      </w:pPr>
    </w:p>
    <w:p w:rsidR="009C1ABA" w:rsidRPr="00BB5A97" w:rsidRDefault="009C1ABA" w:rsidP="006114C2">
      <w:pPr>
        <w:ind w:firstLine="720"/>
        <w:jc w:val="both"/>
        <w:rPr>
          <w:rFonts w:ascii="Arial" w:hAnsi="Arial"/>
          <w:color w:val="000000"/>
          <w:sz w:val="22"/>
          <w:szCs w:val="22"/>
        </w:rPr>
      </w:pPr>
      <w:r w:rsidRPr="00403218">
        <w:rPr>
          <w:b/>
        </w:rPr>
        <w:t xml:space="preserve">Статья 7. Общие положения о публичных слушаниях </w:t>
      </w:r>
      <w:r w:rsidRPr="00BB5A97">
        <w:rPr>
          <w:b/>
          <w:color w:val="000000"/>
        </w:rPr>
        <w:t>по вопросам землепользования и застройки</w:t>
      </w:r>
    </w:p>
    <w:p w:rsidR="009C1ABA" w:rsidRPr="00BB5A97" w:rsidRDefault="009C1ABA" w:rsidP="00AD0E76">
      <w:pPr>
        <w:ind w:firstLine="720"/>
        <w:jc w:val="both"/>
        <w:rPr>
          <w:color w:val="000000"/>
        </w:rPr>
      </w:pPr>
      <w:r w:rsidRPr="00E63465">
        <w:t xml:space="preserve">1. Публичные слушания </w:t>
      </w:r>
      <w:r w:rsidRPr="00BB5A97">
        <w:rPr>
          <w:color w:val="000000"/>
        </w:rPr>
        <w:t>по вопросам землепользования и застройки</w:t>
      </w:r>
      <w:r w:rsidRPr="00E63465">
        <w:t xml:space="preserve"> проводятся Комиссией по землепользованию и застройке в соответствии с Градостроительным кодексом, </w:t>
      </w:r>
      <w:r w:rsidRPr="00BB5A97">
        <w:rPr>
          <w:color w:val="000000"/>
        </w:rPr>
        <w:t xml:space="preserve">Положением о публичных слушаниях в Петропавловск-Камчатском городском округе. </w:t>
      </w:r>
    </w:p>
    <w:p w:rsidR="009C1ABA" w:rsidRPr="00BB5A97" w:rsidRDefault="009C1ABA" w:rsidP="00AD0E76">
      <w:pPr>
        <w:ind w:firstLine="720"/>
        <w:jc w:val="both"/>
        <w:rPr>
          <w:color w:val="000000"/>
        </w:rPr>
      </w:pPr>
      <w:r w:rsidRPr="00BB5A97">
        <w:rPr>
          <w:color w:val="000000"/>
        </w:rPr>
        <w:t>2. На публичные слушания в обязательном порядке выносятся:</w:t>
      </w:r>
    </w:p>
    <w:p w:rsidR="009C1ABA" w:rsidRPr="00403218" w:rsidRDefault="009C1ABA" w:rsidP="00AD0E76">
      <w:pPr>
        <w:ind w:firstLine="720"/>
        <w:jc w:val="both"/>
      </w:pPr>
      <w:r w:rsidRPr="00403218">
        <w:t>1) проект Правил землепользования и застройки городского округа</w:t>
      </w:r>
      <w:r>
        <w:t>,</w:t>
      </w:r>
      <w:r w:rsidRPr="00403218">
        <w:t xml:space="preserve"> в том числе изменений в указанные правила</w:t>
      </w:r>
      <w:r>
        <w:t>;</w:t>
      </w:r>
    </w:p>
    <w:p w:rsidR="009C1ABA" w:rsidRPr="00346289" w:rsidRDefault="009C1ABA" w:rsidP="00AD0E76">
      <w:pPr>
        <w:ind w:firstLine="720"/>
        <w:jc w:val="both"/>
      </w:pPr>
      <w:r w:rsidRPr="00E04C86">
        <w:t>2)</w:t>
      </w:r>
      <w:r w:rsidRPr="00E63465">
        <w:t xml:space="preserve"> </w:t>
      </w:r>
      <w:r>
        <w:t xml:space="preserve">вопросы </w:t>
      </w:r>
      <w:r w:rsidRPr="0096791E">
        <w:t>предоставления разрешений на условно разрешенный вид использования земельных участков и объектов капитального строительства, вопросы отклонения от предельных параметров разрешенного строительства, реконструкции объектов капитального строительства</w:t>
      </w:r>
      <w:r w:rsidRPr="00346289">
        <w:t>;</w:t>
      </w:r>
    </w:p>
    <w:p w:rsidR="009C1ABA" w:rsidRDefault="009C1ABA" w:rsidP="009C1ABA">
      <w:pPr>
        <w:ind w:firstLine="720"/>
      </w:pPr>
      <w:r w:rsidRPr="00E63465">
        <w:t>3) проекты планировки территории и проекты межевания территории</w:t>
      </w:r>
      <w:r>
        <w:t>;</w:t>
      </w:r>
    </w:p>
    <w:p w:rsidR="009C1ABA" w:rsidRPr="00AD0E76" w:rsidRDefault="009C1ABA" w:rsidP="009C1ABA">
      <w:pPr>
        <w:ind w:firstLine="720"/>
      </w:pPr>
      <w:r>
        <w:lastRenderedPageBreak/>
        <w:t xml:space="preserve">4) </w:t>
      </w:r>
      <w:r w:rsidRPr="00E04C86">
        <w:t>про</w:t>
      </w:r>
      <w:r w:rsidR="006114C2">
        <w:t>екты планов и программ развития</w:t>
      </w:r>
      <w:r w:rsidR="00AD0E76">
        <w:t xml:space="preserve"> </w:t>
      </w:r>
      <w:r w:rsidRPr="00AD0E76">
        <w:t>городского округа</w:t>
      </w:r>
      <w:r w:rsidR="00AD0E76">
        <w:t>.</w:t>
      </w:r>
    </w:p>
    <w:p w:rsidR="009C1ABA" w:rsidRDefault="009C1ABA" w:rsidP="009C1ABA">
      <w:pPr>
        <w:ind w:firstLine="720"/>
      </w:pPr>
    </w:p>
    <w:p w:rsidR="009C1ABA" w:rsidRPr="00EF3624" w:rsidRDefault="009C1ABA" w:rsidP="009C1ABA">
      <w:pPr>
        <w:pStyle w:val="af1"/>
        <w:tabs>
          <w:tab w:val="left" w:pos="1080"/>
        </w:tabs>
        <w:ind w:left="0" w:firstLine="720"/>
        <w:rPr>
          <w:rFonts w:ascii="Times New Roman" w:hAnsi="Times New Roman" w:cs="Times New Roman"/>
          <w:b/>
          <w:sz w:val="28"/>
          <w:szCs w:val="28"/>
        </w:rPr>
      </w:pPr>
      <w:bookmarkStart w:id="1" w:name="sub_10"/>
      <w:r w:rsidRPr="00EF3624">
        <w:rPr>
          <w:rFonts w:ascii="Times New Roman" w:hAnsi="Times New Roman" w:cs="Times New Roman"/>
          <w:b/>
          <w:bCs/>
          <w:sz w:val="28"/>
          <w:szCs w:val="28"/>
        </w:rPr>
        <w:t>Статья 8. П</w:t>
      </w:r>
      <w:r w:rsidRPr="00EF3624">
        <w:rPr>
          <w:rFonts w:ascii="Times New Roman" w:hAnsi="Times New Roman" w:cs="Times New Roman"/>
          <w:b/>
          <w:sz w:val="28"/>
          <w:szCs w:val="28"/>
        </w:rPr>
        <w:t xml:space="preserve">убличные слушания по проекту Правил </w:t>
      </w:r>
    </w:p>
    <w:p w:rsidR="00A6464D" w:rsidRDefault="00A6464D" w:rsidP="00A6464D">
      <w:pPr>
        <w:ind w:firstLine="284"/>
        <w:rPr>
          <w:i/>
          <w:sz w:val="20"/>
          <w:szCs w:val="20"/>
        </w:rPr>
      </w:pPr>
      <w:bookmarkStart w:id="2" w:name="sub_31014"/>
      <w:bookmarkEnd w:id="1"/>
      <w:r>
        <w:rPr>
          <w:i/>
          <w:sz w:val="20"/>
          <w:szCs w:val="20"/>
        </w:rPr>
        <w:t xml:space="preserve">Решением от </w:t>
      </w:r>
      <w:r w:rsidRPr="00943509">
        <w:rPr>
          <w:i/>
          <w:sz w:val="20"/>
          <w:szCs w:val="20"/>
        </w:rPr>
        <w:t>27.07.2011 № 409-нд (20.07.2011 № 1187-р)</w:t>
      </w:r>
      <w:r>
        <w:rPr>
          <w:i/>
          <w:sz w:val="20"/>
          <w:szCs w:val="20"/>
        </w:rPr>
        <w:t xml:space="preserve"> в часть 1 статьи 8 внесены изменения.</w:t>
      </w:r>
    </w:p>
    <w:p w:rsidR="009C1ABA" w:rsidRPr="00346289" w:rsidRDefault="009C1ABA" w:rsidP="00CB48DC">
      <w:pPr>
        <w:ind w:firstLine="720"/>
        <w:jc w:val="both"/>
        <w:rPr>
          <w:color w:val="000000"/>
        </w:rPr>
      </w:pPr>
      <w:r w:rsidRPr="00E63465">
        <w:t>1. Решение о проведении публичных слушаний по проекту Правил пр</w:t>
      </w:r>
      <w:r w:rsidRPr="00E63465">
        <w:t>и</w:t>
      </w:r>
      <w:r w:rsidRPr="00E63465">
        <w:t xml:space="preserve">нимается Главой </w:t>
      </w:r>
      <w:r w:rsidR="00CB48DC">
        <w:t xml:space="preserve">Петропавловск-Камчатского </w:t>
      </w:r>
      <w:r w:rsidRPr="00E63465">
        <w:t>городского округа</w:t>
      </w:r>
      <w:bookmarkStart w:id="3" w:name="sub_31012"/>
      <w:r w:rsidRPr="00E63465">
        <w:t>.</w:t>
      </w:r>
    </w:p>
    <w:p w:rsidR="009C1ABA" w:rsidRPr="004B1EAA" w:rsidRDefault="009C1ABA" w:rsidP="00AD0E76">
      <w:pPr>
        <w:ind w:firstLine="720"/>
        <w:jc w:val="both"/>
      </w:pPr>
      <w:r w:rsidRPr="00E63465">
        <w:t>2. Публичные слушания по проекту Правил проводятся Комиссией</w:t>
      </w:r>
      <w:r w:rsidRPr="00EF3624">
        <w:rPr>
          <w:color w:val="FF0000"/>
        </w:rPr>
        <w:t xml:space="preserve"> </w:t>
      </w:r>
      <w:r w:rsidRPr="004B1EAA">
        <w:t>по вопросам землепользования и застройки в п</w:t>
      </w:r>
      <w:r w:rsidRPr="004B1EAA">
        <w:t>о</w:t>
      </w:r>
      <w:r w:rsidRPr="004B1EAA">
        <w:t>рядке, определяемом статьями</w:t>
      </w:r>
      <w:r>
        <w:t xml:space="preserve"> 28 и</w:t>
      </w:r>
      <w:r w:rsidRPr="00E63465">
        <w:t xml:space="preserve"> 31 Градостроительного кодекса Российской Фед</w:t>
      </w:r>
      <w:r w:rsidRPr="00E63465">
        <w:t>е</w:t>
      </w:r>
      <w:r>
        <w:t>рации, а также</w:t>
      </w:r>
      <w:r w:rsidRPr="00E63465">
        <w:t xml:space="preserve"> Положением о публичных</w:t>
      </w:r>
      <w:r>
        <w:t xml:space="preserve"> </w:t>
      </w:r>
      <w:r w:rsidRPr="00E63465">
        <w:t>слушаниях</w:t>
      </w:r>
      <w:r>
        <w:t xml:space="preserve"> </w:t>
      </w:r>
      <w:r w:rsidRPr="004B1EAA">
        <w:t xml:space="preserve">в Петропавловск-Камчатском городском округе. </w:t>
      </w:r>
    </w:p>
    <w:p w:rsidR="009C1ABA" w:rsidRPr="00E63465" w:rsidRDefault="009C1ABA" w:rsidP="00AD0E76">
      <w:pPr>
        <w:ind w:firstLine="720"/>
        <w:jc w:val="both"/>
      </w:pPr>
      <w:r w:rsidRPr="00E63465">
        <w:t xml:space="preserve">3. </w:t>
      </w:r>
      <w:bookmarkStart w:id="4" w:name="sub_31013"/>
      <w:bookmarkEnd w:id="3"/>
      <w:r w:rsidRPr="00E63465">
        <w:t xml:space="preserve">Продолжительность </w:t>
      </w:r>
      <w:r>
        <w:t xml:space="preserve">проведения </w:t>
      </w:r>
      <w:r w:rsidRPr="00E63465">
        <w:t>публичных слушаний по проекту Правил соста</w:t>
      </w:r>
      <w:r w:rsidRPr="00E63465">
        <w:t>в</w:t>
      </w:r>
      <w:r w:rsidRPr="00E63465">
        <w:t>ляет не менее двух и не более четырех месяцев со дня опубликования такого проекта.</w:t>
      </w:r>
    </w:p>
    <w:p w:rsidR="009C1ABA" w:rsidRPr="00E63465" w:rsidRDefault="009C1ABA" w:rsidP="00AD0E76">
      <w:pPr>
        <w:ind w:firstLine="720"/>
        <w:jc w:val="both"/>
      </w:pPr>
      <w:r w:rsidRPr="00E63465">
        <w:t>4. Правила после утверждения</w:t>
      </w:r>
      <w:r>
        <w:t xml:space="preserve"> </w:t>
      </w:r>
      <w:r w:rsidRPr="004B1EAA">
        <w:t>Городской Думой Петропавловск-Камчатского городского округа подлежат опубликованию в газете «Град</w:t>
      </w:r>
      <w:r w:rsidRPr="00E63465">
        <w:t xml:space="preserve"> Петра и Павла», и размещ</w:t>
      </w:r>
      <w:r>
        <w:t>аются</w:t>
      </w:r>
      <w:r w:rsidRPr="00E63465">
        <w:t xml:space="preserve"> на официальном сайте администрации </w:t>
      </w:r>
      <w:r>
        <w:t>г</w:t>
      </w:r>
      <w:r w:rsidRPr="00E63465">
        <w:t>ородского округа в сети И</w:t>
      </w:r>
      <w:r w:rsidRPr="00E63465">
        <w:t>н</w:t>
      </w:r>
      <w:r w:rsidRPr="00E63465">
        <w:t>тернет</w:t>
      </w:r>
      <w:r>
        <w:t>.</w:t>
      </w:r>
    </w:p>
    <w:bookmarkEnd w:id="2"/>
    <w:bookmarkEnd w:id="4"/>
    <w:p w:rsidR="009C1ABA" w:rsidRDefault="009C1ABA" w:rsidP="00AD0E76">
      <w:pPr>
        <w:ind w:firstLine="720"/>
        <w:jc w:val="both"/>
      </w:pPr>
    </w:p>
    <w:p w:rsidR="00CB48DC" w:rsidRDefault="00CB48DC" w:rsidP="00CB48DC">
      <w:pPr>
        <w:rPr>
          <w:i/>
          <w:sz w:val="20"/>
          <w:szCs w:val="20"/>
        </w:rPr>
      </w:pPr>
    </w:p>
    <w:p w:rsidR="009C1ABA" w:rsidRPr="00BB5A97" w:rsidRDefault="009C1ABA" w:rsidP="009C1ABA">
      <w:pPr>
        <w:pStyle w:val="af1"/>
        <w:ind w:left="0"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B5A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Статья 9. Публичные слушания </w:t>
      </w:r>
      <w:r w:rsidRPr="00BB5A97">
        <w:rPr>
          <w:rFonts w:ascii="Times New Roman" w:hAnsi="Times New Roman" w:cs="Times New Roman"/>
          <w:b/>
          <w:color w:val="000000"/>
          <w:sz w:val="28"/>
          <w:szCs w:val="28"/>
        </w:rPr>
        <w:t>по вопросам предоставления разрешений на условно разрешенный вид использования земельных участков и объектов капитального строительства, а также отклонения от предельных параметров разрешенного строительства, реконструкции объектов капитального строительства</w:t>
      </w:r>
    </w:p>
    <w:p w:rsidR="009C1ABA" w:rsidRPr="00346289" w:rsidRDefault="009C1ABA" w:rsidP="00AD0E76">
      <w:pPr>
        <w:ind w:firstLine="720"/>
        <w:jc w:val="both"/>
      </w:pPr>
      <w:r w:rsidRPr="00346289">
        <w:t>1. Публичные слушания по вопросам предоставления разрешений на условно разрешенный вид использования земельных участков и объектов капитального строительства, а также отклонения от предельных параметров разрешенного строительства, реконструкции объектов капитального строительства проводятся в соответствии Положением о публичных слушаниях в Петропавловск-Камчатском городском округе с учетом особенностей, установленных статьей 39 Градостроительного кодекса Российской Федерации</w:t>
      </w:r>
      <w:r>
        <w:t>.</w:t>
      </w:r>
    </w:p>
    <w:p w:rsidR="00A6464D" w:rsidRDefault="00A6464D" w:rsidP="00A6464D">
      <w:pPr>
        <w:ind w:firstLine="284"/>
        <w:jc w:val="both"/>
      </w:pPr>
      <w:bookmarkStart w:id="5" w:name="sub_3908"/>
      <w:r>
        <w:rPr>
          <w:i/>
          <w:sz w:val="20"/>
          <w:szCs w:val="20"/>
        </w:rPr>
        <w:t xml:space="preserve">Решением от </w:t>
      </w:r>
      <w:r w:rsidRPr="00943509">
        <w:rPr>
          <w:i/>
          <w:sz w:val="20"/>
          <w:szCs w:val="20"/>
        </w:rPr>
        <w:t>27.07.2011 № 409-нд (20.07.2011 № 1187-р)</w:t>
      </w:r>
      <w:r>
        <w:rPr>
          <w:i/>
          <w:sz w:val="20"/>
          <w:szCs w:val="20"/>
        </w:rPr>
        <w:t xml:space="preserve"> в часть 2 статьи 9 внесены изменения</w:t>
      </w:r>
    </w:p>
    <w:p w:rsidR="009C1ABA" w:rsidRPr="00BB5A97" w:rsidRDefault="009C1ABA" w:rsidP="00AD0E76">
      <w:pPr>
        <w:ind w:firstLine="720"/>
        <w:jc w:val="both"/>
        <w:rPr>
          <w:color w:val="000000"/>
        </w:rPr>
      </w:pPr>
      <w:r>
        <w:t>2</w:t>
      </w:r>
      <w:r w:rsidRPr="00E63465">
        <w:t>. Срок проведения публичных слушаний с</w:t>
      </w:r>
      <w:r w:rsidR="00CB48DC">
        <w:t>о дня</w:t>
      </w:r>
      <w:r w:rsidRPr="00E63465">
        <w:t xml:space="preserve"> оповещения </w:t>
      </w:r>
      <w:r w:rsidR="00CB48DC">
        <w:t>населения</w:t>
      </w:r>
      <w:r w:rsidRPr="00E63465">
        <w:t xml:space="preserve"> городского округа о времени и месте их проведения до дня опубликования </w:t>
      </w:r>
      <w:r>
        <w:t xml:space="preserve">рекомендаций </w:t>
      </w:r>
      <w:r w:rsidRPr="00E63465">
        <w:t>публичных слушаний определяется Полож</w:t>
      </w:r>
      <w:r w:rsidRPr="00E63465">
        <w:t>е</w:t>
      </w:r>
      <w:r w:rsidRPr="00E63465">
        <w:t>нием о публичных слушаниях</w:t>
      </w:r>
      <w:r w:rsidRPr="00B30981">
        <w:rPr>
          <w:color w:val="FF0000"/>
        </w:rPr>
        <w:t xml:space="preserve"> </w:t>
      </w:r>
      <w:r w:rsidRPr="00BB5A97">
        <w:rPr>
          <w:color w:val="000000"/>
        </w:rPr>
        <w:t>в Петропавловск-Камчатском городском округе, и не м</w:t>
      </w:r>
      <w:r w:rsidRPr="00BB5A97">
        <w:rPr>
          <w:color w:val="000000"/>
        </w:rPr>
        <w:t>о</w:t>
      </w:r>
      <w:r w:rsidRPr="00BB5A97">
        <w:rPr>
          <w:color w:val="000000"/>
        </w:rPr>
        <w:t>жет быть более одного месяца</w:t>
      </w:r>
      <w:r>
        <w:rPr>
          <w:color w:val="000000"/>
        </w:rPr>
        <w:t>.</w:t>
      </w:r>
    </w:p>
    <w:p w:rsidR="009C1ABA" w:rsidRPr="00213F04" w:rsidRDefault="009C1ABA" w:rsidP="00AD0E76">
      <w:pPr>
        <w:ind w:firstLine="720"/>
        <w:jc w:val="both"/>
        <w:rPr>
          <w:color w:val="FF0000"/>
        </w:rPr>
      </w:pPr>
      <w:r>
        <w:t xml:space="preserve">3. </w:t>
      </w:r>
      <w:r w:rsidRPr="00346289">
        <w:rPr>
          <w:color w:val="000000"/>
        </w:rPr>
        <w:t>Решение по вопросам предоставления разрешений на условно разрешенный вид использования земельных участков и объектов капитального строительства, а также отклонения от предельных параметров</w:t>
      </w:r>
      <w:r w:rsidRPr="00E06C1A">
        <w:rPr>
          <w:color w:val="FF0000"/>
        </w:rPr>
        <w:t xml:space="preserve"> </w:t>
      </w:r>
      <w:r w:rsidRPr="00346289">
        <w:rPr>
          <w:color w:val="000000"/>
        </w:rPr>
        <w:t xml:space="preserve">разрешенного строительства, реконструкции объектов капитального строительства принимается </w:t>
      </w:r>
      <w:r w:rsidR="00AD0E76">
        <w:rPr>
          <w:color w:val="000000"/>
        </w:rPr>
        <w:t xml:space="preserve"> постановлением  администрации </w:t>
      </w:r>
      <w:bookmarkEnd w:id="5"/>
      <w:r w:rsidRPr="00346289">
        <w:rPr>
          <w:color w:val="000000"/>
        </w:rPr>
        <w:t>городского округа</w:t>
      </w:r>
      <w:bookmarkStart w:id="6" w:name="sub_3909"/>
      <w:r w:rsidRPr="00346289">
        <w:rPr>
          <w:color w:val="000000"/>
        </w:rPr>
        <w:t>.</w:t>
      </w:r>
      <w:r w:rsidR="00AD0E76">
        <w:rPr>
          <w:color w:val="000000"/>
        </w:rPr>
        <w:t xml:space="preserve"> </w:t>
      </w:r>
    </w:p>
    <w:p w:rsidR="009C1ABA" w:rsidRPr="00E63465" w:rsidRDefault="009C1ABA" w:rsidP="00AD0E76">
      <w:pPr>
        <w:ind w:firstLine="720"/>
        <w:jc w:val="both"/>
      </w:pPr>
      <w:r w:rsidRPr="00E63465">
        <w:t>Указанное решение подлежит опубликованию</w:t>
      </w:r>
      <w:r w:rsidR="0011087A">
        <w:t xml:space="preserve"> в газете «Град Петра и Павла» </w:t>
      </w:r>
      <w:r w:rsidRPr="00E63465">
        <w:t xml:space="preserve">и размещается на официальном сайте администрации </w:t>
      </w:r>
      <w:r>
        <w:t>г</w:t>
      </w:r>
      <w:r w:rsidRPr="00E63465">
        <w:t>ородского округа в сети И</w:t>
      </w:r>
      <w:r w:rsidRPr="00E63465">
        <w:t>н</w:t>
      </w:r>
      <w:r w:rsidRPr="00E63465">
        <w:t>тернет.</w:t>
      </w:r>
    </w:p>
    <w:p w:rsidR="009C1ABA" w:rsidRDefault="009C1ABA" w:rsidP="00AD0E76">
      <w:pPr>
        <w:ind w:firstLine="720"/>
        <w:jc w:val="both"/>
      </w:pPr>
      <w:bookmarkStart w:id="7" w:name="sub_39010"/>
      <w:bookmarkEnd w:id="6"/>
      <w:r>
        <w:rPr>
          <w:color w:val="000000"/>
        </w:rPr>
        <w:t>4</w:t>
      </w:r>
      <w:r w:rsidRPr="00BB5A97">
        <w:rPr>
          <w:color w:val="000000"/>
        </w:rPr>
        <w:t>. Расходы, связанные с организацией и проведением публичных слуш</w:t>
      </w:r>
      <w:r w:rsidRPr="00BB5A97">
        <w:rPr>
          <w:color w:val="000000"/>
        </w:rPr>
        <w:t>а</w:t>
      </w:r>
      <w:r w:rsidRPr="00BB5A97">
        <w:rPr>
          <w:color w:val="000000"/>
        </w:rPr>
        <w:t xml:space="preserve">ний по вопросам предоставления разрешений на условно разрешенный вид использования земельных участков и объектов капитального строительства, а также отклонения от предельных параметров разрешенного строительства, реконструкции объектов </w:t>
      </w:r>
      <w:r w:rsidRPr="00BB5A97">
        <w:rPr>
          <w:color w:val="000000"/>
        </w:rPr>
        <w:lastRenderedPageBreak/>
        <w:t>капитального строительства, н</w:t>
      </w:r>
      <w:r w:rsidRPr="00BB5A97">
        <w:rPr>
          <w:color w:val="000000"/>
        </w:rPr>
        <w:t>е</w:t>
      </w:r>
      <w:r w:rsidRPr="00BB5A97">
        <w:rPr>
          <w:color w:val="000000"/>
        </w:rPr>
        <w:t>сет</w:t>
      </w:r>
      <w:r w:rsidRPr="00E63465">
        <w:t xml:space="preserve"> физическое или юридическое лицо, заинтересованное в предоставлении такого разреш</w:t>
      </w:r>
      <w:r w:rsidRPr="00E63465">
        <w:t>е</w:t>
      </w:r>
      <w:r w:rsidRPr="00E63465">
        <w:t>ния.</w:t>
      </w:r>
    </w:p>
    <w:p w:rsidR="00CB48DC" w:rsidRPr="00E63465" w:rsidRDefault="00CB48DC" w:rsidP="00AD0E76">
      <w:pPr>
        <w:ind w:firstLine="720"/>
        <w:jc w:val="both"/>
      </w:pPr>
    </w:p>
    <w:bookmarkEnd w:id="7"/>
    <w:p w:rsidR="00CB48DC" w:rsidRDefault="00CB48DC" w:rsidP="00CB48DC">
      <w:pPr>
        <w:rPr>
          <w:i/>
          <w:sz w:val="20"/>
          <w:szCs w:val="20"/>
        </w:rPr>
      </w:pPr>
    </w:p>
    <w:p w:rsidR="006114C2" w:rsidRDefault="009C1ABA" w:rsidP="006114C2">
      <w:pPr>
        <w:ind w:firstLine="709"/>
        <w:rPr>
          <w:b/>
        </w:rPr>
      </w:pPr>
      <w:r w:rsidRPr="00E06C1A">
        <w:rPr>
          <w:b/>
        </w:rPr>
        <w:t>Статья 10. Порядок внесения изменений в Правила</w:t>
      </w:r>
    </w:p>
    <w:p w:rsidR="009C1ABA" w:rsidRPr="00E63465" w:rsidRDefault="006114C2" w:rsidP="006114C2">
      <w:pPr>
        <w:ind w:firstLine="709"/>
        <w:jc w:val="both"/>
      </w:pPr>
      <w:r>
        <w:t xml:space="preserve">1. Внесение изменений </w:t>
      </w:r>
      <w:r w:rsidR="009C1ABA" w:rsidRPr="00E63465">
        <w:t xml:space="preserve">в </w:t>
      </w:r>
      <w:r w:rsidR="009C1ABA" w:rsidRPr="00AD0E76">
        <w:t xml:space="preserve">Правила </w:t>
      </w:r>
      <w:r w:rsidR="009C1ABA" w:rsidRPr="00E63465">
        <w:t>осуществляется в порядке, предусмотренном статьями 31 и 32 Градостроительного кодекса Российской Федер</w:t>
      </w:r>
      <w:r w:rsidR="009C1ABA" w:rsidRPr="00E63465">
        <w:t>а</w:t>
      </w:r>
      <w:r w:rsidR="009C1ABA" w:rsidRPr="00E63465">
        <w:t>ции.</w:t>
      </w:r>
    </w:p>
    <w:p w:rsidR="00A97C64" w:rsidRDefault="00A97C64" w:rsidP="00A97C64">
      <w:pPr>
        <w:ind w:firstLine="284"/>
        <w:jc w:val="both"/>
      </w:pPr>
      <w:r>
        <w:rPr>
          <w:i/>
          <w:sz w:val="20"/>
          <w:szCs w:val="20"/>
        </w:rPr>
        <w:t xml:space="preserve">Решением от </w:t>
      </w:r>
      <w:r w:rsidR="00595856">
        <w:rPr>
          <w:i/>
          <w:sz w:val="20"/>
          <w:szCs w:val="20"/>
        </w:rPr>
        <w:t>27.08.</w:t>
      </w:r>
      <w:r w:rsidR="00DD10A2">
        <w:rPr>
          <w:i/>
          <w:sz w:val="20"/>
          <w:szCs w:val="20"/>
        </w:rPr>
        <w:t xml:space="preserve">2015 № </w:t>
      </w:r>
      <w:r w:rsidR="00B459B0">
        <w:rPr>
          <w:i/>
          <w:sz w:val="20"/>
          <w:szCs w:val="20"/>
        </w:rPr>
        <w:t>335</w:t>
      </w:r>
      <w:r w:rsidR="00DD10A2">
        <w:rPr>
          <w:i/>
          <w:sz w:val="20"/>
          <w:szCs w:val="20"/>
        </w:rPr>
        <w:t>-нд (26.08.2015 №798-р)</w:t>
      </w:r>
      <w:r>
        <w:rPr>
          <w:i/>
          <w:sz w:val="20"/>
          <w:szCs w:val="20"/>
        </w:rPr>
        <w:t xml:space="preserve"> в часть 2 статьи 10 внесено изменение</w:t>
      </w:r>
    </w:p>
    <w:p w:rsidR="009C1ABA" w:rsidRPr="00E63465" w:rsidRDefault="009C1ABA" w:rsidP="006114C2">
      <w:pPr>
        <w:ind w:firstLine="709"/>
        <w:jc w:val="both"/>
      </w:pPr>
      <w:r w:rsidRPr="00E63465">
        <w:t>2. Основаниями для рассмотрения</w:t>
      </w:r>
      <w:r>
        <w:t xml:space="preserve"> </w:t>
      </w:r>
      <w:r w:rsidRPr="004B1EAA">
        <w:t xml:space="preserve">Главой </w:t>
      </w:r>
      <w:r w:rsidR="00A97C64" w:rsidRPr="00DD10A2">
        <w:t>администрации</w:t>
      </w:r>
      <w:r w:rsidR="00A97C64">
        <w:t xml:space="preserve"> </w:t>
      </w:r>
      <w:r w:rsidRPr="004B1EAA">
        <w:t>городского округа</w:t>
      </w:r>
      <w:r w:rsidRPr="00E63465">
        <w:t xml:space="preserve"> вопроса о внесении изменений в Пр</w:t>
      </w:r>
      <w:r w:rsidRPr="00E63465">
        <w:t>а</w:t>
      </w:r>
      <w:r w:rsidRPr="00E63465">
        <w:t xml:space="preserve">вила являются: </w:t>
      </w:r>
    </w:p>
    <w:p w:rsidR="009C1ABA" w:rsidRPr="00BB5A97" w:rsidRDefault="009C1ABA" w:rsidP="006114C2">
      <w:pPr>
        <w:ind w:firstLine="709"/>
        <w:jc w:val="both"/>
        <w:rPr>
          <w:color w:val="000000"/>
        </w:rPr>
      </w:pPr>
      <w:r w:rsidRPr="00BB5A97">
        <w:rPr>
          <w:color w:val="000000"/>
        </w:rPr>
        <w:t>1) несоответствие Правил генеральному плану городского округа, возникшее в результате внесения в генеральный план городского округа измен</w:t>
      </w:r>
      <w:r w:rsidRPr="00BB5A97">
        <w:rPr>
          <w:color w:val="000000"/>
        </w:rPr>
        <w:t>е</w:t>
      </w:r>
      <w:r w:rsidRPr="00BB5A97">
        <w:rPr>
          <w:color w:val="000000"/>
        </w:rPr>
        <w:t>ний;</w:t>
      </w:r>
    </w:p>
    <w:p w:rsidR="009C1ABA" w:rsidRPr="00BB5A97" w:rsidRDefault="009C1ABA" w:rsidP="006114C2">
      <w:pPr>
        <w:ind w:firstLine="709"/>
        <w:jc w:val="both"/>
        <w:rPr>
          <w:color w:val="000000"/>
        </w:rPr>
      </w:pPr>
      <w:r w:rsidRPr="00BB5A97">
        <w:rPr>
          <w:color w:val="000000"/>
        </w:rPr>
        <w:t>2) поступление предложений об изменении границ территориальных зон, и</w:t>
      </w:r>
      <w:r w:rsidRPr="00BB5A97">
        <w:rPr>
          <w:color w:val="000000"/>
        </w:rPr>
        <w:t>з</w:t>
      </w:r>
      <w:r w:rsidRPr="00BB5A97">
        <w:rPr>
          <w:color w:val="000000"/>
        </w:rPr>
        <w:t>менении градостроительных регламентов.</w:t>
      </w:r>
    </w:p>
    <w:p w:rsidR="009C1ABA" w:rsidRPr="00BB5A97" w:rsidRDefault="009C1ABA" w:rsidP="006114C2">
      <w:pPr>
        <w:ind w:firstLine="709"/>
        <w:jc w:val="both"/>
        <w:rPr>
          <w:color w:val="000000"/>
        </w:rPr>
      </w:pPr>
      <w:r w:rsidRPr="00BB5A97">
        <w:rPr>
          <w:color w:val="000000"/>
        </w:rPr>
        <w:t>3. Предложения о внесении изменений в Правила направляются в Коми</w:t>
      </w:r>
      <w:r w:rsidRPr="00BB5A97">
        <w:rPr>
          <w:color w:val="000000"/>
        </w:rPr>
        <w:t>с</w:t>
      </w:r>
      <w:r w:rsidRPr="00BB5A97">
        <w:rPr>
          <w:color w:val="000000"/>
        </w:rPr>
        <w:t>сию по вопросам землепользования и застройки:</w:t>
      </w:r>
      <w:bookmarkStart w:id="8" w:name="sub_33031"/>
      <w:r w:rsidRPr="00BB5A97">
        <w:rPr>
          <w:color w:val="000000"/>
        </w:rPr>
        <w:t xml:space="preserve"> </w:t>
      </w:r>
    </w:p>
    <w:p w:rsidR="009C1ABA" w:rsidRPr="00BB5A97" w:rsidRDefault="009C1ABA" w:rsidP="006114C2">
      <w:pPr>
        <w:ind w:firstLine="709"/>
        <w:jc w:val="both"/>
        <w:rPr>
          <w:color w:val="000000"/>
        </w:rPr>
      </w:pPr>
      <w:r w:rsidRPr="00BB5A97">
        <w:rPr>
          <w:color w:val="000000"/>
        </w:rPr>
        <w:t xml:space="preserve">1) федеральными органами исполнительной власти в случаях, если Правила могут воспрепятствовать функционированию, размещению </w:t>
      </w:r>
      <w:hyperlink w:anchor="sub_1010" w:history="1">
        <w:r w:rsidRPr="00BB5A97">
          <w:rPr>
            <w:color w:val="000000"/>
          </w:rPr>
          <w:t>объектов капитального строительства</w:t>
        </w:r>
      </w:hyperlink>
      <w:r w:rsidRPr="00BB5A97">
        <w:rPr>
          <w:color w:val="000000"/>
        </w:rPr>
        <w:t xml:space="preserve"> федерального значения;</w:t>
      </w:r>
    </w:p>
    <w:p w:rsidR="009C1ABA" w:rsidRPr="00BB5A97" w:rsidRDefault="009C1ABA" w:rsidP="006114C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bookmarkStart w:id="9" w:name="sub_33032"/>
      <w:bookmarkEnd w:id="8"/>
      <w:r w:rsidRPr="00BB5A97">
        <w:rPr>
          <w:color w:val="000000"/>
        </w:rPr>
        <w:t xml:space="preserve"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</w:t>
      </w:r>
      <w:hyperlink w:anchor="sub_1013" w:history="1">
        <w:r w:rsidRPr="00BB5A97">
          <w:rPr>
            <w:color w:val="000000"/>
          </w:rPr>
          <w:t>строительства</w:t>
        </w:r>
      </w:hyperlink>
      <w:r w:rsidRPr="00BB5A97">
        <w:rPr>
          <w:color w:val="000000"/>
        </w:rPr>
        <w:t xml:space="preserve"> регионального значения;</w:t>
      </w:r>
    </w:p>
    <w:p w:rsidR="009C1ABA" w:rsidRPr="00BB5A97" w:rsidRDefault="009C1ABA" w:rsidP="006114C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bookmarkStart w:id="10" w:name="sub_33034"/>
      <w:bookmarkEnd w:id="9"/>
      <w:r w:rsidRPr="00BB5A97">
        <w:rPr>
          <w:color w:val="000000"/>
        </w:rPr>
        <w:t xml:space="preserve">3) органами местного самоуправления </w:t>
      </w:r>
      <w:r>
        <w:rPr>
          <w:color w:val="000000"/>
        </w:rPr>
        <w:t xml:space="preserve">городского округа </w:t>
      </w:r>
      <w:r w:rsidRPr="00BB5A97">
        <w:rPr>
          <w:color w:val="000000"/>
        </w:rPr>
        <w:t>в случаях, если необходимо совершенствовать порядок регулирования землепользования и застройки на соответствующей территории городского округа;</w:t>
      </w:r>
    </w:p>
    <w:p w:rsidR="009C1ABA" w:rsidRDefault="009C1ABA" w:rsidP="006114C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bookmarkStart w:id="11" w:name="sub_33035"/>
      <w:bookmarkEnd w:id="10"/>
      <w:r w:rsidRPr="00BB5A97">
        <w:rPr>
          <w:color w:val="000000"/>
        </w:rPr>
        <w:t>4) физическими или юридическими лицами в инициативном порядке либо в случаях, если в результате применения Правил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:rsidR="00A97C64" w:rsidRPr="00BB5A97" w:rsidRDefault="00A97C64" w:rsidP="00A97C64">
      <w:pPr>
        <w:autoSpaceDE w:val="0"/>
        <w:autoSpaceDN w:val="0"/>
        <w:adjustRightInd w:val="0"/>
        <w:ind w:firstLine="284"/>
        <w:jc w:val="both"/>
        <w:rPr>
          <w:color w:val="000000"/>
        </w:rPr>
      </w:pPr>
      <w:r>
        <w:rPr>
          <w:i/>
          <w:sz w:val="20"/>
          <w:szCs w:val="20"/>
        </w:rPr>
        <w:t xml:space="preserve">Решением от </w:t>
      </w:r>
      <w:r w:rsidRPr="00943509">
        <w:rPr>
          <w:i/>
          <w:sz w:val="20"/>
          <w:szCs w:val="20"/>
        </w:rPr>
        <w:t>27.07.2011 № 409-нд (20.07.2011 № 1187-р)</w:t>
      </w:r>
      <w:r>
        <w:rPr>
          <w:i/>
          <w:sz w:val="20"/>
          <w:szCs w:val="20"/>
        </w:rPr>
        <w:t xml:space="preserve"> в часть 4 внесены изменения</w:t>
      </w:r>
    </w:p>
    <w:bookmarkEnd w:id="11"/>
    <w:p w:rsidR="009C1ABA" w:rsidRPr="00F33FA4" w:rsidRDefault="009C1ABA" w:rsidP="006114C2">
      <w:pPr>
        <w:ind w:firstLine="709"/>
        <w:jc w:val="both"/>
        <w:rPr>
          <w:color w:val="000000"/>
        </w:rPr>
      </w:pPr>
      <w:r w:rsidRPr="00F33FA4">
        <w:rPr>
          <w:color w:val="000000"/>
        </w:rPr>
        <w:t xml:space="preserve">4. Изменения в Правила после их </w:t>
      </w:r>
      <w:r w:rsidR="00CB48DC">
        <w:rPr>
          <w:color w:val="000000"/>
        </w:rPr>
        <w:t>принятия</w:t>
      </w:r>
      <w:r w:rsidRPr="00F33FA4">
        <w:rPr>
          <w:color w:val="000000"/>
        </w:rPr>
        <w:t xml:space="preserve"> Городской Думой Петропавловск-Камчатского городского округа подлежат опубликованию в газете «Град Петра и Павла», и размещаются на официальном сайте администрации городского округа в сети И</w:t>
      </w:r>
      <w:r w:rsidRPr="00F33FA4">
        <w:rPr>
          <w:color w:val="000000"/>
        </w:rPr>
        <w:t>н</w:t>
      </w:r>
      <w:r w:rsidRPr="00F33FA4">
        <w:rPr>
          <w:color w:val="000000"/>
        </w:rPr>
        <w:t>тернет.</w:t>
      </w:r>
    </w:p>
    <w:p w:rsidR="009C1ABA" w:rsidRDefault="009C1ABA" w:rsidP="009C1ABA">
      <w:pPr>
        <w:jc w:val="center"/>
        <w:rPr>
          <w:b/>
          <w:bCs/>
          <w:color w:val="000000"/>
        </w:rPr>
      </w:pPr>
    </w:p>
    <w:p w:rsidR="009C1ABA" w:rsidRDefault="009C1ABA" w:rsidP="009C1ABA">
      <w:pPr>
        <w:jc w:val="center"/>
        <w:rPr>
          <w:b/>
          <w:bCs/>
          <w:color w:val="000000"/>
        </w:rPr>
      </w:pPr>
      <w:r w:rsidRPr="00B00F82">
        <w:rPr>
          <w:b/>
          <w:bCs/>
          <w:color w:val="000000"/>
        </w:rPr>
        <w:t>Глава 3. Градостроительное зонирование</w:t>
      </w:r>
    </w:p>
    <w:p w:rsidR="006114C2" w:rsidRDefault="006114C2" w:rsidP="009C1ABA">
      <w:pPr>
        <w:jc w:val="center"/>
        <w:rPr>
          <w:b/>
          <w:bCs/>
          <w:color w:val="000000"/>
        </w:rPr>
      </w:pPr>
    </w:p>
    <w:p w:rsidR="009C1ABA" w:rsidRPr="00B00F82" w:rsidRDefault="009C1ABA" w:rsidP="009C1ABA">
      <w:pPr>
        <w:ind w:firstLine="720"/>
        <w:rPr>
          <w:b/>
          <w:color w:val="000000"/>
        </w:rPr>
      </w:pPr>
      <w:r w:rsidRPr="00B00F82">
        <w:rPr>
          <w:b/>
          <w:color w:val="000000"/>
        </w:rPr>
        <w:t>Статья 11. Карта градостроительного зонирования</w:t>
      </w:r>
    </w:p>
    <w:p w:rsidR="009C1ABA" w:rsidRPr="00B00F82" w:rsidRDefault="009C1ABA" w:rsidP="00E41E32">
      <w:pPr>
        <w:ind w:firstLine="720"/>
        <w:jc w:val="both"/>
        <w:rPr>
          <w:color w:val="000000"/>
        </w:rPr>
      </w:pPr>
      <w:r w:rsidRPr="00B00F82">
        <w:rPr>
          <w:color w:val="000000"/>
        </w:rPr>
        <w:t xml:space="preserve">1. На </w:t>
      </w:r>
      <w:r w:rsidR="00E41E32">
        <w:rPr>
          <w:color w:val="000000"/>
        </w:rPr>
        <w:t xml:space="preserve">схеме </w:t>
      </w:r>
      <w:hyperlink w:anchor="sub_106" w:history="1">
        <w:r w:rsidRPr="00B00F82">
          <w:rPr>
            <w:color w:val="000000"/>
          </w:rPr>
          <w:t>градостроительного зонирования</w:t>
        </w:r>
      </w:hyperlink>
      <w:r w:rsidRPr="00B00F82">
        <w:rPr>
          <w:color w:val="000000"/>
        </w:rPr>
        <w:t xml:space="preserve"> установлены границы </w:t>
      </w:r>
      <w:hyperlink w:anchor="sub_107" w:history="1">
        <w:r w:rsidRPr="00B00F82">
          <w:rPr>
            <w:color w:val="000000"/>
          </w:rPr>
          <w:t>территориальных зон</w:t>
        </w:r>
      </w:hyperlink>
      <w:r w:rsidRPr="00B00F82">
        <w:rPr>
          <w:color w:val="000000"/>
        </w:rPr>
        <w:t xml:space="preserve"> в соответствии со статьями 34, 35 Градостроительного Кодекса Российской Федерации.</w:t>
      </w:r>
    </w:p>
    <w:p w:rsidR="009C1ABA" w:rsidRPr="00B00F82" w:rsidRDefault="009C1ABA" w:rsidP="00E41E32">
      <w:pPr>
        <w:ind w:firstLine="720"/>
        <w:jc w:val="both"/>
        <w:rPr>
          <w:color w:val="000000"/>
        </w:rPr>
      </w:pPr>
      <w:r w:rsidRPr="00B00F82">
        <w:rPr>
          <w:color w:val="000000"/>
        </w:rPr>
        <w:t xml:space="preserve">2. </w:t>
      </w:r>
      <w:r w:rsidR="006114C2">
        <w:rPr>
          <w:color w:val="000000"/>
        </w:rPr>
        <w:t xml:space="preserve">Схема </w:t>
      </w:r>
      <w:r w:rsidR="00E41E32">
        <w:rPr>
          <w:color w:val="000000"/>
        </w:rPr>
        <w:t>г</w:t>
      </w:r>
      <w:r w:rsidRPr="00B00F82">
        <w:rPr>
          <w:color w:val="000000"/>
        </w:rPr>
        <w:t xml:space="preserve">радостроительного зонирования представлена в </w:t>
      </w:r>
      <w:r w:rsidRPr="00D92948">
        <w:rPr>
          <w:color w:val="000000"/>
        </w:rPr>
        <w:t>приложении 1</w:t>
      </w:r>
      <w:r w:rsidRPr="00116E21">
        <w:rPr>
          <w:b/>
          <w:color w:val="000000"/>
        </w:rPr>
        <w:t xml:space="preserve"> </w:t>
      </w:r>
      <w:r w:rsidRPr="00B00F82">
        <w:rPr>
          <w:color w:val="000000"/>
        </w:rPr>
        <w:t>к настоящим Правилам.</w:t>
      </w:r>
    </w:p>
    <w:p w:rsidR="00A97C64" w:rsidRDefault="00A97C64" w:rsidP="00A97C64">
      <w:pPr>
        <w:ind w:firstLine="284"/>
        <w:jc w:val="both"/>
        <w:rPr>
          <w:color w:val="000000"/>
        </w:rPr>
      </w:pPr>
      <w:r>
        <w:rPr>
          <w:i/>
          <w:sz w:val="20"/>
          <w:szCs w:val="20"/>
        </w:rPr>
        <w:t xml:space="preserve">Решением от </w:t>
      </w:r>
      <w:r w:rsidRPr="00943509">
        <w:rPr>
          <w:i/>
          <w:sz w:val="20"/>
          <w:szCs w:val="20"/>
        </w:rPr>
        <w:t>27.07.2011 № 409-нд (20.07.2011 № 1187-р)</w:t>
      </w:r>
      <w:r>
        <w:rPr>
          <w:i/>
          <w:sz w:val="20"/>
          <w:szCs w:val="20"/>
        </w:rPr>
        <w:t xml:space="preserve"> в часть 3 внесены изменения</w:t>
      </w:r>
    </w:p>
    <w:p w:rsidR="009C1ABA" w:rsidRDefault="009C1ABA" w:rsidP="00E41E32">
      <w:pPr>
        <w:ind w:firstLine="720"/>
        <w:jc w:val="both"/>
        <w:rPr>
          <w:color w:val="000000"/>
        </w:rPr>
      </w:pPr>
      <w:r w:rsidRPr="00B00F82">
        <w:rPr>
          <w:color w:val="000000"/>
        </w:rPr>
        <w:t xml:space="preserve">3. На </w:t>
      </w:r>
      <w:r w:rsidR="006114C2">
        <w:rPr>
          <w:color w:val="000000"/>
        </w:rPr>
        <w:t>схеме границ планировочных</w:t>
      </w:r>
      <w:r w:rsidR="00BD7EDE">
        <w:rPr>
          <w:color w:val="000000"/>
        </w:rPr>
        <w:t xml:space="preserve"> районо</w:t>
      </w:r>
      <w:r w:rsidR="006114C2">
        <w:rPr>
          <w:color w:val="000000"/>
        </w:rPr>
        <w:t xml:space="preserve">в отображено административное </w:t>
      </w:r>
      <w:r w:rsidR="00D92948">
        <w:rPr>
          <w:color w:val="000000"/>
        </w:rPr>
        <w:t>деление территории</w:t>
      </w:r>
      <w:r w:rsidR="00BD7EDE">
        <w:rPr>
          <w:color w:val="000000"/>
        </w:rPr>
        <w:t xml:space="preserve"> городского округа – </w:t>
      </w:r>
      <w:r w:rsidR="00BD7EDE" w:rsidRPr="00D92948">
        <w:rPr>
          <w:color w:val="000000"/>
        </w:rPr>
        <w:t>приложение 2</w:t>
      </w:r>
      <w:r w:rsidR="006114C2">
        <w:rPr>
          <w:color w:val="000000"/>
        </w:rPr>
        <w:t xml:space="preserve"> к настоящим </w:t>
      </w:r>
      <w:r w:rsidR="0079442F">
        <w:rPr>
          <w:color w:val="000000"/>
        </w:rPr>
        <w:t>П</w:t>
      </w:r>
      <w:r w:rsidR="00BD7EDE">
        <w:rPr>
          <w:color w:val="000000"/>
        </w:rPr>
        <w:t>равилам.</w:t>
      </w:r>
    </w:p>
    <w:p w:rsidR="0011087A" w:rsidRDefault="0011087A" w:rsidP="009C1ABA">
      <w:pPr>
        <w:ind w:firstLine="720"/>
      </w:pPr>
    </w:p>
    <w:p w:rsidR="009C1ABA" w:rsidRPr="00D431EC" w:rsidRDefault="009C1ABA" w:rsidP="009C1ABA">
      <w:pPr>
        <w:ind w:firstLine="720"/>
        <w:rPr>
          <w:i/>
          <w:lang w:val="en-US"/>
        </w:rPr>
      </w:pPr>
      <w:r w:rsidRPr="00D431EC">
        <w:t>3.1</w:t>
      </w:r>
      <w:r w:rsidRPr="00D431EC">
        <w:rPr>
          <w:i/>
        </w:rPr>
        <w:t xml:space="preserve"> </w:t>
      </w:r>
      <w:r>
        <w:rPr>
          <w:i/>
        </w:rPr>
        <w:t>Жилые з</w:t>
      </w:r>
      <w:r w:rsidRPr="00D431EC">
        <w:rPr>
          <w:i/>
        </w:rPr>
        <w:t>оны:</w:t>
      </w: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0"/>
        <w:gridCol w:w="7560"/>
      </w:tblGrid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lastRenderedPageBreak/>
              <w:t>ж 1</w:t>
            </w:r>
          </w:p>
        </w:tc>
        <w:tc>
          <w:tcPr>
            <w:tcW w:w="7560" w:type="dxa"/>
          </w:tcPr>
          <w:p w:rsidR="009C1ABA" w:rsidRPr="00E63465" w:rsidRDefault="009C1ABA" w:rsidP="00CB48DC">
            <w:pPr>
              <w:ind w:right="788"/>
            </w:pPr>
            <w:r>
              <w:t xml:space="preserve">Зона </w:t>
            </w:r>
            <w:r w:rsidRPr="00E63465">
              <w:t>застройк</w:t>
            </w:r>
            <w:r>
              <w:t>и</w:t>
            </w:r>
            <w:r w:rsidRPr="00E63465">
              <w:t xml:space="preserve"> усадебного типа 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ж</w:t>
            </w:r>
            <w:r w:rsidR="009C1ABA" w:rsidRPr="00E63465">
              <w:t xml:space="preserve"> </w:t>
            </w:r>
            <w:r w:rsidR="009C1ABA">
              <w:t>2</w:t>
            </w:r>
          </w:p>
        </w:tc>
        <w:tc>
          <w:tcPr>
            <w:tcW w:w="7560" w:type="dxa"/>
          </w:tcPr>
          <w:p w:rsidR="009C1ABA" w:rsidRPr="00E63465" w:rsidRDefault="00CB48DC" w:rsidP="00CB48DC">
            <w:r>
              <w:t xml:space="preserve">Зона </w:t>
            </w:r>
            <w:r w:rsidR="009C1ABA">
              <w:t>застройки и</w:t>
            </w:r>
            <w:r w:rsidR="009C1ABA" w:rsidRPr="00E63465">
              <w:t>ндивидуальн</w:t>
            </w:r>
            <w:r w:rsidR="009C1ABA">
              <w:t>ыми</w:t>
            </w:r>
            <w:r w:rsidR="009C1ABA" w:rsidRPr="00E63465">
              <w:t xml:space="preserve"> жил</w:t>
            </w:r>
            <w:r w:rsidR="009C1ABA">
              <w:t>ыми домами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ж</w:t>
            </w:r>
            <w:r w:rsidR="009C1ABA" w:rsidRPr="00E63465">
              <w:t xml:space="preserve"> 3</w:t>
            </w:r>
          </w:p>
        </w:tc>
        <w:tc>
          <w:tcPr>
            <w:tcW w:w="7560" w:type="dxa"/>
          </w:tcPr>
          <w:p w:rsidR="009C1ABA" w:rsidRPr="00E63465" w:rsidRDefault="00CB48DC" w:rsidP="00CB48DC">
            <w:r>
              <w:t xml:space="preserve">Зона </w:t>
            </w:r>
            <w:r w:rsidR="009C1ABA">
              <w:t>смешенной застройки м</w:t>
            </w:r>
            <w:r w:rsidR="009C1ABA" w:rsidRPr="00E63465">
              <w:t>алоэтажн</w:t>
            </w:r>
            <w:r w:rsidR="009C1ABA">
              <w:t>ыми жилыми домами</w:t>
            </w:r>
            <w:r w:rsidR="009C1ABA" w:rsidRPr="00E63465">
              <w:t xml:space="preserve"> 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ж</w:t>
            </w:r>
            <w:r w:rsidR="009C1ABA" w:rsidRPr="00E63465">
              <w:t xml:space="preserve"> 4</w:t>
            </w:r>
          </w:p>
        </w:tc>
        <w:tc>
          <w:tcPr>
            <w:tcW w:w="7560" w:type="dxa"/>
          </w:tcPr>
          <w:p w:rsidR="009C1ABA" w:rsidRPr="00E63465" w:rsidRDefault="009C1ABA" w:rsidP="00CB48DC">
            <w:r>
              <w:t>Зона с</w:t>
            </w:r>
            <w:r w:rsidRPr="00E63465">
              <w:t>мешанн</w:t>
            </w:r>
            <w:r>
              <w:t xml:space="preserve">ой </w:t>
            </w:r>
            <w:r w:rsidRPr="00E63465">
              <w:t>застройк</w:t>
            </w:r>
            <w:r>
              <w:t>и</w:t>
            </w:r>
            <w:r w:rsidRPr="00E63465">
              <w:t xml:space="preserve"> 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ж</w:t>
            </w:r>
            <w:r w:rsidR="009C1ABA" w:rsidRPr="00E63465">
              <w:t xml:space="preserve"> 5</w:t>
            </w:r>
          </w:p>
        </w:tc>
        <w:tc>
          <w:tcPr>
            <w:tcW w:w="7560" w:type="dxa"/>
          </w:tcPr>
          <w:p w:rsidR="009C1ABA" w:rsidRPr="00E63465" w:rsidRDefault="009C1ABA" w:rsidP="00CB48DC">
            <w:pPr>
              <w:pStyle w:val="af2"/>
              <w:keepNext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застройки м</w:t>
            </w:r>
            <w:r w:rsidRPr="00E63465">
              <w:rPr>
                <w:sz w:val="28"/>
                <w:szCs w:val="28"/>
              </w:rPr>
              <w:t>ногоэтажн</w:t>
            </w:r>
            <w:r>
              <w:rPr>
                <w:sz w:val="28"/>
                <w:szCs w:val="28"/>
              </w:rPr>
              <w:t>ыми</w:t>
            </w:r>
            <w:r w:rsidRPr="00E63465">
              <w:rPr>
                <w:sz w:val="28"/>
                <w:szCs w:val="28"/>
              </w:rPr>
              <w:t xml:space="preserve"> жил</w:t>
            </w:r>
            <w:r w:rsidR="00CB48DC">
              <w:rPr>
                <w:sz w:val="28"/>
                <w:szCs w:val="28"/>
              </w:rPr>
              <w:t xml:space="preserve">ыми </w:t>
            </w:r>
            <w:r>
              <w:rPr>
                <w:sz w:val="28"/>
                <w:szCs w:val="28"/>
              </w:rPr>
              <w:t>домами</w:t>
            </w:r>
            <w:r w:rsidRPr="00E63465">
              <w:rPr>
                <w:sz w:val="28"/>
                <w:szCs w:val="28"/>
              </w:rPr>
              <w:t xml:space="preserve"> </w:t>
            </w:r>
          </w:p>
        </w:tc>
      </w:tr>
    </w:tbl>
    <w:p w:rsidR="009C1ABA" w:rsidRPr="00D431EC" w:rsidRDefault="009C1ABA" w:rsidP="009C1ABA">
      <w:pPr>
        <w:tabs>
          <w:tab w:val="left" w:pos="1189"/>
        </w:tabs>
        <w:ind w:firstLine="720"/>
        <w:rPr>
          <w:i/>
        </w:rPr>
      </w:pPr>
      <w:r w:rsidRPr="00D431EC">
        <w:t>3.2</w:t>
      </w:r>
      <w:r w:rsidRPr="00D431EC">
        <w:rPr>
          <w:i/>
        </w:rPr>
        <w:t xml:space="preserve"> </w:t>
      </w:r>
      <w:r>
        <w:rPr>
          <w:i/>
        </w:rPr>
        <w:t>О</w:t>
      </w:r>
      <w:r w:rsidRPr="00D431EC">
        <w:rPr>
          <w:i/>
        </w:rPr>
        <w:t>бщественно-деловые</w:t>
      </w:r>
      <w:r>
        <w:rPr>
          <w:i/>
        </w:rPr>
        <w:t xml:space="preserve"> зоны</w:t>
      </w:r>
      <w:r w:rsidRPr="00D431EC">
        <w:rPr>
          <w:i/>
        </w:rPr>
        <w:t>:</w:t>
      </w: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0"/>
        <w:gridCol w:w="7560"/>
      </w:tblGrid>
      <w:tr w:rsidR="009C1ABA" w:rsidRPr="00E63465">
        <w:tblPrEx>
          <w:tblCellMar>
            <w:top w:w="0" w:type="dxa"/>
            <w:bottom w:w="0" w:type="dxa"/>
          </w:tblCellMar>
        </w:tblPrEx>
        <w:tc>
          <w:tcPr>
            <w:tcW w:w="1980" w:type="dxa"/>
          </w:tcPr>
          <w:p w:rsidR="009C1ABA" w:rsidRPr="00E63465" w:rsidRDefault="00D92948" w:rsidP="009C1ABA">
            <w:r>
              <w:t>ц</w:t>
            </w:r>
            <w:r w:rsidR="009C1ABA">
              <w:t xml:space="preserve"> 1</w:t>
            </w:r>
          </w:p>
        </w:tc>
        <w:tc>
          <w:tcPr>
            <w:tcW w:w="7560" w:type="dxa"/>
          </w:tcPr>
          <w:p w:rsidR="009C1ABA" w:rsidRPr="00E63465" w:rsidRDefault="00CB48DC" w:rsidP="00CB48DC">
            <w:pPr>
              <w:jc w:val="both"/>
            </w:pPr>
            <w:r>
              <w:t>Зона</w:t>
            </w:r>
            <w:r w:rsidR="009C1ABA">
              <w:t xml:space="preserve"> и</w:t>
            </w:r>
            <w:r w:rsidR="009C1ABA" w:rsidRPr="00E63465">
              <w:t>сторико-культурн</w:t>
            </w:r>
            <w:r w:rsidR="009C1ABA">
              <w:t>ого</w:t>
            </w:r>
            <w:r w:rsidR="009C1ABA" w:rsidRPr="00E63465">
              <w:t xml:space="preserve"> центр</w:t>
            </w:r>
            <w:r w:rsidR="009C1ABA">
              <w:t>а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c>
          <w:tcPr>
            <w:tcW w:w="1980" w:type="dxa"/>
          </w:tcPr>
          <w:p w:rsidR="009C1ABA" w:rsidRPr="00E63465" w:rsidRDefault="00D92948" w:rsidP="00D92948">
            <w:r>
              <w:t>ц</w:t>
            </w:r>
            <w:r w:rsidR="009C1ABA">
              <w:t xml:space="preserve"> 2 </w:t>
            </w:r>
          </w:p>
        </w:tc>
        <w:tc>
          <w:tcPr>
            <w:tcW w:w="7560" w:type="dxa"/>
          </w:tcPr>
          <w:p w:rsidR="009C1ABA" w:rsidRPr="00E63465" w:rsidRDefault="00CB48DC" w:rsidP="00CB48DC">
            <w:pPr>
              <w:jc w:val="both"/>
            </w:pPr>
            <w:r>
              <w:t>Зона центра деловой, общественной и коммерческой</w:t>
            </w:r>
            <w:r w:rsidR="009C1ABA">
              <w:t xml:space="preserve"> активн</w:t>
            </w:r>
            <w:r w:rsidR="009C1ABA">
              <w:t>о</w:t>
            </w:r>
            <w:r>
              <w:t>сти</w:t>
            </w:r>
            <w:r w:rsidR="009C1ABA">
              <w:t xml:space="preserve"> федерального, регионального и общегородского знач</w:t>
            </w:r>
            <w:r w:rsidR="009C1ABA">
              <w:t>е</w:t>
            </w:r>
            <w:r>
              <w:t>ния</w:t>
            </w:r>
            <w:r w:rsidR="009C1ABA">
              <w:t xml:space="preserve"> по усло</w:t>
            </w:r>
            <w:r>
              <w:t>виям охраны памятников истории</w:t>
            </w:r>
            <w:r w:rsidR="009C1ABA">
              <w:t xml:space="preserve"> и культуры</w:t>
            </w:r>
          </w:p>
        </w:tc>
      </w:tr>
      <w:tr w:rsidR="009C1ABA" w:rsidRPr="00E63465" w:rsidTr="00CB48DC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1980" w:type="dxa"/>
          </w:tcPr>
          <w:p w:rsidR="009C1ABA" w:rsidRPr="00E63465" w:rsidRDefault="00D92948" w:rsidP="009C1ABA">
            <w:r>
              <w:t>ц</w:t>
            </w:r>
            <w:r w:rsidR="009C1ABA">
              <w:rPr>
                <w:caps/>
              </w:rPr>
              <w:t xml:space="preserve"> 3 </w:t>
            </w:r>
          </w:p>
        </w:tc>
        <w:tc>
          <w:tcPr>
            <w:tcW w:w="7560" w:type="dxa"/>
          </w:tcPr>
          <w:p w:rsidR="009C1ABA" w:rsidRPr="00E63465" w:rsidRDefault="009C1ABA" w:rsidP="00CB48DC">
            <w:pPr>
              <w:jc w:val="both"/>
            </w:pPr>
            <w:r>
              <w:t>Зона о</w:t>
            </w:r>
            <w:r w:rsidRPr="00E63465">
              <w:t>бщественно-делов</w:t>
            </w:r>
            <w:r>
              <w:t xml:space="preserve">ого центра </w:t>
            </w:r>
            <w:r w:rsidRPr="00E63465">
              <w:t>федерального, региональн</w:t>
            </w:r>
            <w:r w:rsidRPr="00E63465">
              <w:t>о</w:t>
            </w:r>
            <w:r w:rsidRPr="00E63465">
              <w:t>го и городского значения</w:t>
            </w:r>
          </w:p>
        </w:tc>
      </w:tr>
      <w:tr w:rsidR="009C1ABA" w:rsidRPr="00E63465" w:rsidTr="00CB48DC">
        <w:tblPrEx>
          <w:tblCellMar>
            <w:top w:w="0" w:type="dxa"/>
            <w:bottom w:w="0" w:type="dxa"/>
          </w:tblCellMar>
        </w:tblPrEx>
        <w:tc>
          <w:tcPr>
            <w:tcW w:w="1980" w:type="dxa"/>
          </w:tcPr>
          <w:p w:rsidR="009C1ABA" w:rsidRPr="00E63465" w:rsidRDefault="00D92948" w:rsidP="009C1ABA">
            <w:r>
              <w:t xml:space="preserve">ц </w:t>
            </w:r>
            <w:r w:rsidR="009C1ABA">
              <w:t>4</w:t>
            </w:r>
          </w:p>
        </w:tc>
        <w:tc>
          <w:tcPr>
            <w:tcW w:w="7560" w:type="dxa"/>
          </w:tcPr>
          <w:p w:rsidR="009C1ABA" w:rsidRPr="00E63465" w:rsidRDefault="00CB48DC" w:rsidP="00CB48DC">
            <w:pPr>
              <w:jc w:val="both"/>
            </w:pPr>
            <w:r>
              <w:t xml:space="preserve">Зона </w:t>
            </w:r>
            <w:r w:rsidR="009C1ABA">
              <w:t>о</w:t>
            </w:r>
            <w:r w:rsidR="009C1ABA" w:rsidRPr="00E63465">
              <w:t>бщественно-делов</w:t>
            </w:r>
            <w:r>
              <w:t>ого центра</w:t>
            </w:r>
            <w:r w:rsidR="009C1ABA" w:rsidRPr="00E63465">
              <w:t xml:space="preserve"> местного зн</w:t>
            </w:r>
            <w:r w:rsidR="009C1ABA" w:rsidRPr="00E63465">
              <w:t>а</w:t>
            </w:r>
            <w:r w:rsidR="009C1ABA" w:rsidRPr="00E63465">
              <w:t>чения</w:t>
            </w:r>
          </w:p>
        </w:tc>
      </w:tr>
      <w:tr w:rsidR="009C1ABA" w:rsidRPr="00E63465" w:rsidTr="00CB48D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1980" w:type="dxa"/>
          </w:tcPr>
          <w:p w:rsidR="009C1ABA" w:rsidRPr="00E63465" w:rsidRDefault="00D92948" w:rsidP="009C1ABA">
            <w:r>
              <w:t xml:space="preserve">ц </w:t>
            </w:r>
            <w:r w:rsidR="009C1ABA">
              <w:t>5</w:t>
            </w:r>
          </w:p>
        </w:tc>
        <w:tc>
          <w:tcPr>
            <w:tcW w:w="7560" w:type="dxa"/>
          </w:tcPr>
          <w:p w:rsidR="009C1ABA" w:rsidRPr="00AD0E76" w:rsidRDefault="009C1ABA" w:rsidP="00CB48DC">
            <w:pPr>
              <w:pStyle w:val="21"/>
              <w:spacing w:line="240" w:lineRule="auto"/>
              <w:jc w:val="both"/>
            </w:pPr>
            <w:r w:rsidRPr="00AD0E76">
              <w:t xml:space="preserve">Зона центра деловой, производственной и коммерческой </w:t>
            </w:r>
            <w:r w:rsidR="00AD0E76">
              <w:t xml:space="preserve">  </w:t>
            </w:r>
            <w:r w:rsidRPr="00AD0E76">
              <w:t>активн</w:t>
            </w:r>
            <w:r w:rsidRPr="00AD0E76">
              <w:t>о</w:t>
            </w:r>
            <w:r w:rsidRPr="00AD0E76">
              <w:t>сти при транспортных узлах</w:t>
            </w:r>
          </w:p>
        </w:tc>
      </w:tr>
    </w:tbl>
    <w:p w:rsidR="009C1ABA" w:rsidRPr="00D431EC" w:rsidRDefault="009C1ABA" w:rsidP="009C1ABA">
      <w:pPr>
        <w:tabs>
          <w:tab w:val="left" w:pos="1189"/>
        </w:tabs>
        <w:ind w:firstLine="720"/>
        <w:rPr>
          <w:i/>
        </w:rPr>
      </w:pPr>
      <w:r w:rsidRPr="00D431EC">
        <w:t>3.3</w:t>
      </w:r>
      <w:r w:rsidRPr="00D431EC">
        <w:rPr>
          <w:i/>
        </w:rPr>
        <w:t xml:space="preserve"> </w:t>
      </w:r>
      <w:r w:rsidR="00CB48DC">
        <w:rPr>
          <w:i/>
        </w:rPr>
        <w:t>Зоны специального</w:t>
      </w:r>
      <w:r w:rsidRPr="00D431EC">
        <w:rPr>
          <w:i/>
        </w:rPr>
        <w:t xml:space="preserve"> назначения:</w:t>
      </w: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0"/>
        <w:gridCol w:w="7560"/>
      </w:tblGrid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с</w:t>
            </w:r>
            <w:r w:rsidR="009C1ABA" w:rsidRPr="00E63465">
              <w:t xml:space="preserve"> 1</w:t>
            </w:r>
          </w:p>
        </w:tc>
        <w:tc>
          <w:tcPr>
            <w:tcW w:w="7560" w:type="dxa"/>
          </w:tcPr>
          <w:p w:rsidR="009C1ABA" w:rsidRPr="00E63465" w:rsidRDefault="00CB48DC" w:rsidP="00CB48DC">
            <w:pPr>
              <w:jc w:val="both"/>
            </w:pPr>
            <w:r>
              <w:t xml:space="preserve">Зона размещения </w:t>
            </w:r>
            <w:r w:rsidR="009C1ABA">
              <w:t>у</w:t>
            </w:r>
            <w:r w:rsidR="009C1ABA" w:rsidRPr="00E63465">
              <w:t>чреждени</w:t>
            </w:r>
            <w:r w:rsidR="009C1ABA">
              <w:t>й</w:t>
            </w:r>
            <w:r w:rsidR="009C1ABA" w:rsidRPr="00E63465">
              <w:t xml:space="preserve"> здравоохранения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с</w:t>
            </w:r>
            <w:r w:rsidR="009C1ABA" w:rsidRPr="00E63465">
              <w:t xml:space="preserve"> 2</w:t>
            </w:r>
          </w:p>
        </w:tc>
        <w:tc>
          <w:tcPr>
            <w:tcW w:w="7560" w:type="dxa"/>
          </w:tcPr>
          <w:p w:rsidR="009C1ABA" w:rsidRPr="00E63465" w:rsidRDefault="00CB48DC" w:rsidP="00CB48DC">
            <w:pPr>
              <w:jc w:val="both"/>
            </w:pPr>
            <w:r>
              <w:t xml:space="preserve">Зона размещения </w:t>
            </w:r>
            <w:r w:rsidR="009C1ABA">
              <w:t xml:space="preserve">учебных </w:t>
            </w:r>
            <w:r w:rsidR="009C1ABA" w:rsidRPr="00E63465">
              <w:t>и научны</w:t>
            </w:r>
            <w:r w:rsidR="009C1ABA">
              <w:t>х</w:t>
            </w:r>
            <w:r w:rsidR="009C1ABA" w:rsidRPr="00E63465">
              <w:t xml:space="preserve"> компле</w:t>
            </w:r>
            <w:r w:rsidR="009C1ABA" w:rsidRPr="00E63465">
              <w:t>к</w:t>
            </w:r>
            <w:r w:rsidR="009C1ABA" w:rsidRPr="00E63465">
              <w:t>с</w:t>
            </w:r>
            <w:r w:rsidR="009C1ABA">
              <w:t>ов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с</w:t>
            </w:r>
            <w:r w:rsidR="009C1ABA" w:rsidRPr="00E63465">
              <w:t xml:space="preserve"> 3</w:t>
            </w:r>
          </w:p>
        </w:tc>
        <w:tc>
          <w:tcPr>
            <w:tcW w:w="7560" w:type="dxa"/>
          </w:tcPr>
          <w:p w:rsidR="009C1ABA" w:rsidRPr="00E63465" w:rsidRDefault="009C1ABA" w:rsidP="00CB48DC">
            <w:pPr>
              <w:jc w:val="both"/>
            </w:pPr>
            <w:r>
              <w:t>Зона размещения спортивных</w:t>
            </w:r>
            <w:r w:rsidRPr="00E63465">
              <w:t xml:space="preserve"> и спортивно-зрелищны</w:t>
            </w:r>
            <w:r>
              <w:t>х</w:t>
            </w:r>
            <w:r w:rsidRPr="00E63465">
              <w:t xml:space="preserve"> соор</w:t>
            </w:r>
            <w:r w:rsidRPr="00E63465">
              <w:t>у</w:t>
            </w:r>
            <w:r w:rsidRPr="00E63465">
              <w:t>жени</w:t>
            </w:r>
            <w:r>
              <w:t>й</w:t>
            </w:r>
            <w:r w:rsidRPr="00E63465">
              <w:t xml:space="preserve"> 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с</w:t>
            </w:r>
            <w:r w:rsidR="009C1ABA">
              <w:t xml:space="preserve"> 4 </w:t>
            </w:r>
          </w:p>
        </w:tc>
        <w:tc>
          <w:tcPr>
            <w:tcW w:w="7560" w:type="dxa"/>
          </w:tcPr>
          <w:p w:rsidR="009C1ABA" w:rsidRPr="00E63465" w:rsidRDefault="00CB48DC" w:rsidP="00CB48DC">
            <w:pPr>
              <w:jc w:val="both"/>
            </w:pPr>
            <w:r>
              <w:t>Зона размещения кладбищ и объектов спец</w:t>
            </w:r>
            <w:r>
              <w:t>и</w:t>
            </w:r>
            <w:r>
              <w:t>ального назначения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с</w:t>
            </w:r>
            <w:r w:rsidR="009C1ABA" w:rsidRPr="00E63465">
              <w:t xml:space="preserve"> </w:t>
            </w:r>
            <w:r w:rsidR="009C1ABA">
              <w:t>5</w:t>
            </w:r>
          </w:p>
        </w:tc>
        <w:tc>
          <w:tcPr>
            <w:tcW w:w="7560" w:type="dxa"/>
          </w:tcPr>
          <w:p w:rsidR="009C1ABA" w:rsidRPr="00E63465" w:rsidRDefault="009C1ABA" w:rsidP="00CB48DC">
            <w:pPr>
              <w:jc w:val="both"/>
            </w:pPr>
            <w:r>
              <w:t>Зона размещения о</w:t>
            </w:r>
            <w:r w:rsidRPr="00E63465">
              <w:t>бъект</w:t>
            </w:r>
            <w:r w:rsidR="00CB48DC">
              <w:t>ов</w:t>
            </w:r>
            <w:r w:rsidRPr="00E63465">
              <w:t xml:space="preserve"> религиозного значения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с</w:t>
            </w:r>
            <w:r w:rsidR="009C1ABA">
              <w:t xml:space="preserve"> 6 </w:t>
            </w:r>
          </w:p>
        </w:tc>
        <w:tc>
          <w:tcPr>
            <w:tcW w:w="7560" w:type="dxa"/>
          </w:tcPr>
          <w:p w:rsidR="009C1ABA" w:rsidRPr="00E63465" w:rsidRDefault="00CB48DC" w:rsidP="00CB48DC">
            <w:pPr>
              <w:jc w:val="both"/>
            </w:pPr>
            <w:r>
              <w:t xml:space="preserve">Зона </w:t>
            </w:r>
            <w:r w:rsidR="009C1ABA">
              <w:t>размещения р</w:t>
            </w:r>
            <w:r w:rsidR="009C1ABA" w:rsidRPr="005F0EF1">
              <w:t>ежимны</w:t>
            </w:r>
            <w:r w:rsidR="009C1ABA">
              <w:t>х</w:t>
            </w:r>
            <w:r w:rsidR="009C1ABA" w:rsidRPr="005F0EF1">
              <w:t xml:space="preserve"> объект</w:t>
            </w:r>
            <w:r w:rsidR="009C1ABA">
              <w:t>ов</w:t>
            </w:r>
            <w:r w:rsidR="009C1ABA" w:rsidRPr="005F0EF1">
              <w:t xml:space="preserve"> ограниченного доступа</w:t>
            </w:r>
          </w:p>
        </w:tc>
      </w:tr>
    </w:tbl>
    <w:p w:rsidR="009C1ABA" w:rsidRPr="00D431EC" w:rsidRDefault="009C1ABA" w:rsidP="009C1ABA">
      <w:pPr>
        <w:tabs>
          <w:tab w:val="left" w:pos="1189"/>
        </w:tabs>
        <w:ind w:firstLine="720"/>
        <w:rPr>
          <w:i/>
        </w:rPr>
      </w:pPr>
      <w:r w:rsidRPr="00D431EC">
        <w:t>3.4</w:t>
      </w:r>
      <w:r w:rsidRPr="00D431EC">
        <w:rPr>
          <w:i/>
        </w:rPr>
        <w:t xml:space="preserve"> </w:t>
      </w:r>
      <w:r>
        <w:rPr>
          <w:i/>
        </w:rPr>
        <w:t>К</w:t>
      </w:r>
      <w:r w:rsidRPr="00D431EC">
        <w:rPr>
          <w:i/>
        </w:rPr>
        <w:t>оммунально-складские</w:t>
      </w:r>
      <w:r>
        <w:rPr>
          <w:i/>
        </w:rPr>
        <w:t xml:space="preserve"> зоны</w:t>
      </w:r>
      <w:r w:rsidRPr="00D431EC">
        <w:rPr>
          <w:i/>
        </w:rPr>
        <w:t>:</w:t>
      </w: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0"/>
        <w:gridCol w:w="7560"/>
      </w:tblGrid>
      <w:tr w:rsidR="009C1ABA" w:rsidRPr="00E63465" w:rsidTr="00D92948">
        <w:tblPrEx>
          <w:tblCellMar>
            <w:top w:w="0" w:type="dxa"/>
            <w:bottom w:w="0" w:type="dxa"/>
          </w:tblCellMar>
        </w:tblPrEx>
        <w:trPr>
          <w:cantSplit/>
          <w:trHeight w:val="744"/>
        </w:trPr>
        <w:tc>
          <w:tcPr>
            <w:tcW w:w="1980" w:type="dxa"/>
          </w:tcPr>
          <w:p w:rsidR="009C1ABA" w:rsidRPr="00E63465" w:rsidRDefault="00D92948" w:rsidP="009C1ABA">
            <w:pPr>
              <w:ind w:right="55"/>
            </w:pPr>
            <w:r>
              <w:t>к</w:t>
            </w:r>
            <w:r w:rsidR="009C1ABA">
              <w:t xml:space="preserve"> 1 </w:t>
            </w:r>
          </w:p>
        </w:tc>
        <w:tc>
          <w:tcPr>
            <w:tcW w:w="7560" w:type="dxa"/>
          </w:tcPr>
          <w:p w:rsidR="00D92948" w:rsidRPr="00E63465" w:rsidRDefault="009C1ABA" w:rsidP="00D92948">
            <w:pPr>
              <w:jc w:val="both"/>
            </w:pPr>
            <w:r>
              <w:t>Зона</w:t>
            </w:r>
            <w:r w:rsidR="00CB48DC">
              <w:t xml:space="preserve"> размещения складских объектов,</w:t>
            </w:r>
            <w:r>
              <w:t xml:space="preserve"> объектов </w:t>
            </w:r>
            <w:r w:rsidRPr="00E63465">
              <w:t>оптово</w:t>
            </w:r>
            <w:r w:rsidR="00CB48DC">
              <w:t>-розничной</w:t>
            </w:r>
            <w:r w:rsidRPr="00E63465">
              <w:t xml:space="preserve"> торговли</w:t>
            </w:r>
            <w:r>
              <w:t xml:space="preserve"> и материал</w:t>
            </w:r>
            <w:r>
              <w:t>ь</w:t>
            </w:r>
            <w:r w:rsidR="00CB48DC">
              <w:t xml:space="preserve">но-технического </w:t>
            </w:r>
            <w:r>
              <w:t>снабжения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pPr>
              <w:ind w:right="55"/>
            </w:pPr>
            <w:r>
              <w:t>к</w:t>
            </w:r>
            <w:r w:rsidR="009C1ABA">
              <w:t xml:space="preserve"> 2 </w:t>
            </w:r>
          </w:p>
        </w:tc>
        <w:tc>
          <w:tcPr>
            <w:tcW w:w="7560" w:type="dxa"/>
          </w:tcPr>
          <w:p w:rsidR="009C1ABA" w:rsidRPr="00E63465" w:rsidRDefault="00CB48DC" w:rsidP="00CB48DC">
            <w:pPr>
              <w:jc w:val="both"/>
            </w:pPr>
            <w:r>
              <w:t>Зона</w:t>
            </w:r>
            <w:r w:rsidR="009C1ABA">
              <w:t xml:space="preserve"> размещения коммуна</w:t>
            </w:r>
            <w:r>
              <w:t xml:space="preserve">льных предприятий (котельные, </w:t>
            </w:r>
            <w:r w:rsidR="009C1ABA">
              <w:t>ТЭЦ, водозаб</w:t>
            </w:r>
            <w:r w:rsidR="009C1ABA">
              <w:t>о</w:t>
            </w:r>
            <w:r>
              <w:t xml:space="preserve">ры, очистные </w:t>
            </w:r>
            <w:r w:rsidR="009C1ABA">
              <w:t>сооружения</w:t>
            </w:r>
            <w:r>
              <w:t xml:space="preserve">), предприятий по обслуживанию </w:t>
            </w:r>
            <w:r w:rsidR="009C1ABA">
              <w:t xml:space="preserve">транспорта </w:t>
            </w:r>
          </w:p>
        </w:tc>
      </w:tr>
    </w:tbl>
    <w:p w:rsidR="009C1ABA" w:rsidRPr="00D431EC" w:rsidRDefault="009C1ABA" w:rsidP="009C1ABA">
      <w:pPr>
        <w:tabs>
          <w:tab w:val="left" w:pos="1189"/>
        </w:tabs>
        <w:ind w:firstLine="720"/>
        <w:rPr>
          <w:i/>
        </w:rPr>
      </w:pPr>
      <w:r w:rsidRPr="00D431EC">
        <w:t>3.5</w:t>
      </w:r>
      <w:r w:rsidRPr="00D431EC">
        <w:rPr>
          <w:i/>
        </w:rPr>
        <w:t xml:space="preserve"> </w:t>
      </w:r>
      <w:r>
        <w:rPr>
          <w:i/>
        </w:rPr>
        <w:t>П</w:t>
      </w:r>
      <w:r w:rsidRPr="00D431EC">
        <w:rPr>
          <w:i/>
        </w:rPr>
        <w:t>роизводственные</w:t>
      </w:r>
      <w:r w:rsidR="00CB48DC">
        <w:rPr>
          <w:i/>
        </w:rPr>
        <w:t xml:space="preserve"> </w:t>
      </w:r>
      <w:r>
        <w:rPr>
          <w:i/>
        </w:rPr>
        <w:t>зоны</w:t>
      </w:r>
      <w:r w:rsidRPr="00D431EC">
        <w:rPr>
          <w:i/>
        </w:rPr>
        <w:t>:</w:t>
      </w: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0"/>
        <w:gridCol w:w="7560"/>
      </w:tblGrid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п</w:t>
            </w:r>
            <w:r w:rsidR="009C1ABA">
              <w:t xml:space="preserve"> 1</w:t>
            </w:r>
          </w:p>
        </w:tc>
        <w:tc>
          <w:tcPr>
            <w:tcW w:w="7560" w:type="dxa"/>
          </w:tcPr>
          <w:p w:rsidR="009C1ABA" w:rsidRPr="00E63465" w:rsidRDefault="00CB48DC" w:rsidP="00D92948">
            <w:pPr>
              <w:jc w:val="both"/>
            </w:pPr>
            <w:r>
              <w:t xml:space="preserve">Зона размещения </w:t>
            </w:r>
            <w:r w:rsidR="009C1ABA">
              <w:t>предприятий</w:t>
            </w:r>
            <w:r w:rsidR="009C1ABA" w:rsidRPr="00E63465">
              <w:t xml:space="preserve"> </w:t>
            </w:r>
            <w:r w:rsidR="009C1ABA" w:rsidRPr="00E63465">
              <w:rPr>
                <w:lang w:val="en-US"/>
              </w:rPr>
              <w:t>I</w:t>
            </w:r>
            <w:r w:rsidR="009C1ABA" w:rsidRPr="00E63465">
              <w:t>-</w:t>
            </w:r>
            <w:r w:rsidR="009C1ABA" w:rsidRPr="00E63465">
              <w:rPr>
                <w:lang w:val="en-US"/>
              </w:rPr>
              <w:t>II</w:t>
            </w:r>
            <w:r w:rsidR="009C1ABA" w:rsidRPr="00E63465">
              <w:t xml:space="preserve"> класса вре</w:t>
            </w:r>
            <w:r w:rsidR="009C1ABA" w:rsidRPr="00E63465">
              <w:t>д</w:t>
            </w:r>
            <w:r w:rsidR="009C1ABA" w:rsidRPr="00E63465">
              <w:t>ности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п</w:t>
            </w:r>
            <w:r w:rsidR="009C1ABA">
              <w:t xml:space="preserve"> 2 </w:t>
            </w:r>
          </w:p>
        </w:tc>
        <w:tc>
          <w:tcPr>
            <w:tcW w:w="7560" w:type="dxa"/>
          </w:tcPr>
          <w:p w:rsidR="009C1ABA" w:rsidRDefault="00D92948" w:rsidP="00D92948">
            <w:pPr>
              <w:jc w:val="both"/>
            </w:pPr>
            <w:r>
              <w:t xml:space="preserve">Зона размещения предприятий </w:t>
            </w:r>
            <w:r>
              <w:rPr>
                <w:lang w:val="en-US"/>
              </w:rPr>
              <w:t>III</w:t>
            </w:r>
            <w:r w:rsidRPr="00712BB5">
              <w:t xml:space="preserve"> – </w:t>
            </w:r>
            <w:r>
              <w:rPr>
                <w:lang w:val="en-US"/>
              </w:rPr>
              <w:t>V</w:t>
            </w:r>
            <w:r w:rsidRPr="00712BB5">
              <w:t xml:space="preserve"> </w:t>
            </w:r>
            <w:r>
              <w:t>класса вредности и не имеющих классов вредности</w:t>
            </w:r>
          </w:p>
        </w:tc>
      </w:tr>
    </w:tbl>
    <w:p w:rsidR="00D92948" w:rsidRDefault="00D92948" w:rsidP="00D92948">
      <w:pPr>
        <w:ind w:firstLine="709"/>
      </w:pPr>
      <w:r w:rsidRPr="005D2B8D">
        <w:t>3.6</w:t>
      </w:r>
      <w:r>
        <w:rPr>
          <w:i/>
        </w:rPr>
        <w:t xml:space="preserve"> </w:t>
      </w:r>
      <w:r w:rsidRPr="005D2B8D">
        <w:rPr>
          <w:i/>
        </w:rPr>
        <w:t>Природно-рекреационные зоны:</w:t>
      </w: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0"/>
        <w:gridCol w:w="7560"/>
      </w:tblGrid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р</w:t>
            </w:r>
            <w:r w:rsidR="009C1ABA">
              <w:t xml:space="preserve"> 1 </w:t>
            </w:r>
          </w:p>
        </w:tc>
        <w:tc>
          <w:tcPr>
            <w:tcW w:w="7560" w:type="dxa"/>
          </w:tcPr>
          <w:p w:rsidR="009C1ABA" w:rsidRPr="00E63465" w:rsidRDefault="00CB48DC" w:rsidP="00D92948">
            <w:pPr>
              <w:jc w:val="both"/>
            </w:pPr>
            <w:r>
              <w:t xml:space="preserve">Зона </w:t>
            </w:r>
            <w:r w:rsidR="009C1ABA">
              <w:t>о</w:t>
            </w:r>
            <w:r w:rsidR="009C1ABA" w:rsidRPr="00E63465">
              <w:t>собо охраняемы</w:t>
            </w:r>
            <w:r w:rsidR="009C1ABA">
              <w:t>х</w:t>
            </w:r>
            <w:r w:rsidR="009C1ABA" w:rsidRPr="00E63465">
              <w:t xml:space="preserve"> природны</w:t>
            </w:r>
            <w:r w:rsidR="009C1ABA">
              <w:t>х территорий</w:t>
            </w:r>
            <w:r w:rsidR="009C1ABA" w:rsidRPr="00E63465">
              <w:t xml:space="preserve"> 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р</w:t>
            </w:r>
            <w:r w:rsidR="009C1ABA">
              <w:t xml:space="preserve"> 2 </w:t>
            </w:r>
          </w:p>
        </w:tc>
        <w:tc>
          <w:tcPr>
            <w:tcW w:w="7560" w:type="dxa"/>
          </w:tcPr>
          <w:p w:rsidR="009C1ABA" w:rsidRPr="00E63465" w:rsidRDefault="00CB48DC" w:rsidP="00D92948">
            <w:pPr>
              <w:jc w:val="both"/>
            </w:pPr>
            <w:r>
              <w:t xml:space="preserve">Зона </w:t>
            </w:r>
            <w:r w:rsidR="009C1ABA">
              <w:t>городс</w:t>
            </w:r>
            <w:r>
              <w:t>ких парков, бульваров, скверов</w:t>
            </w:r>
            <w:r w:rsidR="009C1ABA">
              <w:t xml:space="preserve"> и набережных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р</w:t>
            </w:r>
            <w:r w:rsidR="009C1ABA">
              <w:t xml:space="preserve"> 3 </w:t>
            </w:r>
          </w:p>
        </w:tc>
        <w:tc>
          <w:tcPr>
            <w:tcW w:w="7560" w:type="dxa"/>
          </w:tcPr>
          <w:p w:rsidR="009C1ABA" w:rsidRPr="00E63465" w:rsidRDefault="009C1ABA" w:rsidP="00D92948">
            <w:pPr>
              <w:jc w:val="both"/>
            </w:pPr>
            <w:r>
              <w:t>Зона р</w:t>
            </w:r>
            <w:r w:rsidRPr="00E63465">
              <w:t>екреационно-</w:t>
            </w:r>
            <w:r>
              <w:t>ландшаф</w:t>
            </w:r>
            <w:r w:rsidR="00CB48DC">
              <w:t xml:space="preserve">тных территорий и пригородных </w:t>
            </w:r>
            <w:r>
              <w:t>парков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р</w:t>
            </w:r>
            <w:r w:rsidR="009C1ABA">
              <w:t xml:space="preserve"> 4 </w:t>
            </w:r>
          </w:p>
        </w:tc>
        <w:tc>
          <w:tcPr>
            <w:tcW w:w="7560" w:type="dxa"/>
          </w:tcPr>
          <w:p w:rsidR="009C1ABA" w:rsidRPr="00E63465" w:rsidRDefault="00CB48DC" w:rsidP="00D92948">
            <w:pPr>
              <w:jc w:val="both"/>
            </w:pPr>
            <w:r>
              <w:t xml:space="preserve">Зона </w:t>
            </w:r>
            <w:r w:rsidR="009C1ABA">
              <w:t>к</w:t>
            </w:r>
            <w:r w:rsidR="009C1ABA" w:rsidRPr="00E63465">
              <w:t>оллективны</w:t>
            </w:r>
            <w:r w:rsidR="009C1ABA">
              <w:t>х</w:t>
            </w:r>
            <w:r w:rsidR="009C1ABA" w:rsidRPr="00E63465">
              <w:t xml:space="preserve"> сад</w:t>
            </w:r>
            <w:r w:rsidR="009C1ABA">
              <w:t xml:space="preserve">ов, </w:t>
            </w:r>
            <w:r w:rsidR="009C1ABA" w:rsidRPr="00E63465">
              <w:t>огород</w:t>
            </w:r>
            <w:r>
              <w:t xml:space="preserve">ов и дачных </w:t>
            </w:r>
            <w:r w:rsidR="009C1ABA">
              <w:t>участков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р</w:t>
            </w:r>
            <w:r w:rsidR="009C1ABA">
              <w:t xml:space="preserve"> 5 </w:t>
            </w:r>
          </w:p>
        </w:tc>
        <w:tc>
          <w:tcPr>
            <w:tcW w:w="7560" w:type="dxa"/>
          </w:tcPr>
          <w:p w:rsidR="009C1ABA" w:rsidRPr="00E63465" w:rsidRDefault="00CB48DC" w:rsidP="00D92948">
            <w:pPr>
              <w:jc w:val="both"/>
            </w:pPr>
            <w:r>
              <w:t xml:space="preserve">Санитарно-охранные </w:t>
            </w:r>
            <w:r w:rsidR="009C1ABA">
              <w:t>зоны</w:t>
            </w:r>
          </w:p>
        </w:tc>
      </w:tr>
    </w:tbl>
    <w:p w:rsidR="009C1ABA" w:rsidRPr="00D431EC" w:rsidRDefault="009C1ABA" w:rsidP="009C1ABA">
      <w:pPr>
        <w:tabs>
          <w:tab w:val="left" w:pos="1189"/>
        </w:tabs>
        <w:ind w:firstLine="720"/>
        <w:rPr>
          <w:i/>
        </w:rPr>
      </w:pPr>
      <w:r>
        <w:t xml:space="preserve">3.7 </w:t>
      </w:r>
      <w:r w:rsidR="00CB48DC">
        <w:rPr>
          <w:i/>
        </w:rPr>
        <w:t>Зоны сельскохозяйственного</w:t>
      </w:r>
      <w:r w:rsidRPr="00D431EC">
        <w:rPr>
          <w:i/>
        </w:rPr>
        <w:t xml:space="preserve"> использования</w:t>
      </w: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0"/>
        <w:gridCol w:w="7560"/>
      </w:tblGrid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t>сх</w:t>
            </w:r>
            <w:r w:rsidR="009C1ABA">
              <w:t xml:space="preserve"> 1</w:t>
            </w:r>
          </w:p>
        </w:tc>
        <w:tc>
          <w:tcPr>
            <w:tcW w:w="7560" w:type="dxa"/>
          </w:tcPr>
          <w:p w:rsidR="009C1ABA" w:rsidRPr="00E63465" w:rsidRDefault="00D92948" w:rsidP="00D92948">
            <w:pPr>
              <w:jc w:val="both"/>
            </w:pPr>
            <w:r>
              <w:t>Зона</w:t>
            </w:r>
            <w:r w:rsidR="00CB48DC">
              <w:t xml:space="preserve"> территорий </w:t>
            </w:r>
            <w:r w:rsidR="009C1ABA" w:rsidRPr="005F0EF1">
              <w:t>сельскохозяйственного использования</w:t>
            </w:r>
            <w:r>
              <w:t xml:space="preserve"> </w:t>
            </w:r>
            <w:r w:rsidR="009C1ABA">
              <w:t>и фе</w:t>
            </w:r>
            <w:r w:rsidR="009C1ABA">
              <w:t>р</w:t>
            </w:r>
            <w:r w:rsidR="009C1ABA">
              <w:t>мерских хозяйств</w:t>
            </w:r>
          </w:p>
        </w:tc>
      </w:tr>
    </w:tbl>
    <w:p w:rsidR="009C1ABA" w:rsidRDefault="00CB48DC" w:rsidP="009C1ABA">
      <w:pPr>
        <w:tabs>
          <w:tab w:val="left" w:pos="1189"/>
        </w:tabs>
        <w:ind w:firstLine="720"/>
      </w:pPr>
      <w:r>
        <w:t xml:space="preserve">3.8 </w:t>
      </w:r>
      <w:r>
        <w:rPr>
          <w:i/>
        </w:rPr>
        <w:t>Зоны водных</w:t>
      </w:r>
      <w:r w:rsidR="009C1ABA" w:rsidRPr="00D431EC">
        <w:rPr>
          <w:i/>
        </w:rPr>
        <w:t xml:space="preserve"> объектов</w:t>
      </w:r>
      <w:r w:rsidR="009C1ABA">
        <w:t>:</w:t>
      </w: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0"/>
        <w:gridCol w:w="7560"/>
      </w:tblGrid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Pr="00E63465" w:rsidRDefault="00D92948" w:rsidP="009C1ABA">
            <w:r>
              <w:lastRenderedPageBreak/>
              <w:t>в</w:t>
            </w:r>
            <w:r w:rsidR="009C1ABA">
              <w:t xml:space="preserve"> 1</w:t>
            </w:r>
          </w:p>
        </w:tc>
        <w:tc>
          <w:tcPr>
            <w:tcW w:w="7560" w:type="dxa"/>
          </w:tcPr>
          <w:p w:rsidR="009C1ABA" w:rsidRPr="00E63465" w:rsidRDefault="00CB48DC" w:rsidP="00D92948">
            <w:r>
              <w:t xml:space="preserve">Зона территорий, занятых водными </w:t>
            </w:r>
            <w:r w:rsidR="009C1ABA">
              <w:t>объектами</w:t>
            </w:r>
          </w:p>
        </w:tc>
      </w:tr>
      <w:tr w:rsidR="009C1ABA" w:rsidRPr="00E634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0" w:type="dxa"/>
          </w:tcPr>
          <w:p w:rsidR="009C1ABA" w:rsidRDefault="00D92948" w:rsidP="009C1ABA">
            <w:r>
              <w:t>в</w:t>
            </w:r>
            <w:r w:rsidR="009C1ABA">
              <w:t xml:space="preserve"> 2 </w:t>
            </w:r>
          </w:p>
        </w:tc>
        <w:tc>
          <w:tcPr>
            <w:tcW w:w="7560" w:type="dxa"/>
          </w:tcPr>
          <w:p w:rsidR="009C1ABA" w:rsidRDefault="009C1ABA" w:rsidP="00D92948">
            <w:r>
              <w:t>Зо</w:t>
            </w:r>
            <w:r w:rsidR="00CB48DC">
              <w:t xml:space="preserve">на территорий водных бассейнов </w:t>
            </w:r>
            <w:r>
              <w:t>и акваторий</w:t>
            </w:r>
          </w:p>
        </w:tc>
      </w:tr>
    </w:tbl>
    <w:p w:rsidR="009C1ABA" w:rsidRDefault="009C1ABA" w:rsidP="009C1ABA">
      <w:pPr>
        <w:tabs>
          <w:tab w:val="left" w:pos="1189"/>
        </w:tabs>
        <w:ind w:firstLine="720"/>
      </w:pPr>
    </w:p>
    <w:p w:rsidR="009C1ABA" w:rsidRDefault="009C1ABA" w:rsidP="00535144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694992">
        <w:rPr>
          <w:color w:val="000000"/>
        </w:rPr>
        <w:t xml:space="preserve">4. На карте градостроительного зонирования отображаются границы зон с особыми условиями использования территорий, границы территорий объектов культурного наследия. </w:t>
      </w:r>
    </w:p>
    <w:p w:rsidR="00D92948" w:rsidRDefault="00D92948" w:rsidP="00535144">
      <w:pPr>
        <w:autoSpaceDE w:val="0"/>
        <w:autoSpaceDN w:val="0"/>
        <w:adjustRightInd w:val="0"/>
        <w:ind w:firstLine="720"/>
        <w:jc w:val="both"/>
        <w:rPr>
          <w:color w:val="000000"/>
        </w:rPr>
      </w:pPr>
    </w:p>
    <w:p w:rsidR="009C1ABA" w:rsidRPr="00694992" w:rsidRDefault="009C1ABA" w:rsidP="006114C2">
      <w:pPr>
        <w:shd w:val="clear" w:color="auto" w:fill="FFFFFF"/>
        <w:tabs>
          <w:tab w:val="left" w:pos="0"/>
        </w:tabs>
        <w:ind w:firstLine="709"/>
        <w:rPr>
          <w:b/>
          <w:bCs/>
          <w:color w:val="000000"/>
        </w:rPr>
      </w:pPr>
      <w:r w:rsidRPr="00694992">
        <w:rPr>
          <w:b/>
          <w:color w:val="000000"/>
        </w:rPr>
        <w:t>Статья 12. Градостроительные регламенты и их прим</w:t>
      </w:r>
      <w:r w:rsidRPr="00694992">
        <w:rPr>
          <w:b/>
          <w:color w:val="000000"/>
        </w:rPr>
        <w:t>е</w:t>
      </w:r>
      <w:r w:rsidRPr="00694992">
        <w:rPr>
          <w:b/>
          <w:color w:val="000000"/>
        </w:rPr>
        <w:t>нение</w:t>
      </w:r>
    </w:p>
    <w:p w:rsidR="009C1ABA" w:rsidRPr="00A57627" w:rsidRDefault="009C1ABA" w:rsidP="005D2B8D">
      <w:pPr>
        <w:ind w:firstLine="720"/>
        <w:jc w:val="both"/>
        <w:rPr>
          <w:color w:val="000000"/>
        </w:rPr>
      </w:pPr>
      <w:r w:rsidRPr="00A57627">
        <w:rPr>
          <w:color w:val="000000"/>
        </w:rPr>
        <w:t>1. Градостроительными регламентами определяется правовой режим земельных участков, ра</w:t>
      </w:r>
      <w:r w:rsidRPr="00A57627">
        <w:rPr>
          <w:color w:val="000000"/>
        </w:rPr>
        <w:t>в</w:t>
      </w:r>
      <w:r w:rsidRPr="00A57627">
        <w:rPr>
          <w:color w:val="000000"/>
        </w:rPr>
        <w:t xml:space="preserve">но как и всего, что находится над и под </w:t>
      </w:r>
      <w:r w:rsidRPr="005D2B8D">
        <w:rPr>
          <w:color w:val="000000"/>
        </w:rPr>
        <w:t>поверхностью</w:t>
      </w:r>
      <w:r w:rsidRPr="00A57627">
        <w:rPr>
          <w:color w:val="000000"/>
        </w:rPr>
        <w:t xml:space="preserve"> земельных участков и и</w:t>
      </w:r>
      <w:r w:rsidRPr="00A57627">
        <w:rPr>
          <w:color w:val="000000"/>
        </w:rPr>
        <w:t>с</w:t>
      </w:r>
      <w:r w:rsidRPr="00A57627">
        <w:rPr>
          <w:color w:val="000000"/>
        </w:rPr>
        <w:t>пользуется в процессе их застройки и последующей эксплуатации объектов капитального стро</w:t>
      </w:r>
      <w:r w:rsidRPr="00A57627">
        <w:rPr>
          <w:color w:val="000000"/>
        </w:rPr>
        <w:t>и</w:t>
      </w:r>
      <w:r w:rsidRPr="00A57627">
        <w:rPr>
          <w:color w:val="000000"/>
        </w:rPr>
        <w:t xml:space="preserve">тельства, расположенных на территории городского округа. </w:t>
      </w:r>
    </w:p>
    <w:p w:rsidR="009C1ABA" w:rsidRPr="00A57627" w:rsidRDefault="009C1ABA" w:rsidP="005D2B8D">
      <w:pPr>
        <w:ind w:firstLine="720"/>
        <w:jc w:val="both"/>
        <w:rPr>
          <w:color w:val="000000"/>
        </w:rPr>
      </w:pPr>
      <w:r w:rsidRPr="00A57627">
        <w:rPr>
          <w:color w:val="000000"/>
        </w:rPr>
        <w:t>2. Градостроительные регламенты установлены с учетом требований статей 36, 37, 38 Градостроительного Кодекса Российской Федерации.</w:t>
      </w:r>
    </w:p>
    <w:p w:rsidR="009C1ABA" w:rsidRPr="00A57627" w:rsidRDefault="009C1ABA" w:rsidP="005D2B8D">
      <w:pPr>
        <w:ind w:firstLine="720"/>
        <w:jc w:val="both"/>
        <w:rPr>
          <w:color w:val="000000"/>
        </w:rPr>
      </w:pPr>
      <w:r w:rsidRPr="00A57627">
        <w:rPr>
          <w:color w:val="000000"/>
        </w:rPr>
        <w:t xml:space="preserve">3. В </w:t>
      </w:r>
      <w:hyperlink w:anchor="sub_109" w:history="1">
        <w:r w:rsidRPr="00A57627">
          <w:rPr>
            <w:color w:val="000000"/>
          </w:rPr>
          <w:t>градостроительном регламенте</w:t>
        </w:r>
      </w:hyperlink>
      <w:r w:rsidRPr="00A57627">
        <w:rPr>
          <w:color w:val="000000"/>
        </w:rPr>
        <w:t xml:space="preserve"> в отношении земельных участков и объектов капитального строительства, расположенных в пределах соответствующей территориальной зоны, указываются:</w:t>
      </w:r>
    </w:p>
    <w:p w:rsidR="009C1ABA" w:rsidRPr="00E96FB8" w:rsidRDefault="009C1ABA" w:rsidP="005D2B8D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bookmarkStart w:id="12" w:name="sub_30061"/>
      <w:r w:rsidRPr="00E96FB8">
        <w:rPr>
          <w:color w:val="000000"/>
        </w:rPr>
        <w:t xml:space="preserve">1) </w:t>
      </w:r>
      <w:hyperlink w:anchor="sub_37" w:history="1">
        <w:r w:rsidRPr="00E96FB8">
          <w:rPr>
            <w:color w:val="000000"/>
          </w:rPr>
          <w:t>виды разрешенного использования земельных участков</w:t>
        </w:r>
      </w:hyperlink>
      <w:r w:rsidRPr="00E96FB8">
        <w:rPr>
          <w:color w:val="000000"/>
        </w:rPr>
        <w:t xml:space="preserve"> и </w:t>
      </w:r>
      <w:hyperlink w:anchor="sub_1010" w:history="1">
        <w:r w:rsidRPr="00E96FB8">
          <w:rPr>
            <w:color w:val="000000"/>
          </w:rPr>
          <w:t>объектов капитального строительства</w:t>
        </w:r>
      </w:hyperlink>
      <w:r w:rsidRPr="00E96FB8">
        <w:rPr>
          <w:color w:val="000000"/>
        </w:rPr>
        <w:t>, указанные в статье 14 настоящих Правил;</w:t>
      </w:r>
    </w:p>
    <w:p w:rsidR="009C1ABA" w:rsidRPr="00E96FB8" w:rsidRDefault="009C1ABA" w:rsidP="005D2B8D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bookmarkStart w:id="13" w:name="sub_30062"/>
      <w:bookmarkEnd w:id="12"/>
      <w:r w:rsidRPr="00E96FB8">
        <w:rPr>
          <w:color w:val="000000"/>
        </w:rPr>
        <w:t>2)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указанные в статье 13 настоящих Правил;</w:t>
      </w:r>
    </w:p>
    <w:bookmarkEnd w:id="13"/>
    <w:p w:rsidR="009C1ABA" w:rsidRPr="00116E21" w:rsidRDefault="009C1ABA" w:rsidP="005D2B8D">
      <w:pPr>
        <w:autoSpaceDE w:val="0"/>
        <w:autoSpaceDN w:val="0"/>
        <w:adjustRightInd w:val="0"/>
        <w:ind w:firstLine="720"/>
        <w:jc w:val="both"/>
      </w:pPr>
      <w:r w:rsidRPr="00E96FB8">
        <w:rPr>
          <w:color w:val="000000"/>
        </w:rPr>
        <w:t>3)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</w:r>
      <w:r w:rsidRPr="00116E21">
        <w:t>, а также с учетом</w:t>
      </w:r>
      <w:r w:rsidR="00D92948">
        <w:t xml:space="preserve"> климатических и иных особенностей </w:t>
      </w:r>
      <w:r w:rsidRPr="00116E21">
        <w:t>городского округа.</w:t>
      </w:r>
    </w:p>
    <w:p w:rsidR="009C1ABA" w:rsidRDefault="009C1ABA" w:rsidP="005D2B8D">
      <w:pPr>
        <w:ind w:firstLine="720"/>
        <w:jc w:val="both"/>
        <w:rPr>
          <w:color w:val="000000"/>
        </w:rPr>
      </w:pPr>
      <w:r>
        <w:rPr>
          <w:color w:val="000000"/>
        </w:rPr>
        <w:t>4</w:t>
      </w:r>
      <w:r w:rsidRPr="00E96FB8">
        <w:rPr>
          <w:color w:val="000000"/>
        </w:rPr>
        <w:t>. Действие градостроительных регламентов не распространяется на земельные участки, указанные в части 4 статьи 36 Гр</w:t>
      </w:r>
      <w:r w:rsidRPr="00E96FB8">
        <w:rPr>
          <w:color w:val="000000"/>
        </w:rPr>
        <w:t>а</w:t>
      </w:r>
      <w:r w:rsidRPr="00E96FB8">
        <w:rPr>
          <w:color w:val="000000"/>
        </w:rPr>
        <w:t>достроительного кодекса</w:t>
      </w:r>
      <w:r>
        <w:rPr>
          <w:color w:val="000000"/>
        </w:rPr>
        <w:t>.</w:t>
      </w:r>
    </w:p>
    <w:p w:rsidR="009C1ABA" w:rsidRPr="00E96FB8" w:rsidRDefault="009C1ABA" w:rsidP="005D2B8D">
      <w:pPr>
        <w:ind w:firstLine="720"/>
        <w:jc w:val="both"/>
        <w:rPr>
          <w:color w:val="000000"/>
        </w:rPr>
      </w:pPr>
      <w:r>
        <w:rPr>
          <w:color w:val="000000"/>
        </w:rPr>
        <w:t>5. Г</w:t>
      </w:r>
      <w:r w:rsidRPr="00E96FB8">
        <w:rPr>
          <w:color w:val="000000"/>
        </w:rPr>
        <w:t>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зон.</w:t>
      </w:r>
    </w:p>
    <w:p w:rsidR="009C1ABA" w:rsidRPr="00E96FB8" w:rsidRDefault="009C1ABA" w:rsidP="005D2B8D">
      <w:pPr>
        <w:tabs>
          <w:tab w:val="left" w:pos="1189"/>
        </w:tabs>
        <w:ind w:firstLine="720"/>
        <w:jc w:val="both"/>
        <w:rPr>
          <w:color w:val="000000"/>
        </w:rPr>
      </w:pPr>
      <w:r>
        <w:rPr>
          <w:color w:val="000000"/>
        </w:rPr>
        <w:t>6</w:t>
      </w:r>
      <w:r w:rsidRPr="00E96FB8">
        <w:rPr>
          <w:color w:val="000000"/>
        </w:rPr>
        <w:t xml:space="preserve">. </w:t>
      </w:r>
      <w:r w:rsidR="00D92948">
        <w:rPr>
          <w:color w:val="000000"/>
        </w:rPr>
        <w:t xml:space="preserve">При использовании </w:t>
      </w:r>
      <w:r w:rsidRPr="00E96FB8">
        <w:rPr>
          <w:color w:val="000000"/>
        </w:rPr>
        <w:t>земельных участков помимо требований градостроительных регламентов подлежат с</w:t>
      </w:r>
      <w:r w:rsidRPr="00E96FB8">
        <w:rPr>
          <w:color w:val="000000"/>
        </w:rPr>
        <w:t>о</w:t>
      </w:r>
      <w:r w:rsidRPr="00E96FB8">
        <w:rPr>
          <w:color w:val="000000"/>
        </w:rPr>
        <w:t>блюдению требования технических регламентов и иных нормативных правовых актов</w:t>
      </w:r>
      <w:r>
        <w:rPr>
          <w:color w:val="000000"/>
        </w:rPr>
        <w:t>.</w:t>
      </w:r>
    </w:p>
    <w:p w:rsidR="009C1ABA" w:rsidRPr="00892A13" w:rsidRDefault="009C1ABA" w:rsidP="005D2B8D">
      <w:pPr>
        <w:tabs>
          <w:tab w:val="left" w:pos="1189"/>
        </w:tabs>
        <w:ind w:firstLine="720"/>
        <w:jc w:val="both"/>
        <w:rPr>
          <w:color w:val="000000"/>
        </w:rPr>
      </w:pPr>
      <w:r w:rsidRPr="00892A13">
        <w:rPr>
          <w:color w:val="000000"/>
        </w:rPr>
        <w:t>7</w:t>
      </w:r>
      <w:r w:rsidR="006114C2">
        <w:rPr>
          <w:color w:val="000000"/>
        </w:rPr>
        <w:t xml:space="preserve">. При необходимости размещения </w:t>
      </w:r>
      <w:r w:rsidRPr="00892A13">
        <w:rPr>
          <w:color w:val="000000"/>
        </w:rPr>
        <w:t>объектов, отн</w:t>
      </w:r>
      <w:r w:rsidRPr="00892A13">
        <w:rPr>
          <w:color w:val="000000"/>
        </w:rPr>
        <w:t>е</w:t>
      </w:r>
      <w:r w:rsidR="003C772A">
        <w:rPr>
          <w:color w:val="000000"/>
        </w:rPr>
        <w:t xml:space="preserve">сенных к вспомогательным видам </w:t>
      </w:r>
      <w:r w:rsidRPr="00892A13">
        <w:rPr>
          <w:color w:val="000000"/>
        </w:rPr>
        <w:t>разрешен</w:t>
      </w:r>
      <w:r w:rsidR="006114C2">
        <w:rPr>
          <w:color w:val="000000"/>
        </w:rPr>
        <w:t xml:space="preserve">ного использования, вне границ </w:t>
      </w:r>
      <w:r w:rsidRPr="00892A13">
        <w:rPr>
          <w:color w:val="000000"/>
        </w:rPr>
        <w:t>земельного участка, разрешенное использование которого они обеспечивают, для ограниченного пользо</w:t>
      </w:r>
      <w:r w:rsidR="006114C2">
        <w:rPr>
          <w:color w:val="000000"/>
        </w:rPr>
        <w:t xml:space="preserve">вания чужим земельным участком в соответствии с законодательством </w:t>
      </w:r>
      <w:r w:rsidRPr="00892A13">
        <w:rPr>
          <w:color w:val="000000"/>
        </w:rPr>
        <w:t>устан</w:t>
      </w:r>
      <w:r w:rsidR="006114C2">
        <w:rPr>
          <w:color w:val="000000"/>
        </w:rPr>
        <w:t xml:space="preserve">авливается сервитут, в том </w:t>
      </w:r>
      <w:r w:rsidRPr="00892A13">
        <w:rPr>
          <w:color w:val="000000"/>
        </w:rPr>
        <w:t>числе:</w:t>
      </w:r>
    </w:p>
    <w:p w:rsidR="009C1ABA" w:rsidRPr="00892A13" w:rsidRDefault="006114C2" w:rsidP="005D2B8D">
      <w:pPr>
        <w:tabs>
          <w:tab w:val="left" w:pos="1189"/>
        </w:tabs>
        <w:ind w:firstLine="720"/>
        <w:jc w:val="both"/>
        <w:rPr>
          <w:color w:val="000000"/>
        </w:rPr>
      </w:pPr>
      <w:r>
        <w:rPr>
          <w:color w:val="000000"/>
        </w:rPr>
        <w:t xml:space="preserve">- для прохода или проезда </w:t>
      </w:r>
      <w:r w:rsidR="009C1ABA" w:rsidRPr="00892A13">
        <w:rPr>
          <w:color w:val="000000"/>
        </w:rPr>
        <w:t>через земельный участок;</w:t>
      </w:r>
    </w:p>
    <w:p w:rsidR="009C1ABA" w:rsidRPr="00892A13" w:rsidRDefault="006114C2" w:rsidP="005D2B8D">
      <w:pPr>
        <w:tabs>
          <w:tab w:val="left" w:pos="1189"/>
        </w:tabs>
        <w:ind w:firstLine="720"/>
        <w:jc w:val="both"/>
        <w:rPr>
          <w:color w:val="000000"/>
        </w:rPr>
      </w:pPr>
      <w:r>
        <w:rPr>
          <w:color w:val="000000"/>
        </w:rPr>
        <w:t>-для использования земельного участка в целях</w:t>
      </w:r>
      <w:r w:rsidR="009C1ABA" w:rsidRPr="00892A13">
        <w:rPr>
          <w:color w:val="000000"/>
        </w:rPr>
        <w:t xml:space="preserve"> прокладки, эксплуат</w:t>
      </w:r>
      <w:r w:rsidR="009C1ABA" w:rsidRPr="00892A13">
        <w:rPr>
          <w:color w:val="000000"/>
        </w:rPr>
        <w:t>а</w:t>
      </w:r>
      <w:r w:rsidR="009C1ABA" w:rsidRPr="00892A13">
        <w:rPr>
          <w:color w:val="000000"/>
        </w:rPr>
        <w:t>ции, ремонта объектов (сетей, сооружений) инженерно-технического обеспеч</w:t>
      </w:r>
      <w:r w:rsidR="009C1ABA" w:rsidRPr="00892A13">
        <w:rPr>
          <w:color w:val="000000"/>
        </w:rPr>
        <w:t>е</w:t>
      </w:r>
      <w:r w:rsidR="009C1ABA" w:rsidRPr="00892A13">
        <w:rPr>
          <w:color w:val="000000"/>
        </w:rPr>
        <w:t>ния, в том числе коммунальных, инж</w:t>
      </w:r>
      <w:r w:rsidR="003C772A">
        <w:rPr>
          <w:color w:val="000000"/>
        </w:rPr>
        <w:t>енерных, электрических и других линий</w:t>
      </w:r>
      <w:r w:rsidR="009C1ABA" w:rsidRPr="00892A13">
        <w:rPr>
          <w:color w:val="000000"/>
        </w:rPr>
        <w:t xml:space="preserve"> и сетей, а также объектов транспортной инфраструктуры;</w:t>
      </w:r>
    </w:p>
    <w:p w:rsidR="009C1ABA" w:rsidRPr="00892A13" w:rsidRDefault="009C1ABA" w:rsidP="005D2B8D">
      <w:pPr>
        <w:tabs>
          <w:tab w:val="left" w:pos="1189"/>
        </w:tabs>
        <w:ind w:firstLine="720"/>
        <w:jc w:val="both"/>
        <w:rPr>
          <w:color w:val="000000"/>
        </w:rPr>
      </w:pPr>
      <w:r w:rsidRPr="00892A13">
        <w:rPr>
          <w:color w:val="000000"/>
        </w:rPr>
        <w:lastRenderedPageBreak/>
        <w:t>- для временного</w:t>
      </w:r>
      <w:r w:rsidR="006114C2">
        <w:rPr>
          <w:color w:val="000000"/>
        </w:rPr>
        <w:t xml:space="preserve"> пользования земельным участком</w:t>
      </w:r>
      <w:r w:rsidRPr="00892A13">
        <w:rPr>
          <w:color w:val="000000"/>
        </w:rPr>
        <w:t xml:space="preserve"> в целях проведения строительных, изы</w:t>
      </w:r>
      <w:r w:rsidR="006114C2">
        <w:rPr>
          <w:color w:val="000000"/>
        </w:rPr>
        <w:t>скательских, исследовательских и других</w:t>
      </w:r>
      <w:r w:rsidRPr="00892A13">
        <w:rPr>
          <w:color w:val="000000"/>
        </w:rPr>
        <w:t xml:space="preserve"> работ.</w:t>
      </w:r>
    </w:p>
    <w:p w:rsidR="00A6464D" w:rsidRDefault="00A6464D" w:rsidP="00A6464D">
      <w:pPr>
        <w:ind w:firstLine="284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Решением от </w:t>
      </w:r>
      <w:r w:rsidRPr="00943509">
        <w:rPr>
          <w:i/>
          <w:sz w:val="20"/>
          <w:szCs w:val="20"/>
        </w:rPr>
        <w:t>27.07.2011 № 409-нд (20.07.2011 № 1187-р)</w:t>
      </w:r>
      <w:r>
        <w:rPr>
          <w:i/>
          <w:sz w:val="20"/>
          <w:szCs w:val="20"/>
        </w:rPr>
        <w:t xml:space="preserve"> в часть 8 статьи 12 внесены изменения</w:t>
      </w:r>
    </w:p>
    <w:p w:rsidR="009C1ABA" w:rsidRDefault="009C1ABA" w:rsidP="005D2B8D">
      <w:pPr>
        <w:shd w:val="clear" w:color="auto" w:fill="FFFFFF"/>
        <w:tabs>
          <w:tab w:val="left" w:pos="8334"/>
        </w:tabs>
        <w:ind w:firstLine="720"/>
        <w:jc w:val="both"/>
        <w:rPr>
          <w:bCs/>
        </w:rPr>
      </w:pPr>
      <w:r>
        <w:rPr>
          <w:bCs/>
        </w:rPr>
        <w:t>8. В целях предотв</w:t>
      </w:r>
      <w:r w:rsidR="006114C2">
        <w:rPr>
          <w:bCs/>
        </w:rPr>
        <w:t>ращения</w:t>
      </w:r>
      <w:r>
        <w:rPr>
          <w:bCs/>
        </w:rPr>
        <w:t xml:space="preserve"> возникновения хаотич</w:t>
      </w:r>
      <w:r w:rsidR="006114C2">
        <w:rPr>
          <w:bCs/>
        </w:rPr>
        <w:t>но размещенных отдельно стоящих гаражей на территории</w:t>
      </w:r>
      <w:r>
        <w:rPr>
          <w:bCs/>
        </w:rPr>
        <w:t xml:space="preserve"> городск</w:t>
      </w:r>
      <w:r>
        <w:rPr>
          <w:bCs/>
        </w:rPr>
        <w:t>о</w:t>
      </w:r>
      <w:r w:rsidR="006114C2">
        <w:rPr>
          <w:bCs/>
        </w:rPr>
        <w:t xml:space="preserve">го округа, </w:t>
      </w:r>
      <w:r>
        <w:rPr>
          <w:bCs/>
        </w:rPr>
        <w:t>капита</w:t>
      </w:r>
      <w:r w:rsidR="006114C2">
        <w:rPr>
          <w:bCs/>
        </w:rPr>
        <w:t xml:space="preserve">льные гаражи на территории городского округа размещаются в виде ГСК, либо как </w:t>
      </w:r>
      <w:r>
        <w:rPr>
          <w:bCs/>
        </w:rPr>
        <w:t>вспомо</w:t>
      </w:r>
      <w:r w:rsidR="006114C2">
        <w:rPr>
          <w:bCs/>
        </w:rPr>
        <w:t>гательный вид</w:t>
      </w:r>
      <w:r>
        <w:rPr>
          <w:bCs/>
        </w:rPr>
        <w:t xml:space="preserve"> разрешенного использования на земельных участках, предос</w:t>
      </w:r>
      <w:r w:rsidR="006114C2">
        <w:rPr>
          <w:bCs/>
        </w:rPr>
        <w:t xml:space="preserve">тавляемых для строительства </w:t>
      </w:r>
      <w:r>
        <w:rPr>
          <w:bCs/>
        </w:rPr>
        <w:t>индивиду</w:t>
      </w:r>
      <w:r w:rsidR="006114C2">
        <w:rPr>
          <w:bCs/>
        </w:rPr>
        <w:t xml:space="preserve">альных и блокированных жилых </w:t>
      </w:r>
      <w:r>
        <w:rPr>
          <w:bCs/>
        </w:rPr>
        <w:t>домов</w:t>
      </w:r>
      <w:r w:rsidR="00312233">
        <w:rPr>
          <w:bCs/>
        </w:rPr>
        <w:t>.</w:t>
      </w:r>
      <w:r w:rsidR="00312233" w:rsidRPr="00312233">
        <w:t xml:space="preserve"> </w:t>
      </w:r>
      <w:r w:rsidR="00312233">
        <w:t>Хозяйственные строения и с</w:t>
      </w:r>
      <w:r w:rsidR="00312233">
        <w:t>о</w:t>
      </w:r>
      <w:r w:rsidR="00312233">
        <w:t>оружения размещаются в границах земельных участков, предоставленных для строительства и эксплуатации жилых домов</w:t>
      </w:r>
      <w:r>
        <w:rPr>
          <w:bCs/>
        </w:rPr>
        <w:t>.</w:t>
      </w:r>
    </w:p>
    <w:p w:rsidR="009C1ABA" w:rsidRDefault="009C1ABA" w:rsidP="005D2B8D">
      <w:pPr>
        <w:shd w:val="clear" w:color="auto" w:fill="FFFFFF"/>
        <w:tabs>
          <w:tab w:val="left" w:pos="8334"/>
        </w:tabs>
        <w:ind w:firstLine="720"/>
        <w:jc w:val="both"/>
        <w:rPr>
          <w:bCs/>
        </w:rPr>
      </w:pPr>
      <w:r w:rsidRPr="00892A13">
        <w:rPr>
          <w:bCs/>
        </w:rPr>
        <w:t>9. Усадебный, одно</w:t>
      </w:r>
      <w:r w:rsidRPr="00892A13">
        <w:t xml:space="preserve">-двухквартирный дом должен отстоять от красной линии улиц не менее чем на </w:t>
      </w:r>
      <w:smartTag w:uri="urn:schemas-microsoft-com:office:smarttags" w:element="metricconverter">
        <w:smartTagPr>
          <w:attr w:name="ProductID" w:val="5 м"/>
        </w:smartTagPr>
        <w:r w:rsidRPr="00892A13">
          <w:t>5 м</w:t>
        </w:r>
      </w:smartTag>
      <w:r w:rsidRPr="00892A13">
        <w:t xml:space="preserve">, от красной линии проездов - не менее чем на </w:t>
      </w:r>
      <w:smartTag w:uri="urn:schemas-microsoft-com:office:smarttags" w:element="metricconverter">
        <w:smartTagPr>
          <w:attr w:name="ProductID" w:val="3 м"/>
        </w:smartTagPr>
        <w:r w:rsidRPr="00892A13">
          <w:t>3 м</w:t>
        </w:r>
      </w:smartTag>
      <w:r w:rsidRPr="00892A13">
        <w:t xml:space="preserve">. Расстояние от хозяйственных построек до красных линий улиц и проездов должно быть не менее </w:t>
      </w:r>
      <w:smartTag w:uri="urn:schemas-microsoft-com:office:smarttags" w:element="metricconverter">
        <w:smartTagPr>
          <w:attr w:name="ProductID" w:val="5 м"/>
        </w:smartTagPr>
        <w:r w:rsidRPr="00892A13">
          <w:t>5 м</w:t>
        </w:r>
      </w:smartTag>
      <w:r w:rsidRPr="00892A13">
        <w:t>.</w:t>
      </w:r>
      <w:r>
        <w:t xml:space="preserve"> Не допуска</w:t>
      </w:r>
      <w:r w:rsidR="006114C2">
        <w:t>ется размещение вспомогательных</w:t>
      </w:r>
      <w:r>
        <w:t xml:space="preserve"> вид</w:t>
      </w:r>
      <w:r w:rsidR="006114C2">
        <w:t>ов разрешенного использования в зонах</w:t>
      </w:r>
      <w:r>
        <w:t xml:space="preserve"> </w:t>
      </w:r>
      <w:r w:rsidR="00312233">
        <w:rPr>
          <w:bCs/>
        </w:rPr>
        <w:t>ж</w:t>
      </w:r>
      <w:r>
        <w:rPr>
          <w:bCs/>
        </w:rPr>
        <w:t xml:space="preserve"> 1, </w:t>
      </w:r>
      <w:r w:rsidR="00312233">
        <w:rPr>
          <w:bCs/>
        </w:rPr>
        <w:t>ж</w:t>
      </w:r>
      <w:r>
        <w:rPr>
          <w:bCs/>
        </w:rPr>
        <w:t xml:space="preserve"> 2, </w:t>
      </w:r>
      <w:r w:rsidR="00312233">
        <w:rPr>
          <w:bCs/>
        </w:rPr>
        <w:t>ж</w:t>
      </w:r>
      <w:r>
        <w:rPr>
          <w:bCs/>
        </w:rPr>
        <w:t xml:space="preserve"> 3, </w:t>
      </w:r>
      <w:r w:rsidR="00312233">
        <w:rPr>
          <w:bCs/>
        </w:rPr>
        <w:t xml:space="preserve">ж 4, р </w:t>
      </w:r>
      <w:r w:rsidR="006114C2">
        <w:rPr>
          <w:bCs/>
        </w:rPr>
        <w:t xml:space="preserve">4 (за исключением </w:t>
      </w:r>
      <w:r>
        <w:rPr>
          <w:bCs/>
        </w:rPr>
        <w:t xml:space="preserve">гаражей) со стороны главного </w:t>
      </w:r>
      <w:r w:rsidR="00312233">
        <w:rPr>
          <w:bCs/>
        </w:rPr>
        <w:t>фасада – вдоль</w:t>
      </w:r>
      <w:r w:rsidR="006114C2">
        <w:rPr>
          <w:bCs/>
        </w:rPr>
        <w:t xml:space="preserve"> красной линии улиц </w:t>
      </w:r>
      <w:r>
        <w:rPr>
          <w:bCs/>
        </w:rPr>
        <w:t>и магистралей.</w:t>
      </w:r>
    </w:p>
    <w:p w:rsidR="009C1ABA" w:rsidRDefault="006114C2" w:rsidP="005D2B8D">
      <w:pPr>
        <w:shd w:val="clear" w:color="auto" w:fill="FFFFFF"/>
        <w:tabs>
          <w:tab w:val="left" w:pos="8334"/>
        </w:tabs>
        <w:ind w:firstLine="720"/>
        <w:jc w:val="both"/>
        <w:rPr>
          <w:bCs/>
        </w:rPr>
      </w:pPr>
      <w:r>
        <w:rPr>
          <w:bCs/>
        </w:rPr>
        <w:t xml:space="preserve">10. Требования к ограждению земельных участков: высота </w:t>
      </w:r>
      <w:r w:rsidR="009C1ABA">
        <w:rPr>
          <w:bCs/>
        </w:rPr>
        <w:t xml:space="preserve">ограждения </w:t>
      </w:r>
      <w:r>
        <w:t>не должна превышать</w:t>
      </w:r>
      <w:r w:rsidR="009C1ABA">
        <w:t xml:space="preserve"> </w:t>
      </w:r>
      <w:smartTag w:uri="urn:schemas-microsoft-com:office:smarttags" w:element="metricconverter">
        <w:smartTagPr>
          <w:attr w:name="ProductID" w:val="2,00 м"/>
        </w:smartTagPr>
        <w:r w:rsidR="009C1ABA">
          <w:t>2,00 м</w:t>
        </w:r>
      </w:smartTag>
      <w:r>
        <w:t xml:space="preserve"> и быть единообразной </w:t>
      </w:r>
      <w:r w:rsidR="009C1ABA">
        <w:t>как</w:t>
      </w:r>
      <w:r>
        <w:t xml:space="preserve"> минимум </w:t>
      </w:r>
      <w:r w:rsidR="009C1ABA">
        <w:t>н</w:t>
      </w:r>
      <w:r>
        <w:t xml:space="preserve">а протяжении одного квартала с обеих сторон </w:t>
      </w:r>
      <w:r w:rsidR="009C1ABA">
        <w:t>улицы; со стороны улиц огра</w:t>
      </w:r>
      <w:r>
        <w:t xml:space="preserve">ждения должны быть прозрачными с размещением конструктивных элементов с внутренней </w:t>
      </w:r>
      <w:r w:rsidR="009C1ABA">
        <w:t>стороны (во двор); установка сплошного забор</w:t>
      </w:r>
      <w:r>
        <w:t xml:space="preserve">а со стороны улицы допустима </w:t>
      </w:r>
      <w:r w:rsidR="009C1ABA">
        <w:t>в случае если ограждение выполняет р</w:t>
      </w:r>
      <w:r>
        <w:t xml:space="preserve">оль подпорной стены; характер ограждения </w:t>
      </w:r>
      <w:r w:rsidR="009C1ABA">
        <w:t>определяется в соответствии с документами  территориального планирования.</w:t>
      </w:r>
    </w:p>
    <w:p w:rsidR="009C1ABA" w:rsidRDefault="006114C2" w:rsidP="005D2B8D">
      <w:pPr>
        <w:shd w:val="clear" w:color="auto" w:fill="FFFFFF"/>
        <w:tabs>
          <w:tab w:val="left" w:pos="8334"/>
        </w:tabs>
        <w:ind w:firstLine="720"/>
        <w:jc w:val="both"/>
        <w:rPr>
          <w:bCs/>
        </w:rPr>
      </w:pPr>
      <w:r>
        <w:rPr>
          <w:bCs/>
        </w:rPr>
        <w:t>11. Не допускается ограждение</w:t>
      </w:r>
      <w:r w:rsidR="009C1ABA">
        <w:rPr>
          <w:bCs/>
        </w:rPr>
        <w:t xml:space="preserve"> отдельно стоящ</w:t>
      </w:r>
      <w:r>
        <w:rPr>
          <w:bCs/>
        </w:rPr>
        <w:t xml:space="preserve">их многоэтажных жилых домов, </w:t>
      </w:r>
      <w:r w:rsidR="009C1ABA">
        <w:rPr>
          <w:bCs/>
        </w:rPr>
        <w:t>зданий и</w:t>
      </w:r>
      <w:r w:rsidR="005D2B8D">
        <w:rPr>
          <w:bCs/>
        </w:rPr>
        <w:t xml:space="preserve"> </w:t>
      </w:r>
      <w:r w:rsidR="009C1ABA">
        <w:rPr>
          <w:bCs/>
        </w:rPr>
        <w:t xml:space="preserve">сооружений, </w:t>
      </w:r>
      <w:r>
        <w:rPr>
          <w:bCs/>
        </w:rPr>
        <w:t>за</w:t>
      </w:r>
      <w:r w:rsidR="005D2B8D">
        <w:rPr>
          <w:bCs/>
        </w:rPr>
        <w:t xml:space="preserve"> </w:t>
      </w:r>
      <w:r w:rsidR="009C1ABA">
        <w:rPr>
          <w:bCs/>
        </w:rPr>
        <w:t xml:space="preserve">исключением объектов, </w:t>
      </w:r>
      <w:r>
        <w:rPr>
          <w:bCs/>
        </w:rPr>
        <w:t>указанных в СН 441-72* «Указания</w:t>
      </w:r>
      <w:r w:rsidR="009C1ABA">
        <w:rPr>
          <w:bCs/>
        </w:rPr>
        <w:t xml:space="preserve"> по проектир</w:t>
      </w:r>
      <w:r>
        <w:rPr>
          <w:bCs/>
        </w:rPr>
        <w:t>ованию ограждений площадок и</w:t>
      </w:r>
      <w:r w:rsidR="009C1ABA">
        <w:rPr>
          <w:bCs/>
        </w:rPr>
        <w:t xml:space="preserve"> участков  предприятий, зданий и сооружений».  </w:t>
      </w:r>
    </w:p>
    <w:p w:rsidR="009C1ABA" w:rsidRDefault="006114C2" w:rsidP="005D2B8D">
      <w:pPr>
        <w:shd w:val="clear" w:color="auto" w:fill="FFFFFF"/>
        <w:tabs>
          <w:tab w:val="left" w:pos="8334"/>
        </w:tabs>
        <w:ind w:firstLine="720"/>
        <w:jc w:val="both"/>
        <w:rPr>
          <w:bCs/>
        </w:rPr>
      </w:pPr>
      <w:r>
        <w:rPr>
          <w:bCs/>
        </w:rPr>
        <w:t>При устройстве ограждения территории объекта</w:t>
      </w:r>
      <w:r w:rsidR="009C1ABA">
        <w:rPr>
          <w:bCs/>
        </w:rPr>
        <w:t xml:space="preserve"> не допус</w:t>
      </w:r>
      <w:r>
        <w:rPr>
          <w:bCs/>
        </w:rPr>
        <w:t>тимо перекрывание традиционно сложившихся транспортных</w:t>
      </w:r>
      <w:r w:rsidR="009C1ABA">
        <w:rPr>
          <w:bCs/>
        </w:rPr>
        <w:t xml:space="preserve"> и п</w:t>
      </w:r>
      <w:r w:rsidR="009C1ABA">
        <w:rPr>
          <w:bCs/>
        </w:rPr>
        <w:t>е</w:t>
      </w:r>
      <w:r>
        <w:rPr>
          <w:bCs/>
        </w:rPr>
        <w:t xml:space="preserve">шеходных </w:t>
      </w:r>
      <w:r w:rsidR="009C1ABA">
        <w:rPr>
          <w:bCs/>
        </w:rPr>
        <w:t>связей.</w:t>
      </w:r>
    </w:p>
    <w:p w:rsidR="00312233" w:rsidRDefault="00312233" w:rsidP="005D2B8D">
      <w:pPr>
        <w:shd w:val="clear" w:color="auto" w:fill="FFFFFF"/>
        <w:tabs>
          <w:tab w:val="left" w:pos="8334"/>
        </w:tabs>
        <w:ind w:firstLine="720"/>
        <w:jc w:val="both"/>
        <w:rPr>
          <w:bCs/>
        </w:rPr>
      </w:pPr>
    </w:p>
    <w:p w:rsidR="00312233" w:rsidRDefault="00312233" w:rsidP="00312233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Решением от </w:t>
      </w:r>
      <w:r w:rsidRPr="00943509">
        <w:rPr>
          <w:i/>
          <w:sz w:val="20"/>
          <w:szCs w:val="20"/>
        </w:rPr>
        <w:t>27.07.2011 № 409-нд (20.07.2011 № 1187-р)</w:t>
      </w:r>
      <w:r>
        <w:rPr>
          <w:i/>
          <w:sz w:val="20"/>
          <w:szCs w:val="20"/>
        </w:rPr>
        <w:t xml:space="preserve"> в части 4 и 5 статьи 13 внесены изменения, таблица 1 изложена в новой редакции.</w:t>
      </w:r>
    </w:p>
    <w:p w:rsidR="009C1ABA" w:rsidRPr="00A254F7" w:rsidRDefault="009C1ABA" w:rsidP="009C1ABA">
      <w:pPr>
        <w:shd w:val="clear" w:color="auto" w:fill="FFFFFF"/>
        <w:tabs>
          <w:tab w:val="left" w:pos="8334"/>
        </w:tabs>
        <w:ind w:firstLine="720"/>
        <w:rPr>
          <w:b/>
        </w:rPr>
      </w:pPr>
      <w:r w:rsidRPr="00694992">
        <w:rPr>
          <w:b/>
          <w:color w:val="000000"/>
        </w:rPr>
        <w:t>Статья 13. Предельные</w:t>
      </w:r>
      <w:r w:rsidRPr="00A254F7">
        <w:rPr>
          <w:b/>
        </w:rPr>
        <w:t xml:space="preserve"> (минимальны</w:t>
      </w:r>
      <w:r w:rsidR="006114C2">
        <w:rPr>
          <w:b/>
        </w:rPr>
        <w:t xml:space="preserve">е и/или максимальные) размеры земельных участков </w:t>
      </w:r>
      <w:r w:rsidRPr="00A254F7">
        <w:rPr>
          <w:b/>
        </w:rPr>
        <w:t>и пред</w:t>
      </w:r>
      <w:r w:rsidR="006114C2">
        <w:rPr>
          <w:b/>
        </w:rPr>
        <w:t xml:space="preserve">ельные параметры разрешенного </w:t>
      </w:r>
      <w:r w:rsidRPr="00A254F7">
        <w:rPr>
          <w:b/>
        </w:rPr>
        <w:t>строител</w:t>
      </w:r>
      <w:r w:rsidRPr="00A254F7">
        <w:rPr>
          <w:b/>
        </w:rPr>
        <w:t>ь</w:t>
      </w:r>
      <w:r w:rsidR="00312233">
        <w:rPr>
          <w:b/>
        </w:rPr>
        <w:t xml:space="preserve">ства, реконструкции </w:t>
      </w:r>
      <w:r w:rsidRPr="00A254F7">
        <w:rPr>
          <w:b/>
        </w:rPr>
        <w:t>объектов капитального строительства</w:t>
      </w:r>
    </w:p>
    <w:p w:rsidR="00FB2182" w:rsidRPr="00FB2182" w:rsidRDefault="009E70B2" w:rsidP="009E70B2">
      <w:pPr>
        <w:ind w:firstLine="284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Решением от</w:t>
      </w:r>
      <w:r w:rsidR="00FB2182" w:rsidRPr="009E70B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01.08.</w:t>
      </w:r>
      <w:r w:rsidR="00FB2182" w:rsidRPr="009E70B2">
        <w:rPr>
          <w:i/>
          <w:sz w:val="24"/>
          <w:szCs w:val="24"/>
        </w:rPr>
        <w:t xml:space="preserve">2017 № </w:t>
      </w:r>
      <w:r>
        <w:rPr>
          <w:i/>
          <w:sz w:val="24"/>
          <w:szCs w:val="24"/>
        </w:rPr>
        <w:t>590</w:t>
      </w:r>
      <w:r w:rsidR="00FB2182" w:rsidRPr="009E70B2">
        <w:rPr>
          <w:i/>
          <w:sz w:val="24"/>
          <w:szCs w:val="24"/>
        </w:rPr>
        <w:t xml:space="preserve">-нд (26.07.2017 № </w:t>
      </w:r>
      <w:r>
        <w:rPr>
          <w:i/>
          <w:sz w:val="24"/>
          <w:szCs w:val="24"/>
        </w:rPr>
        <w:t>1345</w:t>
      </w:r>
      <w:r w:rsidR="00FB2182" w:rsidRPr="009E70B2">
        <w:rPr>
          <w:i/>
          <w:sz w:val="24"/>
          <w:szCs w:val="24"/>
        </w:rPr>
        <w:t>-р) часть 1 изложена в новой редакции</w:t>
      </w:r>
    </w:p>
    <w:p w:rsidR="00C4767E" w:rsidRPr="00FB2182" w:rsidRDefault="00C4767E" w:rsidP="009E70B2">
      <w:pPr>
        <w:ind w:firstLine="284"/>
        <w:jc w:val="both"/>
        <w:rPr>
          <w:i/>
          <w:sz w:val="24"/>
          <w:szCs w:val="24"/>
        </w:rPr>
      </w:pPr>
      <w:r w:rsidRPr="00FB2182">
        <w:rPr>
          <w:i/>
          <w:sz w:val="24"/>
          <w:szCs w:val="24"/>
        </w:rPr>
        <w:t>Решением от 18.11.2014 № 273-нд (17.11.2014 № 599-р) часть 1 изложен</w:t>
      </w:r>
      <w:r w:rsidR="00A6464D" w:rsidRPr="00FB2182">
        <w:rPr>
          <w:i/>
          <w:sz w:val="24"/>
          <w:szCs w:val="24"/>
        </w:rPr>
        <w:t>а</w:t>
      </w:r>
      <w:r w:rsidRPr="00FB2182">
        <w:rPr>
          <w:i/>
          <w:sz w:val="24"/>
          <w:szCs w:val="24"/>
        </w:rPr>
        <w:t xml:space="preserve"> в новой редакции</w:t>
      </w:r>
    </w:p>
    <w:p w:rsidR="00791BC3" w:rsidRPr="00487504" w:rsidRDefault="00791BC3" w:rsidP="009E70B2">
      <w:pPr>
        <w:ind w:firstLine="284"/>
        <w:rPr>
          <w:i/>
          <w:sz w:val="20"/>
          <w:szCs w:val="20"/>
        </w:rPr>
      </w:pPr>
      <w:r w:rsidRPr="00FB2182">
        <w:rPr>
          <w:i/>
          <w:sz w:val="24"/>
          <w:szCs w:val="24"/>
        </w:rPr>
        <w:t>Решением от 31.10.2013 № 140-нд (23.10.2013 № 310-р)</w:t>
      </w:r>
      <w:r w:rsidR="00507BEA" w:rsidRPr="00FB2182">
        <w:rPr>
          <w:i/>
          <w:sz w:val="24"/>
          <w:szCs w:val="24"/>
        </w:rPr>
        <w:t xml:space="preserve"> </w:t>
      </w:r>
      <w:r w:rsidRPr="00FB2182">
        <w:rPr>
          <w:i/>
          <w:sz w:val="24"/>
          <w:szCs w:val="24"/>
        </w:rPr>
        <w:t>часть 1</w:t>
      </w:r>
      <w:r w:rsidR="00507BEA" w:rsidRPr="00FB2182">
        <w:rPr>
          <w:i/>
          <w:sz w:val="24"/>
          <w:szCs w:val="24"/>
        </w:rPr>
        <w:t>и таблица</w:t>
      </w:r>
      <w:r w:rsidRPr="00FB2182">
        <w:rPr>
          <w:i/>
          <w:sz w:val="24"/>
          <w:szCs w:val="24"/>
        </w:rPr>
        <w:t xml:space="preserve"> изложен</w:t>
      </w:r>
      <w:r w:rsidR="00507BEA" w:rsidRPr="00FB2182">
        <w:rPr>
          <w:i/>
          <w:sz w:val="24"/>
          <w:szCs w:val="24"/>
        </w:rPr>
        <w:t>ы</w:t>
      </w:r>
      <w:r w:rsidRPr="00FB2182">
        <w:rPr>
          <w:i/>
          <w:sz w:val="24"/>
          <w:szCs w:val="24"/>
        </w:rPr>
        <w:t xml:space="preserve"> в новой редакции</w:t>
      </w:r>
      <w:r>
        <w:rPr>
          <w:i/>
          <w:sz w:val="20"/>
          <w:szCs w:val="20"/>
        </w:rPr>
        <w:t xml:space="preserve"> </w:t>
      </w:r>
    </w:p>
    <w:p w:rsidR="004829E8" w:rsidRPr="00401195" w:rsidRDefault="004829E8" w:rsidP="004829E8">
      <w:pPr>
        <w:ind w:right="57" w:firstLine="709"/>
        <w:jc w:val="both"/>
      </w:pPr>
      <w:r w:rsidRPr="00401195">
        <w:t xml:space="preserve">1. 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 определяются в соответствии с </w:t>
      </w:r>
      <w:r w:rsidRPr="00401195">
        <w:br/>
        <w:t>таблицей 1.</w:t>
      </w:r>
    </w:p>
    <w:p w:rsidR="009E70B2" w:rsidRPr="00401195" w:rsidRDefault="009E70B2" w:rsidP="009E70B2">
      <w:pPr>
        <w:ind w:right="-2" w:firstLine="698"/>
        <w:jc w:val="right"/>
        <w:rPr>
          <w:b/>
        </w:rPr>
      </w:pPr>
      <w:bookmarkStart w:id="14" w:name="sub_1111"/>
      <w:bookmarkStart w:id="15" w:name="sub_330"/>
      <w:r w:rsidRPr="00401195">
        <w:rPr>
          <w:bCs/>
          <w:color w:val="26282F"/>
        </w:rPr>
        <w:t>Таблица 1</w:t>
      </w:r>
      <w:bookmarkEnd w:id="1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1"/>
        <w:gridCol w:w="1066"/>
        <w:gridCol w:w="1537"/>
        <w:gridCol w:w="1197"/>
        <w:gridCol w:w="1367"/>
        <w:gridCol w:w="914"/>
        <w:gridCol w:w="1064"/>
        <w:gridCol w:w="1366"/>
        <w:gridCol w:w="1382"/>
      </w:tblGrid>
      <w:tr w:rsidR="009E70B2" w:rsidRPr="00401195" w:rsidTr="00D820AF">
        <w:trPr>
          <w:jc w:val="center"/>
        </w:trPr>
        <w:tc>
          <w:tcPr>
            <w:tcW w:w="642" w:type="dxa"/>
            <w:vMerge w:val="restart"/>
            <w:vAlign w:val="center"/>
          </w:tcPr>
          <w:p w:rsidR="009E70B2" w:rsidRPr="00401195" w:rsidRDefault="009E70B2" w:rsidP="00D820AF">
            <w:pPr>
              <w:tabs>
                <w:tab w:val="left" w:pos="8334"/>
              </w:tabs>
              <w:ind w:left="-108"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>Зона</w:t>
            </w:r>
          </w:p>
        </w:tc>
        <w:tc>
          <w:tcPr>
            <w:tcW w:w="4936" w:type="dxa"/>
            <w:gridSpan w:val="4"/>
          </w:tcPr>
          <w:p w:rsidR="009E70B2" w:rsidRPr="00401195" w:rsidRDefault="009E70B2" w:rsidP="00D820AF">
            <w:pPr>
              <w:tabs>
                <w:tab w:val="left" w:pos="8334"/>
              </w:tabs>
              <w:ind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>Предельные размеры</w:t>
            </w:r>
          </w:p>
          <w:p w:rsidR="009E70B2" w:rsidRPr="00401195" w:rsidRDefault="009E70B2" w:rsidP="00D820AF">
            <w:pPr>
              <w:tabs>
                <w:tab w:val="left" w:pos="8334"/>
              </w:tabs>
              <w:ind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>земельных участков</w:t>
            </w:r>
          </w:p>
        </w:tc>
        <w:tc>
          <w:tcPr>
            <w:tcW w:w="1890" w:type="dxa"/>
            <w:gridSpan w:val="2"/>
          </w:tcPr>
          <w:p w:rsidR="009E70B2" w:rsidRPr="00401195" w:rsidRDefault="009E70B2" w:rsidP="00D820AF">
            <w:pPr>
              <w:tabs>
                <w:tab w:val="left" w:pos="8334"/>
              </w:tabs>
              <w:ind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>Предельное</w:t>
            </w:r>
          </w:p>
          <w:p w:rsidR="009E70B2" w:rsidRPr="00401195" w:rsidRDefault="009E70B2" w:rsidP="00D820AF">
            <w:pPr>
              <w:tabs>
                <w:tab w:val="left" w:pos="8334"/>
              </w:tabs>
              <w:ind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>количество</w:t>
            </w:r>
          </w:p>
          <w:p w:rsidR="009E70B2" w:rsidRPr="00401195" w:rsidRDefault="009E70B2" w:rsidP="00D820AF">
            <w:pPr>
              <w:tabs>
                <w:tab w:val="left" w:pos="8334"/>
              </w:tabs>
              <w:ind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>этажей</w:t>
            </w:r>
          </w:p>
        </w:tc>
        <w:tc>
          <w:tcPr>
            <w:tcW w:w="1305" w:type="dxa"/>
            <w:vMerge w:val="restart"/>
          </w:tcPr>
          <w:p w:rsidR="009E70B2" w:rsidRPr="00401195" w:rsidRDefault="009E70B2" w:rsidP="00D820AF">
            <w:pPr>
              <w:tabs>
                <w:tab w:val="left" w:pos="8334"/>
              </w:tabs>
              <w:ind w:left="-105" w:right="-59" w:hanging="3"/>
              <w:jc w:val="center"/>
              <w:rPr>
                <w:bCs/>
                <w:sz w:val="20"/>
                <w:szCs w:val="20"/>
              </w:rPr>
            </w:pPr>
            <w:r w:rsidRPr="00401195">
              <w:rPr>
                <w:bCs/>
                <w:sz w:val="20"/>
                <w:szCs w:val="20"/>
              </w:rPr>
              <w:t>Минимальные отступы от границ земельного участка, м</w:t>
            </w:r>
          </w:p>
        </w:tc>
        <w:tc>
          <w:tcPr>
            <w:tcW w:w="1320" w:type="dxa"/>
            <w:vMerge w:val="restart"/>
          </w:tcPr>
          <w:p w:rsidR="009E70B2" w:rsidRPr="00401195" w:rsidRDefault="009E70B2" w:rsidP="00D820AF">
            <w:pPr>
              <w:tabs>
                <w:tab w:val="left" w:pos="8334"/>
              </w:tabs>
              <w:ind w:left="-108" w:right="-108"/>
              <w:jc w:val="center"/>
              <w:rPr>
                <w:bCs/>
                <w:sz w:val="20"/>
                <w:szCs w:val="20"/>
              </w:rPr>
            </w:pPr>
            <w:r w:rsidRPr="00401195">
              <w:rPr>
                <w:bCs/>
                <w:sz w:val="20"/>
                <w:szCs w:val="20"/>
              </w:rPr>
              <w:t>Минимальный/</w:t>
            </w:r>
          </w:p>
          <w:p w:rsidR="009E70B2" w:rsidRPr="00401195" w:rsidRDefault="009E70B2" w:rsidP="00D820AF">
            <w:pPr>
              <w:tabs>
                <w:tab w:val="left" w:pos="8334"/>
              </w:tabs>
              <w:ind w:left="-108" w:right="-114"/>
              <w:jc w:val="center"/>
              <w:rPr>
                <w:bCs/>
                <w:sz w:val="20"/>
                <w:szCs w:val="20"/>
              </w:rPr>
            </w:pPr>
            <w:r w:rsidRPr="00401195">
              <w:rPr>
                <w:bCs/>
                <w:sz w:val="20"/>
                <w:szCs w:val="20"/>
              </w:rPr>
              <w:t>максимальный процент застройки в границах земельного участка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  <w:vMerge/>
          </w:tcPr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  <w:tc>
          <w:tcPr>
            <w:tcW w:w="2486" w:type="dxa"/>
            <w:gridSpan w:val="2"/>
          </w:tcPr>
          <w:p w:rsidR="009E70B2" w:rsidRPr="00401195" w:rsidRDefault="009E70B2" w:rsidP="00D820AF">
            <w:pPr>
              <w:tabs>
                <w:tab w:val="left" w:pos="8334"/>
              </w:tabs>
              <w:ind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>площадь, кв.м.</w:t>
            </w:r>
          </w:p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2"/>
                <w:szCs w:val="22"/>
              </w:rPr>
            </w:pPr>
            <w:r w:rsidRPr="00401195">
              <w:rPr>
                <w:bCs/>
                <w:sz w:val="18"/>
                <w:szCs w:val="18"/>
              </w:rPr>
              <w:t>/для одного объекта жилого назначения/</w:t>
            </w:r>
          </w:p>
        </w:tc>
        <w:tc>
          <w:tcPr>
            <w:tcW w:w="2450" w:type="dxa"/>
            <w:gridSpan w:val="2"/>
          </w:tcPr>
          <w:p w:rsidR="009E70B2" w:rsidRPr="00401195" w:rsidRDefault="009E70B2" w:rsidP="00D820AF">
            <w:pPr>
              <w:tabs>
                <w:tab w:val="left" w:pos="8334"/>
              </w:tabs>
              <w:ind w:left="-108"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>площадь, кв.м.</w:t>
            </w:r>
          </w:p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2"/>
                <w:szCs w:val="22"/>
              </w:rPr>
            </w:pPr>
            <w:r w:rsidRPr="00401195">
              <w:rPr>
                <w:bCs/>
                <w:sz w:val="18"/>
                <w:szCs w:val="18"/>
              </w:rPr>
              <w:t>/для объектов иного назначения/</w:t>
            </w:r>
          </w:p>
        </w:tc>
        <w:tc>
          <w:tcPr>
            <w:tcW w:w="873" w:type="dxa"/>
            <w:vMerge w:val="restart"/>
          </w:tcPr>
          <w:p w:rsidR="009E70B2" w:rsidRPr="00401195" w:rsidRDefault="009E70B2" w:rsidP="00D820AF">
            <w:pPr>
              <w:tabs>
                <w:tab w:val="left" w:pos="8334"/>
              </w:tabs>
              <w:ind w:left="-108" w:right="-2"/>
              <w:jc w:val="center"/>
              <w:rPr>
                <w:bCs/>
                <w:sz w:val="18"/>
                <w:szCs w:val="18"/>
              </w:rPr>
            </w:pPr>
            <w:r w:rsidRPr="00401195">
              <w:rPr>
                <w:bCs/>
                <w:sz w:val="18"/>
                <w:szCs w:val="18"/>
              </w:rPr>
              <w:t>минимум</w:t>
            </w:r>
          </w:p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18"/>
                <w:szCs w:val="18"/>
              </w:rPr>
            </w:pPr>
          </w:p>
        </w:tc>
        <w:tc>
          <w:tcPr>
            <w:tcW w:w="1017" w:type="dxa"/>
            <w:vMerge w:val="restart"/>
          </w:tcPr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18"/>
                <w:szCs w:val="18"/>
              </w:rPr>
            </w:pPr>
            <w:r w:rsidRPr="00401195">
              <w:rPr>
                <w:bCs/>
                <w:sz w:val="18"/>
                <w:szCs w:val="18"/>
              </w:rPr>
              <w:t>максимум</w:t>
            </w:r>
          </w:p>
        </w:tc>
        <w:tc>
          <w:tcPr>
            <w:tcW w:w="1305" w:type="dxa"/>
            <w:vMerge/>
          </w:tcPr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  <w:tc>
          <w:tcPr>
            <w:tcW w:w="1320" w:type="dxa"/>
            <w:vMerge/>
          </w:tcPr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</w:tr>
      <w:tr w:rsidR="009E70B2" w:rsidRPr="00401195" w:rsidTr="00D820AF">
        <w:trPr>
          <w:jc w:val="center"/>
        </w:trPr>
        <w:tc>
          <w:tcPr>
            <w:tcW w:w="642" w:type="dxa"/>
            <w:vMerge/>
          </w:tcPr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  <w:tc>
          <w:tcPr>
            <w:tcW w:w="1018" w:type="dxa"/>
          </w:tcPr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0"/>
                <w:szCs w:val="20"/>
              </w:rPr>
            </w:pPr>
            <w:r w:rsidRPr="00401195">
              <w:rPr>
                <w:bCs/>
                <w:sz w:val="18"/>
                <w:szCs w:val="18"/>
              </w:rPr>
              <w:t>минимум</w:t>
            </w:r>
          </w:p>
        </w:tc>
        <w:tc>
          <w:tcPr>
            <w:tcW w:w="1468" w:type="dxa"/>
          </w:tcPr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0"/>
                <w:szCs w:val="20"/>
              </w:rPr>
            </w:pPr>
            <w:r w:rsidRPr="00401195">
              <w:rPr>
                <w:bCs/>
                <w:sz w:val="18"/>
                <w:szCs w:val="18"/>
              </w:rPr>
              <w:t>максимум</w:t>
            </w:r>
          </w:p>
        </w:tc>
        <w:tc>
          <w:tcPr>
            <w:tcW w:w="1144" w:type="dxa"/>
          </w:tcPr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0"/>
                <w:szCs w:val="20"/>
              </w:rPr>
            </w:pPr>
            <w:r w:rsidRPr="00401195">
              <w:rPr>
                <w:bCs/>
                <w:sz w:val="18"/>
                <w:szCs w:val="18"/>
              </w:rPr>
              <w:t>минимум</w:t>
            </w:r>
          </w:p>
        </w:tc>
        <w:tc>
          <w:tcPr>
            <w:tcW w:w="1306" w:type="dxa"/>
          </w:tcPr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0"/>
                <w:szCs w:val="20"/>
              </w:rPr>
            </w:pPr>
            <w:r w:rsidRPr="00401195">
              <w:rPr>
                <w:bCs/>
                <w:sz w:val="18"/>
                <w:szCs w:val="18"/>
              </w:rPr>
              <w:t>максимум</w:t>
            </w:r>
          </w:p>
        </w:tc>
        <w:tc>
          <w:tcPr>
            <w:tcW w:w="873" w:type="dxa"/>
            <w:vMerge/>
          </w:tcPr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  <w:tc>
          <w:tcPr>
            <w:tcW w:w="1017" w:type="dxa"/>
            <w:vMerge/>
          </w:tcPr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  <w:tc>
          <w:tcPr>
            <w:tcW w:w="1320" w:type="dxa"/>
            <w:vMerge/>
          </w:tcPr>
          <w:p w:rsidR="009E70B2" w:rsidRPr="00401195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bCs/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ж1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tabs>
                <w:tab w:val="left" w:pos="8334"/>
              </w:tabs>
              <w:ind w:left="-108" w:right="-2"/>
              <w:jc w:val="center"/>
              <w:rPr>
                <w:bCs/>
                <w:sz w:val="24"/>
                <w:szCs w:val="24"/>
              </w:rPr>
            </w:pPr>
            <w:r w:rsidRPr="009E70B2">
              <w:rPr>
                <w:bCs/>
                <w:sz w:val="24"/>
                <w:szCs w:val="24"/>
              </w:rPr>
              <w:t>600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tabs>
                <w:tab w:val="left" w:pos="8334"/>
              </w:tabs>
              <w:ind w:left="-108" w:right="-2"/>
              <w:jc w:val="center"/>
              <w:rPr>
                <w:bCs/>
                <w:sz w:val="24"/>
                <w:szCs w:val="24"/>
              </w:rPr>
            </w:pPr>
            <w:r w:rsidRPr="009E70B2">
              <w:rPr>
                <w:bCs/>
                <w:sz w:val="24"/>
                <w:szCs w:val="24"/>
              </w:rPr>
              <w:t>5000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tabs>
                <w:tab w:val="left" w:pos="8334"/>
              </w:tabs>
              <w:ind w:right="-2"/>
              <w:jc w:val="center"/>
              <w:rPr>
                <w:bCs/>
                <w:sz w:val="24"/>
                <w:szCs w:val="24"/>
              </w:rPr>
            </w:pPr>
            <w:r w:rsidRPr="009E70B2">
              <w:rPr>
                <w:bCs/>
                <w:sz w:val="24"/>
                <w:szCs w:val="24"/>
              </w:rPr>
              <w:t>200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tabs>
                <w:tab w:val="left" w:pos="8334"/>
              </w:tabs>
              <w:ind w:left="-108" w:right="-2"/>
              <w:jc w:val="center"/>
              <w:rPr>
                <w:bCs/>
                <w:sz w:val="24"/>
                <w:szCs w:val="24"/>
              </w:rPr>
            </w:pPr>
            <w:r w:rsidRPr="009E70B2">
              <w:rPr>
                <w:bCs/>
                <w:sz w:val="24"/>
                <w:szCs w:val="24"/>
              </w:rPr>
              <w:t>1500000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tabs>
                <w:tab w:val="left" w:pos="8334"/>
              </w:tabs>
              <w:ind w:right="-2"/>
              <w:jc w:val="center"/>
              <w:rPr>
                <w:bCs/>
                <w:sz w:val="24"/>
                <w:szCs w:val="24"/>
              </w:rPr>
            </w:pPr>
            <w:r w:rsidRPr="009E70B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tabs>
                <w:tab w:val="left" w:pos="8334"/>
              </w:tabs>
              <w:ind w:right="-2"/>
              <w:jc w:val="center"/>
              <w:rPr>
                <w:bCs/>
                <w:sz w:val="24"/>
                <w:szCs w:val="24"/>
              </w:rPr>
            </w:pPr>
            <w:r w:rsidRPr="009E70B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tabs>
                <w:tab w:val="left" w:pos="8334"/>
              </w:tabs>
              <w:ind w:left="-108" w:right="-2"/>
              <w:jc w:val="center"/>
              <w:rPr>
                <w:bCs/>
                <w:sz w:val="24"/>
                <w:szCs w:val="24"/>
              </w:rPr>
            </w:pPr>
            <w:r w:rsidRPr="009E70B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tabs>
                <w:tab w:val="left" w:pos="8334"/>
              </w:tabs>
              <w:ind w:left="-108" w:right="-2"/>
              <w:jc w:val="center"/>
              <w:rPr>
                <w:bCs/>
                <w:sz w:val="24"/>
                <w:szCs w:val="24"/>
              </w:rPr>
            </w:pPr>
            <w:r w:rsidRPr="009E70B2">
              <w:rPr>
                <w:bCs/>
                <w:sz w:val="24"/>
                <w:szCs w:val="24"/>
              </w:rPr>
              <w:t>20/60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lastRenderedPageBreak/>
              <w:t>ж2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400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1000</w:t>
            </w:r>
            <w:hyperlink w:anchor="sub_5555" w:history="1">
              <w:r w:rsidRPr="009E70B2">
                <w:rPr>
                  <w:sz w:val="24"/>
                  <w:szCs w:val="24"/>
                </w:rPr>
                <w:t>*****</w:t>
              </w:r>
            </w:hyperlink>
            <w:r w:rsidRPr="009E70B2">
              <w:rPr>
                <w:sz w:val="24"/>
                <w:szCs w:val="24"/>
              </w:rPr>
              <w:t>/ 1500</w:t>
            </w:r>
            <w:hyperlink w:anchor="sub_6666" w:history="1">
              <w:r w:rsidRPr="009E70B2">
                <w:rPr>
                  <w:sz w:val="24"/>
                  <w:szCs w:val="24"/>
                </w:rPr>
                <w:t>******</w:t>
              </w:r>
            </w:hyperlink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1500000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30/60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ж3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160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5000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150000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3 - 5</w:t>
            </w:r>
            <w:hyperlink w:anchor="sub_1111" w:history="1">
              <w:r w:rsidRPr="009E70B2">
                <w:rPr>
                  <w:sz w:val="24"/>
                  <w:szCs w:val="24"/>
                </w:rPr>
                <w:t>*</w:t>
              </w:r>
            </w:hyperlink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30/70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ж4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160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25000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150000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9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3 - 5</w:t>
            </w:r>
            <w:hyperlink w:anchor="sub_2222" w:history="1">
              <w:r w:rsidRPr="009E70B2">
                <w:rPr>
                  <w:sz w:val="24"/>
                  <w:szCs w:val="24"/>
                </w:rPr>
                <w:t>**</w:t>
              </w:r>
            </w:hyperlink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20/60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ж5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500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25000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100000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16</w:t>
            </w:r>
            <w:hyperlink w:anchor="sub_4444" w:history="1">
              <w:r w:rsidRPr="009E70B2">
                <w:rPr>
                  <w:sz w:val="24"/>
                  <w:szCs w:val="24"/>
                </w:rPr>
                <w:t>****</w:t>
              </w:r>
            </w:hyperlink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40/70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ц1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500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25000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60000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  <w:hyperlink w:anchor="sub_2222" w:history="1">
              <w:r w:rsidRPr="009E70B2">
                <w:rPr>
                  <w:sz w:val="24"/>
                  <w:szCs w:val="24"/>
                </w:rPr>
                <w:t>**</w:t>
              </w:r>
            </w:hyperlink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20/80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ц2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500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25000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60000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  <w:hyperlink w:anchor="sub_4444" w:history="1">
              <w:r w:rsidRPr="009E70B2">
                <w:rPr>
                  <w:sz w:val="24"/>
                  <w:szCs w:val="24"/>
                </w:rPr>
                <w:t>****</w:t>
              </w:r>
            </w:hyperlink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  <w:hyperlink w:anchor="sub_3333" w:history="1">
              <w:r w:rsidRPr="009E70B2">
                <w:rPr>
                  <w:sz w:val="24"/>
                  <w:szCs w:val="24"/>
                </w:rPr>
                <w:t>***</w:t>
              </w:r>
            </w:hyperlink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30/70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ц3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500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25000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100000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9</w:t>
            </w:r>
            <w:hyperlink w:anchor="sub_4444" w:history="1">
              <w:r w:rsidRPr="009E70B2">
                <w:rPr>
                  <w:sz w:val="24"/>
                  <w:szCs w:val="24"/>
                </w:rPr>
                <w:t>****</w:t>
              </w:r>
            </w:hyperlink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  <w:hyperlink w:anchor="sub_3333" w:history="1">
              <w:r w:rsidRPr="009E70B2">
                <w:rPr>
                  <w:sz w:val="24"/>
                  <w:szCs w:val="24"/>
                </w:rPr>
                <w:t>***</w:t>
              </w:r>
            </w:hyperlink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30/70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ц4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500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25000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1000000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9</w:t>
            </w:r>
            <w:hyperlink w:anchor="sub_4444" w:history="1">
              <w:r w:rsidRPr="009E70B2">
                <w:rPr>
                  <w:sz w:val="24"/>
                  <w:szCs w:val="24"/>
                </w:rPr>
                <w:t>****</w:t>
              </w:r>
            </w:hyperlink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  <w:hyperlink w:anchor="sub_3333" w:history="1">
              <w:r w:rsidRPr="009E70B2">
                <w:rPr>
                  <w:sz w:val="24"/>
                  <w:szCs w:val="24"/>
                </w:rPr>
                <w:t>***</w:t>
              </w:r>
            </w:hyperlink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30/70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ц5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500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25000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60000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9</w:t>
            </w:r>
            <w:hyperlink w:anchor="sub_4444" w:history="1">
              <w:r w:rsidRPr="009E70B2">
                <w:rPr>
                  <w:sz w:val="24"/>
                  <w:szCs w:val="24"/>
                </w:rPr>
                <w:t>****</w:t>
              </w:r>
            </w:hyperlink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  <w:hyperlink w:anchor="sub_3333" w:history="1">
              <w:r w:rsidRPr="009E70B2">
                <w:rPr>
                  <w:sz w:val="24"/>
                  <w:szCs w:val="24"/>
                </w:rPr>
                <w:t>***</w:t>
              </w:r>
            </w:hyperlink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20/60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с1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100000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  <w:hyperlink w:anchor="sub_4444" w:history="1">
              <w:r w:rsidRPr="009E70B2">
                <w:rPr>
                  <w:sz w:val="24"/>
                  <w:szCs w:val="24"/>
                </w:rPr>
                <w:t>****</w:t>
              </w:r>
            </w:hyperlink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20/60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с2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500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25000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100000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  <w:hyperlink w:anchor="sub_4444" w:history="1">
              <w:r w:rsidRPr="009E70B2">
                <w:rPr>
                  <w:sz w:val="24"/>
                  <w:szCs w:val="24"/>
                </w:rPr>
                <w:t>****</w:t>
              </w:r>
            </w:hyperlink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20/60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с3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500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25000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  <w:hyperlink w:anchor="sub_4444" w:history="1">
              <w:r w:rsidRPr="009E70B2">
                <w:rPr>
                  <w:sz w:val="24"/>
                  <w:szCs w:val="24"/>
                </w:rPr>
                <w:t>****</w:t>
              </w:r>
            </w:hyperlink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20/60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с4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1500000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30/90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с5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100000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20/60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с6</w:t>
            </w:r>
          </w:p>
        </w:tc>
        <w:tc>
          <w:tcPr>
            <w:tcW w:w="2486" w:type="dxa"/>
            <w:gridSpan w:val="2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не устанавливаются</w:t>
            </w:r>
          </w:p>
        </w:tc>
        <w:tc>
          <w:tcPr>
            <w:tcW w:w="2450" w:type="dxa"/>
            <w:gridSpan w:val="2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не устанавливаются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к1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60000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20/60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к2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2450" w:type="dxa"/>
            <w:gridSpan w:val="2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не устанавливаются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30/90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п1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2450" w:type="dxa"/>
            <w:gridSpan w:val="2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не устанавливаются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30/70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п2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60000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10/60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р1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2450" w:type="dxa"/>
            <w:gridSpan w:val="2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не устанавливаются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10/50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р2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2450" w:type="dxa"/>
            <w:gridSpan w:val="2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не устанавливаются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  <w:hyperlink w:anchor="sub_4444" w:history="1">
              <w:r w:rsidRPr="009E70B2">
                <w:rPr>
                  <w:sz w:val="24"/>
                  <w:szCs w:val="24"/>
                </w:rPr>
                <w:t>****</w:t>
              </w:r>
            </w:hyperlink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10/70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р3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2450" w:type="dxa"/>
            <w:gridSpan w:val="2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не устанавливаются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  <w:hyperlink w:anchor="sub_4444" w:history="1">
              <w:r w:rsidRPr="009E70B2">
                <w:rPr>
                  <w:sz w:val="24"/>
                  <w:szCs w:val="24"/>
                </w:rPr>
                <w:t>****</w:t>
              </w:r>
            </w:hyperlink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5/60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р4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1000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5000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200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500000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10/60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р5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2450" w:type="dxa"/>
            <w:gridSpan w:val="2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не устанавливаются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сх1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100</w:t>
            </w:r>
          </w:p>
        </w:tc>
        <w:tc>
          <w:tcPr>
            <w:tcW w:w="1306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1000000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в1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2450" w:type="dxa"/>
            <w:gridSpan w:val="2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не устанавливаются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</w:tr>
      <w:tr w:rsidR="009E70B2" w:rsidRPr="00401195" w:rsidTr="00D820AF">
        <w:trPr>
          <w:jc w:val="center"/>
        </w:trPr>
        <w:tc>
          <w:tcPr>
            <w:tcW w:w="642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в2</w:t>
            </w:r>
          </w:p>
        </w:tc>
        <w:tc>
          <w:tcPr>
            <w:tcW w:w="101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468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2450" w:type="dxa"/>
            <w:gridSpan w:val="2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не устанавливаются</w:t>
            </w:r>
          </w:p>
        </w:tc>
        <w:tc>
          <w:tcPr>
            <w:tcW w:w="873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3</w:t>
            </w:r>
            <w:hyperlink w:anchor="sub_4444" w:history="1">
              <w:r w:rsidRPr="009E70B2">
                <w:rPr>
                  <w:sz w:val="24"/>
                  <w:szCs w:val="24"/>
                </w:rPr>
                <w:t>****</w:t>
              </w:r>
            </w:hyperlink>
          </w:p>
        </w:tc>
        <w:tc>
          <w:tcPr>
            <w:tcW w:w="1305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  <w:tc>
          <w:tcPr>
            <w:tcW w:w="1320" w:type="dxa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4"/>
                <w:szCs w:val="24"/>
              </w:rPr>
            </w:pPr>
            <w:r w:rsidRPr="009E70B2">
              <w:rPr>
                <w:sz w:val="24"/>
                <w:szCs w:val="24"/>
              </w:rPr>
              <w:t>-</w:t>
            </w:r>
          </w:p>
        </w:tc>
      </w:tr>
      <w:tr w:rsidR="009E70B2" w:rsidRPr="00401195" w:rsidTr="00D820AF">
        <w:trPr>
          <w:jc w:val="center"/>
        </w:trPr>
        <w:tc>
          <w:tcPr>
            <w:tcW w:w="10093" w:type="dxa"/>
            <w:gridSpan w:val="9"/>
          </w:tcPr>
          <w:p w:rsidR="009E70B2" w:rsidRPr="009E70B2" w:rsidRDefault="009E70B2" w:rsidP="00D820AF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4"/>
                <w:szCs w:val="24"/>
              </w:rPr>
            </w:pPr>
            <w:r w:rsidRPr="009E70B2">
              <w:rPr>
                <w:bCs/>
                <w:sz w:val="24"/>
                <w:szCs w:val="24"/>
              </w:rPr>
              <w:t>Этажность объекта капитального строительства определяется индивидуально для каждого земельного участка, исходя из площади земельного участка и площади объекта, с учетом соблюдения требований технических регламентов, региональных и местных нормативов.</w:t>
            </w:r>
          </w:p>
        </w:tc>
      </w:tr>
    </w:tbl>
    <w:p w:rsidR="009E70B2" w:rsidRPr="009E70B2" w:rsidRDefault="009E70B2" w:rsidP="009E70B2">
      <w:pPr>
        <w:ind w:right="28" w:firstLine="709"/>
        <w:jc w:val="both"/>
        <w:rPr>
          <w:sz w:val="24"/>
          <w:szCs w:val="24"/>
        </w:rPr>
      </w:pPr>
      <w:r w:rsidRPr="009E70B2">
        <w:rPr>
          <w:sz w:val="24"/>
          <w:szCs w:val="24"/>
        </w:rPr>
        <w:t>&lt;*&gt; - при рассмотрении блокированной жилой застройки размер минимальных отступов от границ земельного участка указан со стороны основных фасадов</w:t>
      </w:r>
    </w:p>
    <w:p w:rsidR="009E70B2" w:rsidRPr="009E70B2" w:rsidRDefault="009E70B2" w:rsidP="009E70B2">
      <w:pPr>
        <w:ind w:right="28" w:firstLine="709"/>
        <w:jc w:val="both"/>
        <w:rPr>
          <w:sz w:val="24"/>
          <w:szCs w:val="24"/>
        </w:rPr>
      </w:pPr>
      <w:bookmarkStart w:id="16" w:name="sub_2222"/>
      <w:bookmarkEnd w:id="14"/>
      <w:r w:rsidRPr="009E70B2">
        <w:rPr>
          <w:sz w:val="24"/>
          <w:szCs w:val="24"/>
        </w:rPr>
        <w:t>&lt;**&gt; - данное значение принимается для среднеэтажной и многоэтажной жилой застройки, расположенной вдоль красной линии (допустимо уменьшение размера минимального отступа от границ земельного участка или его отсутствие при размещении на первом этаже многоэтажного жилого дома помещений общественного значения)</w:t>
      </w:r>
    </w:p>
    <w:p w:rsidR="009E70B2" w:rsidRPr="009E70B2" w:rsidRDefault="009E70B2" w:rsidP="009E70B2">
      <w:pPr>
        <w:ind w:right="28" w:firstLine="709"/>
        <w:jc w:val="both"/>
        <w:rPr>
          <w:sz w:val="24"/>
          <w:szCs w:val="24"/>
        </w:rPr>
      </w:pPr>
      <w:bookmarkStart w:id="17" w:name="sub_3333"/>
      <w:bookmarkEnd w:id="16"/>
      <w:r w:rsidRPr="009E70B2">
        <w:rPr>
          <w:sz w:val="24"/>
          <w:szCs w:val="24"/>
        </w:rPr>
        <w:t>&lt;***&gt; - допустимо уменьшение значения при необходимости соблюдения существующей линии застройки</w:t>
      </w:r>
    </w:p>
    <w:bookmarkEnd w:id="17"/>
    <w:p w:rsidR="009E70B2" w:rsidRPr="009E70B2" w:rsidRDefault="009E70B2" w:rsidP="009E70B2">
      <w:pPr>
        <w:ind w:right="28" w:firstLine="709"/>
        <w:jc w:val="both"/>
        <w:rPr>
          <w:sz w:val="24"/>
          <w:szCs w:val="24"/>
        </w:rPr>
      </w:pPr>
      <w:r w:rsidRPr="009E70B2">
        <w:rPr>
          <w:sz w:val="24"/>
          <w:szCs w:val="24"/>
        </w:rPr>
        <w:t>&lt;****&gt; - изменение показателя в сторону увеличения количества этажей возможно при технико-экономическом обосновании, в зоне ц2 - возможно при дополнительном согласовании уполномоченным органом в вопросах сохранения и использования памятников истории и культуры</w:t>
      </w:r>
    </w:p>
    <w:p w:rsidR="009E70B2" w:rsidRPr="009E70B2" w:rsidRDefault="009E70B2" w:rsidP="009E70B2">
      <w:pPr>
        <w:ind w:right="28" w:firstLine="709"/>
        <w:jc w:val="both"/>
        <w:rPr>
          <w:sz w:val="24"/>
          <w:szCs w:val="24"/>
        </w:rPr>
      </w:pPr>
      <w:r w:rsidRPr="009E70B2">
        <w:rPr>
          <w:sz w:val="24"/>
          <w:szCs w:val="24"/>
        </w:rPr>
        <w:t>&lt;*****&gt; в сложившейся застройке</w:t>
      </w:r>
    </w:p>
    <w:p w:rsidR="004829E8" w:rsidRPr="009E70B2" w:rsidRDefault="009E70B2" w:rsidP="009E70B2">
      <w:pPr>
        <w:shd w:val="clear" w:color="auto" w:fill="FFFFFF"/>
        <w:tabs>
          <w:tab w:val="left" w:pos="8334"/>
        </w:tabs>
        <w:ind w:firstLine="720"/>
        <w:jc w:val="both"/>
        <w:rPr>
          <w:sz w:val="24"/>
          <w:szCs w:val="24"/>
        </w:rPr>
      </w:pPr>
      <w:r w:rsidRPr="009E70B2">
        <w:rPr>
          <w:sz w:val="24"/>
          <w:szCs w:val="24"/>
        </w:rPr>
        <w:t>&lt;******&gt; на незастроенных территориях.</w:t>
      </w:r>
    </w:p>
    <w:p w:rsidR="009C1ABA" w:rsidRDefault="006114C2" w:rsidP="004829E8">
      <w:pPr>
        <w:shd w:val="clear" w:color="auto" w:fill="FFFFFF"/>
        <w:tabs>
          <w:tab w:val="left" w:pos="8334"/>
        </w:tabs>
        <w:ind w:firstLine="720"/>
        <w:jc w:val="both"/>
        <w:rPr>
          <w:bCs/>
        </w:rPr>
      </w:pPr>
      <w:r>
        <w:rPr>
          <w:bCs/>
        </w:rPr>
        <w:t xml:space="preserve">2. Превышение установленных градостроительным регламентом </w:t>
      </w:r>
      <w:r w:rsidR="009C1ABA">
        <w:rPr>
          <w:bCs/>
        </w:rPr>
        <w:t>предельн</w:t>
      </w:r>
      <w:r>
        <w:rPr>
          <w:bCs/>
        </w:rPr>
        <w:t>ых</w:t>
      </w:r>
      <w:r w:rsidR="009C1ABA">
        <w:rPr>
          <w:bCs/>
        </w:rPr>
        <w:t xml:space="preserve"> размеров</w:t>
      </w:r>
      <w:r>
        <w:rPr>
          <w:bCs/>
        </w:rPr>
        <w:t xml:space="preserve"> земельных участков допускается</w:t>
      </w:r>
      <w:r w:rsidR="009C1ABA">
        <w:rPr>
          <w:bCs/>
        </w:rPr>
        <w:t xml:space="preserve"> в случаях, установле</w:t>
      </w:r>
      <w:r w:rsidR="009C1ABA">
        <w:rPr>
          <w:bCs/>
        </w:rPr>
        <w:t>н</w:t>
      </w:r>
      <w:r>
        <w:rPr>
          <w:bCs/>
        </w:rPr>
        <w:t xml:space="preserve">ных </w:t>
      </w:r>
      <w:r w:rsidR="009C1ABA">
        <w:rPr>
          <w:bCs/>
        </w:rPr>
        <w:t xml:space="preserve">законодательством. </w:t>
      </w:r>
    </w:p>
    <w:p w:rsidR="009C1ABA" w:rsidRPr="007A772A" w:rsidRDefault="006114C2" w:rsidP="005D2B8D">
      <w:pPr>
        <w:shd w:val="clear" w:color="auto" w:fill="FFFFFF"/>
        <w:tabs>
          <w:tab w:val="left" w:pos="8334"/>
        </w:tabs>
        <w:ind w:firstLine="720"/>
        <w:jc w:val="both"/>
      </w:pPr>
      <w:r>
        <w:t xml:space="preserve">3. Минимальные отступы от границ земельного участка, указанные в таблице 1 настоящей </w:t>
      </w:r>
      <w:r w:rsidR="009C1ABA" w:rsidRPr="007A772A">
        <w:t>ста</w:t>
      </w:r>
      <w:r w:rsidR="00312233">
        <w:t>тьи, для</w:t>
      </w:r>
      <w:r>
        <w:t xml:space="preserve"> вспомогательных видов</w:t>
      </w:r>
      <w:r w:rsidR="009C1ABA" w:rsidRPr="007A772A">
        <w:t xml:space="preserve"> разрешенного и</w:t>
      </w:r>
      <w:r w:rsidR="009C1ABA" w:rsidRPr="007A772A">
        <w:t>с</w:t>
      </w:r>
      <w:r>
        <w:t xml:space="preserve">пользования </w:t>
      </w:r>
      <w:r w:rsidR="009C1ABA" w:rsidRPr="007A772A">
        <w:t xml:space="preserve">в зонах </w:t>
      </w:r>
      <w:r w:rsidR="00312233">
        <w:t>ж</w:t>
      </w:r>
      <w:r w:rsidR="009C1ABA" w:rsidRPr="007A772A">
        <w:t xml:space="preserve"> 1, </w:t>
      </w:r>
      <w:r w:rsidR="00312233">
        <w:t>ж</w:t>
      </w:r>
      <w:r w:rsidR="009C1ABA" w:rsidRPr="007A772A">
        <w:t xml:space="preserve"> 2, </w:t>
      </w:r>
      <w:r w:rsidR="00312233">
        <w:t>ж</w:t>
      </w:r>
      <w:r w:rsidR="009C1ABA" w:rsidRPr="007A772A">
        <w:t xml:space="preserve"> 3, </w:t>
      </w:r>
      <w:r w:rsidR="00312233">
        <w:t>ж</w:t>
      </w:r>
      <w:r w:rsidR="009C1ABA" w:rsidRPr="007A772A">
        <w:t xml:space="preserve"> 4, </w:t>
      </w:r>
      <w:r w:rsidR="00312233">
        <w:t>р</w:t>
      </w:r>
      <w:r w:rsidR="009C1ABA" w:rsidRPr="007A772A">
        <w:t xml:space="preserve"> 4 допу</w:t>
      </w:r>
      <w:r>
        <w:t>скается  уменьшать, но не менее</w:t>
      </w:r>
      <w:r w:rsidR="009C1ABA" w:rsidRPr="007A772A">
        <w:t xml:space="preserve"> чем до </w:t>
      </w:r>
      <w:smartTag w:uri="urn:schemas-microsoft-com:office:smarttags" w:element="metricconverter">
        <w:smartTagPr>
          <w:attr w:name="ProductID" w:val="1 метра"/>
        </w:smartTagPr>
        <w:r w:rsidR="009C1ABA" w:rsidRPr="007A772A">
          <w:t>1 метра</w:t>
        </w:r>
      </w:smartTag>
      <w:r w:rsidR="009C1ABA" w:rsidRPr="007A772A">
        <w:t>.</w:t>
      </w:r>
    </w:p>
    <w:p w:rsidR="009C1ABA" w:rsidRPr="007A772A" w:rsidRDefault="009C1ABA" w:rsidP="005D2B8D">
      <w:pPr>
        <w:shd w:val="clear" w:color="auto" w:fill="FFFFFF"/>
        <w:tabs>
          <w:tab w:val="left" w:pos="8334"/>
        </w:tabs>
        <w:ind w:firstLine="720"/>
        <w:jc w:val="both"/>
      </w:pPr>
      <w:r w:rsidRPr="007A772A">
        <w:t>4. Минимальный отступ от границ земельного участка</w:t>
      </w:r>
      <w:r w:rsidR="006114C2">
        <w:t>, применительно к конкретному земельному участку, возможно уменьшить</w:t>
      </w:r>
      <w:r>
        <w:t xml:space="preserve"> </w:t>
      </w:r>
      <w:r w:rsidR="006114C2">
        <w:t>с учетом</w:t>
      </w:r>
      <w:r w:rsidRPr="007A772A">
        <w:t xml:space="preserve"> сложив</w:t>
      </w:r>
      <w:r w:rsidR="006114C2">
        <w:t>шейся линии</w:t>
      </w:r>
      <w:r w:rsidRPr="007A772A">
        <w:t xml:space="preserve"> застройки</w:t>
      </w:r>
      <w:r w:rsidR="006114C2">
        <w:t>, прохождения красной линии и других</w:t>
      </w:r>
      <w:r w:rsidRPr="007A772A">
        <w:t xml:space="preserve"> градостро</w:t>
      </w:r>
      <w:r w:rsidRPr="007A772A">
        <w:t>и</w:t>
      </w:r>
      <w:r w:rsidR="006114C2">
        <w:t xml:space="preserve">тельных </w:t>
      </w:r>
      <w:r w:rsidRPr="007A772A">
        <w:t>факторов</w:t>
      </w:r>
      <w:r>
        <w:t xml:space="preserve"> (отступ не может быть менее 1м – для обеспечения беспрепятственного доступа и обслуживания несущих конструкций объекта)</w:t>
      </w:r>
      <w:r w:rsidRPr="007A772A">
        <w:t>.</w:t>
      </w:r>
    </w:p>
    <w:p w:rsidR="009C1ABA" w:rsidRDefault="0011087A" w:rsidP="005D2B8D">
      <w:pPr>
        <w:shd w:val="clear" w:color="auto" w:fill="FFFFFF"/>
        <w:tabs>
          <w:tab w:val="left" w:pos="8334"/>
        </w:tabs>
        <w:ind w:firstLine="720"/>
        <w:jc w:val="both"/>
      </w:pPr>
      <w:r>
        <w:t>Причина уменьшения минимального отступа</w:t>
      </w:r>
      <w:r w:rsidR="009C1ABA" w:rsidRPr="007A772A">
        <w:t xml:space="preserve"> от границ земельного участ</w:t>
      </w:r>
      <w:r w:rsidR="006114C2">
        <w:t xml:space="preserve">ка </w:t>
      </w:r>
      <w:r w:rsidR="009C1ABA" w:rsidRPr="007A772A">
        <w:t>ук</w:t>
      </w:r>
      <w:r w:rsidR="006114C2">
        <w:t xml:space="preserve">азывается в градостроительном плане </w:t>
      </w:r>
      <w:r w:rsidR="009C1ABA" w:rsidRPr="007A772A">
        <w:t>данного земел</w:t>
      </w:r>
      <w:r w:rsidR="009C1ABA" w:rsidRPr="007A772A">
        <w:t>ь</w:t>
      </w:r>
      <w:r w:rsidR="009C1ABA" w:rsidRPr="007A772A">
        <w:t>ного участка.</w:t>
      </w:r>
    </w:p>
    <w:p w:rsidR="00312233" w:rsidRPr="007A772A" w:rsidRDefault="00312233" w:rsidP="005D2B8D">
      <w:pPr>
        <w:shd w:val="clear" w:color="auto" w:fill="FFFFFF"/>
        <w:tabs>
          <w:tab w:val="left" w:pos="8334"/>
        </w:tabs>
        <w:ind w:firstLine="720"/>
        <w:jc w:val="both"/>
      </w:pPr>
      <w:r>
        <w:t>Минимальные отступы от границ</w:t>
      </w:r>
      <w:r w:rsidRPr="00EC07A3">
        <w:t xml:space="preserve"> з</w:t>
      </w:r>
      <w:r w:rsidRPr="00EC07A3">
        <w:t>е</w:t>
      </w:r>
      <w:r>
        <w:t xml:space="preserve">мельного участка принимаются до объекта по </w:t>
      </w:r>
      <w:r w:rsidRPr="00EC07A3">
        <w:t>в</w:t>
      </w:r>
      <w:r>
        <w:t>сей его высоте (недопуст</w:t>
      </w:r>
      <w:r>
        <w:t>и</w:t>
      </w:r>
      <w:r>
        <w:t xml:space="preserve">мо нависание конструкций и их </w:t>
      </w:r>
      <w:r w:rsidRPr="00EC07A3">
        <w:t>элеме</w:t>
      </w:r>
      <w:r>
        <w:t>нтов за пределами минимальных</w:t>
      </w:r>
      <w:r w:rsidRPr="00EC07A3">
        <w:t xml:space="preserve"> о</w:t>
      </w:r>
      <w:r w:rsidRPr="00EC07A3">
        <w:t>т</w:t>
      </w:r>
      <w:r>
        <w:t xml:space="preserve">ступов от границ земельного </w:t>
      </w:r>
      <w:r w:rsidRPr="00EC07A3">
        <w:t>участка)</w:t>
      </w:r>
      <w:r>
        <w:t>.</w:t>
      </w:r>
    </w:p>
    <w:p w:rsidR="009C1ABA" w:rsidRDefault="006114C2" w:rsidP="005D2B8D">
      <w:pPr>
        <w:shd w:val="clear" w:color="auto" w:fill="FFFFFF"/>
        <w:tabs>
          <w:tab w:val="left" w:pos="8334"/>
        </w:tabs>
        <w:ind w:firstLine="720"/>
        <w:jc w:val="both"/>
        <w:rPr>
          <w:bCs/>
        </w:rPr>
      </w:pPr>
      <w:r>
        <w:rPr>
          <w:bCs/>
        </w:rPr>
        <w:t>5. Максимальное</w:t>
      </w:r>
      <w:r w:rsidR="0011087A">
        <w:rPr>
          <w:bCs/>
        </w:rPr>
        <w:t xml:space="preserve"> количество</w:t>
      </w:r>
      <w:r w:rsidR="009C1ABA">
        <w:rPr>
          <w:bCs/>
        </w:rPr>
        <w:t xml:space="preserve"> </w:t>
      </w:r>
      <w:r>
        <w:rPr>
          <w:bCs/>
        </w:rPr>
        <w:t>этажей, указанное в</w:t>
      </w:r>
      <w:r w:rsidR="0011087A">
        <w:rPr>
          <w:bCs/>
        </w:rPr>
        <w:t xml:space="preserve"> настоящей</w:t>
      </w:r>
      <w:r w:rsidR="009C1ABA">
        <w:rPr>
          <w:bCs/>
        </w:rPr>
        <w:t xml:space="preserve"> статье, прим</w:t>
      </w:r>
      <w:r>
        <w:rPr>
          <w:bCs/>
        </w:rPr>
        <w:t>еняется с учетом дополнительных</w:t>
      </w:r>
      <w:r w:rsidR="00312233">
        <w:rPr>
          <w:bCs/>
        </w:rPr>
        <w:t xml:space="preserve"> требований </w:t>
      </w:r>
      <w:r w:rsidR="009C1ABA">
        <w:rPr>
          <w:bCs/>
        </w:rPr>
        <w:t>по соблюд</w:t>
      </w:r>
      <w:r w:rsidR="009C1ABA">
        <w:rPr>
          <w:bCs/>
        </w:rPr>
        <w:t>е</w:t>
      </w:r>
      <w:r w:rsidR="009C1ABA">
        <w:rPr>
          <w:bCs/>
        </w:rPr>
        <w:t>ни</w:t>
      </w:r>
      <w:r>
        <w:rPr>
          <w:bCs/>
        </w:rPr>
        <w:t xml:space="preserve">ю </w:t>
      </w:r>
      <w:r w:rsidR="0011087A">
        <w:rPr>
          <w:bCs/>
        </w:rPr>
        <w:t>принципов построения силуэта</w:t>
      </w:r>
      <w:r w:rsidR="009C1ABA">
        <w:rPr>
          <w:bCs/>
        </w:rPr>
        <w:t xml:space="preserve"> зас</w:t>
      </w:r>
      <w:r w:rsidR="0011087A">
        <w:rPr>
          <w:bCs/>
        </w:rPr>
        <w:t>тройки город</w:t>
      </w:r>
      <w:r w:rsidR="00312233">
        <w:rPr>
          <w:bCs/>
        </w:rPr>
        <w:t>ского округа</w:t>
      </w:r>
      <w:r w:rsidR="0011087A">
        <w:rPr>
          <w:bCs/>
        </w:rPr>
        <w:t>,</w:t>
      </w:r>
      <w:r w:rsidR="009C1ABA">
        <w:rPr>
          <w:bCs/>
        </w:rPr>
        <w:t xml:space="preserve"> размещения градостро</w:t>
      </w:r>
      <w:r w:rsidR="009C1ABA">
        <w:rPr>
          <w:bCs/>
        </w:rPr>
        <w:t>и</w:t>
      </w:r>
      <w:r w:rsidR="009C1ABA">
        <w:rPr>
          <w:bCs/>
        </w:rPr>
        <w:t>тельных акцентов.</w:t>
      </w:r>
    </w:p>
    <w:p w:rsidR="009C1ABA" w:rsidRDefault="0011087A" w:rsidP="005D2B8D">
      <w:pPr>
        <w:shd w:val="clear" w:color="auto" w:fill="FFFFFF"/>
        <w:tabs>
          <w:tab w:val="left" w:pos="8334"/>
        </w:tabs>
        <w:ind w:firstLine="720"/>
        <w:jc w:val="both"/>
        <w:rPr>
          <w:bCs/>
        </w:rPr>
      </w:pPr>
      <w:r>
        <w:rPr>
          <w:bCs/>
        </w:rPr>
        <w:t>6. Виды</w:t>
      </w:r>
      <w:r w:rsidR="006114C2">
        <w:rPr>
          <w:bCs/>
        </w:rPr>
        <w:t xml:space="preserve"> предельных (минимальных и/или максимальных) размеров земельных</w:t>
      </w:r>
      <w:r w:rsidR="009C1ABA">
        <w:rPr>
          <w:bCs/>
        </w:rPr>
        <w:t xml:space="preserve"> участко</w:t>
      </w:r>
      <w:r w:rsidR="00312233">
        <w:rPr>
          <w:bCs/>
        </w:rPr>
        <w:t>в и предельных</w:t>
      </w:r>
      <w:r w:rsidR="006114C2">
        <w:rPr>
          <w:bCs/>
        </w:rPr>
        <w:t xml:space="preserve"> параметров с установлением их </w:t>
      </w:r>
      <w:r w:rsidR="009C1ABA">
        <w:rPr>
          <w:bCs/>
        </w:rPr>
        <w:t>знач</w:t>
      </w:r>
      <w:r w:rsidR="009C1ABA">
        <w:rPr>
          <w:bCs/>
        </w:rPr>
        <w:t>е</w:t>
      </w:r>
      <w:r w:rsidR="009C1ABA">
        <w:rPr>
          <w:bCs/>
        </w:rPr>
        <w:t>н</w:t>
      </w:r>
      <w:r w:rsidR="006114C2">
        <w:rPr>
          <w:bCs/>
        </w:rPr>
        <w:t>ий применительно к</w:t>
      </w:r>
      <w:r>
        <w:rPr>
          <w:bCs/>
        </w:rPr>
        <w:t xml:space="preserve"> различным</w:t>
      </w:r>
      <w:r w:rsidR="006114C2">
        <w:rPr>
          <w:bCs/>
        </w:rPr>
        <w:t xml:space="preserve"> территориальным зонам могут уточняться путем </w:t>
      </w:r>
      <w:r w:rsidR="009C1ABA">
        <w:rPr>
          <w:bCs/>
        </w:rPr>
        <w:t>последовательного внесения изменен</w:t>
      </w:r>
      <w:r w:rsidR="00312233">
        <w:rPr>
          <w:bCs/>
        </w:rPr>
        <w:t>ий</w:t>
      </w:r>
      <w:r w:rsidR="006114C2">
        <w:rPr>
          <w:bCs/>
        </w:rPr>
        <w:t xml:space="preserve"> в настоящие Правила, в том</w:t>
      </w:r>
      <w:r w:rsidR="009C1ABA">
        <w:rPr>
          <w:bCs/>
        </w:rPr>
        <w:t xml:space="preserve"> числе с использованием утвержденной документации по планировке террит</w:t>
      </w:r>
      <w:r w:rsidR="009C1ABA">
        <w:rPr>
          <w:bCs/>
        </w:rPr>
        <w:t>о</w:t>
      </w:r>
      <w:r w:rsidR="009C1ABA">
        <w:rPr>
          <w:bCs/>
        </w:rPr>
        <w:t xml:space="preserve">рии. </w:t>
      </w:r>
    </w:p>
    <w:p w:rsidR="0084139F" w:rsidRDefault="0084139F" w:rsidP="005D2B8D">
      <w:pPr>
        <w:shd w:val="clear" w:color="auto" w:fill="FFFFFF"/>
        <w:tabs>
          <w:tab w:val="left" w:pos="8334"/>
        </w:tabs>
        <w:ind w:firstLine="720"/>
        <w:jc w:val="both"/>
        <w:rPr>
          <w:bCs/>
        </w:rPr>
      </w:pPr>
    </w:p>
    <w:p w:rsidR="009C1ABA" w:rsidRDefault="0084139F" w:rsidP="00A6464D">
      <w:pPr>
        <w:tabs>
          <w:tab w:val="left" w:pos="1189"/>
        </w:tabs>
        <w:ind w:firstLine="284"/>
      </w:pPr>
      <w:r>
        <w:rPr>
          <w:i/>
          <w:sz w:val="20"/>
          <w:szCs w:val="20"/>
        </w:rPr>
        <w:t>Решением от 18.11.2014 № 273-нд (17.11.2014 № 599-р) статья 14 изложена в новой редакции</w:t>
      </w:r>
    </w:p>
    <w:p w:rsidR="0084139F" w:rsidRDefault="0084139F" w:rsidP="00A6464D">
      <w:pPr>
        <w:ind w:firstLine="284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Решением от </w:t>
      </w:r>
      <w:r w:rsidRPr="00487504">
        <w:rPr>
          <w:i/>
          <w:sz w:val="20"/>
          <w:szCs w:val="20"/>
        </w:rPr>
        <w:t>31.10.2013 № 140-нд (23.10.2013 № 310-р)</w:t>
      </w:r>
      <w:r>
        <w:rPr>
          <w:i/>
          <w:sz w:val="20"/>
          <w:szCs w:val="20"/>
        </w:rPr>
        <w:t xml:space="preserve"> статья 14 изложена в новой редакции</w:t>
      </w:r>
    </w:p>
    <w:p w:rsidR="00312233" w:rsidRDefault="0084139F" w:rsidP="00A6464D">
      <w:pPr>
        <w:ind w:firstLine="284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  <w:r w:rsidR="00312233">
        <w:rPr>
          <w:i/>
          <w:sz w:val="20"/>
          <w:szCs w:val="20"/>
        </w:rPr>
        <w:t xml:space="preserve">Решением от </w:t>
      </w:r>
      <w:r w:rsidR="00312233" w:rsidRPr="00943509">
        <w:rPr>
          <w:i/>
          <w:sz w:val="20"/>
          <w:szCs w:val="20"/>
        </w:rPr>
        <w:t>27.07.2011 № 409-нд (20.07.2011 № 1187-р)</w:t>
      </w:r>
      <w:r w:rsidR="00312233">
        <w:rPr>
          <w:i/>
          <w:sz w:val="20"/>
          <w:szCs w:val="20"/>
        </w:rPr>
        <w:t xml:space="preserve"> статья 14 изложена в новой редакции</w:t>
      </w:r>
    </w:p>
    <w:p w:rsidR="00507BEA" w:rsidRPr="00487504" w:rsidRDefault="00507BEA" w:rsidP="00507BEA">
      <w:pPr>
        <w:rPr>
          <w:i/>
          <w:sz w:val="20"/>
          <w:szCs w:val="20"/>
        </w:rPr>
      </w:pPr>
    </w:p>
    <w:p w:rsidR="000F66B0" w:rsidRPr="00B34326" w:rsidRDefault="000F66B0" w:rsidP="000F66B0">
      <w:pPr>
        <w:pStyle w:val="Iauiue"/>
        <w:ind w:firstLine="720"/>
        <w:contextualSpacing/>
        <w:jc w:val="both"/>
        <w:rPr>
          <w:b/>
          <w:sz w:val="28"/>
          <w:szCs w:val="28"/>
        </w:rPr>
      </w:pPr>
      <w:r w:rsidRPr="00B34326">
        <w:rPr>
          <w:b/>
          <w:sz w:val="28"/>
          <w:szCs w:val="28"/>
        </w:rPr>
        <w:t>Статья 14. Виды разрешенного использования земельных участков и объектов капитального строительства</w:t>
      </w:r>
    </w:p>
    <w:p w:rsidR="000F66B0" w:rsidRPr="00B34326" w:rsidRDefault="000F66B0" w:rsidP="000F66B0">
      <w:pPr>
        <w:ind w:firstLine="720"/>
        <w:jc w:val="both"/>
      </w:pPr>
      <w:r w:rsidRPr="00B34326">
        <w:t xml:space="preserve">1. Виды разрешенного использования земельных участков определены статьей 37 Градостроительного кодекса Российской Федерации. </w:t>
      </w:r>
    </w:p>
    <w:p w:rsidR="000F66B0" w:rsidRPr="00B34326" w:rsidRDefault="000F66B0" w:rsidP="000F66B0">
      <w:pPr>
        <w:ind w:firstLine="720"/>
        <w:jc w:val="both"/>
      </w:pPr>
      <w:r w:rsidRPr="00B34326">
        <w:t>2. Виды разрешенного использования земельных участков и объектов капитального строительства для соответствующей территориальной зоны, не указанные в градостроительном регламенте, не могут применяться в данной терр</w:t>
      </w:r>
      <w:r w:rsidRPr="00B34326">
        <w:t>и</w:t>
      </w:r>
      <w:r w:rsidRPr="00B34326">
        <w:t xml:space="preserve">ториальной зоне. </w:t>
      </w:r>
    </w:p>
    <w:p w:rsidR="000F66B0" w:rsidRPr="00B34326" w:rsidRDefault="000F66B0" w:rsidP="000F66B0">
      <w:pPr>
        <w:ind w:firstLine="720"/>
        <w:jc w:val="both"/>
      </w:pPr>
      <w:r w:rsidRPr="00B34326">
        <w:t>3. Предоставление разрешения на условно разрешенный вид использов</w:t>
      </w:r>
      <w:r w:rsidRPr="00B34326">
        <w:t>а</w:t>
      </w:r>
      <w:r w:rsidRPr="00B34326">
        <w:t>ния земельного участка или объекта капитального строительства осуществляе</w:t>
      </w:r>
      <w:r w:rsidRPr="00B34326">
        <w:t>т</w:t>
      </w:r>
      <w:r w:rsidRPr="00B34326">
        <w:t>ся в соответствии со статьей 39 Градостроительного кодекса Российской Федерации.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t>4. Основные и вспомогательные виды разрешенного использования з</w:t>
      </w:r>
      <w:r w:rsidRPr="00B34326">
        <w:t>е</w:t>
      </w:r>
      <w:r w:rsidRPr="00B34326">
        <w:t>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</w:t>
      </w:r>
      <w:r w:rsidRPr="00B34326">
        <w:t>и</w:t>
      </w:r>
      <w:r w:rsidRPr="00B34326">
        <w:t>пальных учреждений, государственных и муниципальных унитарных предприятий, выбираются самостоятельно без дополнительных ра</w:t>
      </w:r>
      <w:r w:rsidRPr="00B34326">
        <w:t>з</w:t>
      </w:r>
      <w:r w:rsidRPr="00B34326">
        <w:t>решений и согласования.</w:t>
      </w:r>
    </w:p>
    <w:p w:rsidR="000F66B0" w:rsidRPr="00B34326" w:rsidRDefault="000F66B0" w:rsidP="000F66B0">
      <w:pPr>
        <w:shd w:val="clear" w:color="auto" w:fill="FFFFFF"/>
        <w:ind w:firstLine="720"/>
        <w:jc w:val="both"/>
      </w:pPr>
      <w:r w:rsidRPr="00B34326">
        <w:t xml:space="preserve">5. Изменение </w:t>
      </w:r>
      <w:r w:rsidRPr="00B34326">
        <w:rPr>
          <w:bCs/>
        </w:rPr>
        <w:t>видов разрешенного использования земельных участков и объектов капитального строительства физическими и юридическими лицами</w:t>
      </w:r>
      <w:r w:rsidRPr="00B34326">
        <w:t xml:space="preserve"> осуществляется в рамках градостроительного регламента в соответствии со статьями 7, 40, 41, 85 Земельного кодекса Российской Федерации, статьями 36, 37, 38, 39, 40, 47, 48, 49, 50, 51, 52, 55 Градостроительного кодекса Российской Федерации.</w:t>
      </w:r>
    </w:p>
    <w:p w:rsidR="000F66B0" w:rsidRPr="00A50AD6" w:rsidRDefault="000F66B0" w:rsidP="000F66B0">
      <w:pPr>
        <w:shd w:val="clear" w:color="auto" w:fill="FFFFFF"/>
        <w:tabs>
          <w:tab w:val="left" w:pos="8334"/>
        </w:tabs>
        <w:ind w:firstLine="720"/>
        <w:jc w:val="both"/>
      </w:pPr>
      <w:r w:rsidRPr="009D2641">
        <w:t>6.</w:t>
      </w:r>
      <w:r w:rsidRPr="00B34326">
        <w:rPr>
          <w:b/>
        </w:rPr>
        <w:t xml:space="preserve"> </w:t>
      </w:r>
      <w:r w:rsidRPr="00A50AD6">
        <w:t>Жилые зоны:</w:t>
      </w:r>
    </w:p>
    <w:p w:rsidR="000F66B0" w:rsidRPr="00A50AD6" w:rsidRDefault="000F66B0" w:rsidP="000F66B0">
      <w:pPr>
        <w:ind w:firstLine="720"/>
        <w:jc w:val="both"/>
        <w:rPr>
          <w:bCs/>
        </w:rPr>
      </w:pPr>
      <w:r w:rsidRPr="00A50AD6">
        <w:t xml:space="preserve">1) </w:t>
      </w:r>
      <w:r w:rsidRPr="00A50AD6">
        <w:rPr>
          <w:bCs/>
        </w:rPr>
        <w:t>ж1 – зона застройки усадебного типа</w:t>
      </w:r>
    </w:p>
    <w:p w:rsidR="000F66B0" w:rsidRPr="00B34326" w:rsidRDefault="000F66B0" w:rsidP="000F66B0">
      <w:pPr>
        <w:pStyle w:val="Iauiue"/>
        <w:ind w:firstLine="720"/>
        <w:jc w:val="both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>Территориальная зона выделена для обеспечения правовых условий фо</w:t>
      </w:r>
      <w:r w:rsidRPr="00B34326">
        <w:rPr>
          <w:iCs/>
          <w:sz w:val="28"/>
          <w:szCs w:val="28"/>
        </w:rPr>
        <w:t>р</w:t>
      </w:r>
      <w:r w:rsidRPr="00B34326">
        <w:rPr>
          <w:iCs/>
          <w:sz w:val="28"/>
          <w:szCs w:val="28"/>
        </w:rPr>
        <w:t>мирования жилых районов из отдельно стоящих жилых домов усадебного типа с возможностью ведения личного подсобного хозяйства</w:t>
      </w:r>
      <w:r w:rsidRPr="00B34326">
        <w:rPr>
          <w:sz w:val="28"/>
          <w:szCs w:val="28"/>
        </w:rPr>
        <w:t xml:space="preserve">, этажностью                 не выше </w:t>
      </w:r>
      <w:r>
        <w:rPr>
          <w:sz w:val="28"/>
          <w:szCs w:val="28"/>
        </w:rPr>
        <w:t>3</w:t>
      </w:r>
      <w:r w:rsidRPr="00B34326">
        <w:rPr>
          <w:sz w:val="28"/>
          <w:szCs w:val="28"/>
        </w:rPr>
        <w:t xml:space="preserve"> этажей, </w:t>
      </w:r>
      <w:r w:rsidRPr="00B34326">
        <w:rPr>
          <w:iCs/>
          <w:sz w:val="28"/>
          <w:szCs w:val="28"/>
        </w:rPr>
        <w:t>с минимально разрешенным набором услуг местного зн</w:t>
      </w:r>
      <w:r w:rsidRPr="00B34326">
        <w:rPr>
          <w:iCs/>
          <w:sz w:val="28"/>
          <w:szCs w:val="28"/>
        </w:rPr>
        <w:t>а</w:t>
      </w:r>
      <w:r w:rsidRPr="00B34326">
        <w:rPr>
          <w:iCs/>
          <w:sz w:val="28"/>
          <w:szCs w:val="28"/>
        </w:rPr>
        <w:t>чения.</w:t>
      </w:r>
    </w:p>
    <w:p w:rsidR="000F66B0" w:rsidRPr="00B34326" w:rsidRDefault="000F66B0" w:rsidP="000F66B0">
      <w:pPr>
        <w:ind w:firstLine="720"/>
        <w:jc w:val="both"/>
      </w:pPr>
      <w:r w:rsidRPr="00B34326">
        <w:t>В зоне застройки усадебного типа установлены предельные (минимальные/максимальные) размеры земельных участков:</w:t>
      </w:r>
    </w:p>
    <w:p w:rsidR="000F66B0" w:rsidRPr="00B34326" w:rsidRDefault="000F66B0" w:rsidP="000F66B0">
      <w:pPr>
        <w:ind w:firstLine="720"/>
        <w:jc w:val="both"/>
      </w:pPr>
      <w:r w:rsidRPr="00B34326">
        <w:t>- для отдельно стоящих одноквартирных и двухквартирных домов –            от 400 квадратных метров (далее – кв.м) до 1000 кв.м (при размещении жилого дома на рельефе с уклоном более 20 процентов допустимо увеличение площади земельного уч</w:t>
      </w:r>
      <w:r w:rsidRPr="00B34326">
        <w:t>а</w:t>
      </w:r>
      <w:r w:rsidRPr="00B34326">
        <w:t>стка на 25 процентов);</w:t>
      </w:r>
    </w:p>
    <w:p w:rsidR="000F66B0" w:rsidRPr="00B34326" w:rsidRDefault="000F66B0" w:rsidP="000F66B0">
      <w:pPr>
        <w:ind w:firstLine="720"/>
        <w:jc w:val="both"/>
      </w:pPr>
      <w:r w:rsidRPr="00B34326">
        <w:t>- для отдельно стоящих жилых домов усадебного типа (с возможностью ведения личного подсобного хозяйства) – от 600 кв.м до 5000 кв.м, максимальный размер общей площади земельных участков, которые могут находиться одновременно на праве собственности и (или) ином праве составляет 10000 кв.м;</w:t>
      </w:r>
    </w:p>
    <w:p w:rsidR="000F66B0" w:rsidRPr="00B34326" w:rsidRDefault="000F66B0" w:rsidP="000F66B0">
      <w:pPr>
        <w:ind w:firstLine="720"/>
        <w:jc w:val="both"/>
      </w:pPr>
      <w:r w:rsidRPr="00B34326">
        <w:t>- для ведения огородничества – от 100 кв.м до 1200 кв.м;</w:t>
      </w:r>
    </w:p>
    <w:p w:rsidR="000F66B0" w:rsidRPr="00B34326" w:rsidRDefault="000F66B0" w:rsidP="000F66B0">
      <w:pPr>
        <w:ind w:firstLine="720"/>
        <w:jc w:val="both"/>
      </w:pPr>
      <w:r w:rsidRPr="00B34326">
        <w:t>- для ведения садоводства – от 1000 кв.м до 2500 кв.м</w:t>
      </w:r>
      <w:r>
        <w:t>.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t>В зоне застройки усадебного типа 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A50AD6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A50AD6">
        <w:rPr>
          <w:sz w:val="28"/>
          <w:szCs w:val="28"/>
        </w:rPr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t>- отдельно стоящих одноквартирных и двухквартирных домов;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для ведения личного подсобного хозяйства;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для ведения огородничества;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для ведения садоводства;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хранения и обработки сельскохозяйственной продукции;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сельскохозяйственного производства;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объектов для временного проживания (общежитие, гостиница </w:t>
      </w:r>
      <w:r w:rsidRPr="00B34326">
        <w:t>этажностью не выше 3 этажей);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дошкольного и общего образования;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профессионального образования;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здравоохранения;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спортивного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зрелищных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культурно-просветительных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торгового назначения (торговая площадь не более 100 кв.м);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объектов бытового обслуживания населения (за исключением станций технического обслуживания и ремонта транспорта)</w:t>
      </w:r>
      <w:r w:rsidRPr="00B34326"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связи;</w:t>
      </w:r>
    </w:p>
    <w:p w:rsidR="000F66B0" w:rsidRPr="00B34326" w:rsidRDefault="000F66B0" w:rsidP="000F66B0">
      <w:pPr>
        <w:ind w:firstLine="720"/>
        <w:jc w:val="both"/>
      </w:pPr>
      <w:r w:rsidRPr="00B34326">
        <w:t>- административных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учреждений уголовно-исполнительной системы (осуществляющих наказание в виде ареста);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для хранения и обслуживания автомобильного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объектов автомобильной инфраструктуры (дороги, мосты, </w:t>
      </w:r>
      <w:r w:rsidRPr="00B34326">
        <w:t>остановки)</w:t>
      </w:r>
      <w:r>
        <w:t>;</w:t>
      </w:r>
    </w:p>
    <w:p w:rsidR="000F66B0" w:rsidRPr="00A50AD6" w:rsidRDefault="000F66B0" w:rsidP="000F66B0">
      <w:pPr>
        <w:ind w:firstLine="720"/>
        <w:jc w:val="both"/>
        <w:outlineLvl w:val="0"/>
        <w:rPr>
          <w:bCs/>
        </w:rPr>
      </w:pPr>
      <w:r w:rsidRPr="00A50AD6">
        <w:rPr>
          <w:bCs/>
        </w:rPr>
        <w:t>б) вспомогательные виды разрешенного испол</w:t>
      </w:r>
      <w:r w:rsidRPr="00A50AD6">
        <w:rPr>
          <w:bCs/>
        </w:rPr>
        <w:t>ь</w:t>
      </w:r>
      <w:r w:rsidRPr="00A50AD6">
        <w:rPr>
          <w:bCs/>
        </w:rPr>
        <w:t>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гостевых стоянок, парковок;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(сети, сооружения) инженерно-технического обеспечения (газо-</w:t>
      </w:r>
      <w:r>
        <w:t>,</w:t>
      </w:r>
      <w:r w:rsidRPr="00B34326">
        <w:t xml:space="preserve">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объектов по окончании строительства);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объектов/сооружений для индивидуальной трудовой деятельности; 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хозяйственных построек (баня, погреб, встроенные и отдельно стоящие гаражи, надворный туалет, оранжерея, сооруж</w:t>
      </w:r>
      <w:r w:rsidRPr="00B34326">
        <w:rPr>
          <w:color w:val="000000"/>
        </w:rPr>
        <w:t>е</w:t>
      </w:r>
      <w:r w:rsidRPr="00B34326">
        <w:rPr>
          <w:color w:val="000000"/>
        </w:rPr>
        <w:t>ния для содержания домашних животных и птицы, теплица);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>ха;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сбора мусора;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спортивных площадок,</w:t>
      </w:r>
      <w:r w:rsidRPr="00B34326">
        <w:rPr>
          <w:color w:val="000000"/>
        </w:rPr>
        <w:t xml:space="preserve"> теннисных кортов;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</w:t>
      </w:r>
      <w:r w:rsidRPr="00B34326">
        <w:t>аллей, скверов</w:t>
      </w:r>
      <w:r>
        <w:t>;</w:t>
      </w:r>
    </w:p>
    <w:p w:rsidR="000F66B0" w:rsidRPr="00A50AD6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A50AD6">
        <w:rPr>
          <w:sz w:val="28"/>
          <w:szCs w:val="28"/>
        </w:rPr>
        <w:t>в) условно разрешенные виды использов</w:t>
      </w:r>
      <w:r w:rsidRPr="00A50AD6">
        <w:rPr>
          <w:sz w:val="28"/>
          <w:szCs w:val="28"/>
        </w:rPr>
        <w:t>а</w:t>
      </w:r>
      <w:r w:rsidRPr="00A50AD6">
        <w:rPr>
          <w:sz w:val="28"/>
          <w:szCs w:val="28"/>
        </w:rPr>
        <w:t>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для временного проживания (мотели, автокемпинги);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многофункционального назначения (торгово-спортивные, торгово-развлекательные комплексы);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оптовой торговли;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ритуальных обрядов и культового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объектов ветеринарии;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объектов охраны порядка</w:t>
      </w:r>
      <w:r>
        <w:t>;</w:t>
      </w:r>
    </w:p>
    <w:p w:rsidR="000F66B0" w:rsidRPr="00A50AD6" w:rsidRDefault="000F66B0" w:rsidP="000F66B0">
      <w:pPr>
        <w:ind w:firstLine="720"/>
        <w:jc w:val="both"/>
        <w:outlineLvl w:val="0"/>
        <w:rPr>
          <w:bCs/>
        </w:rPr>
      </w:pPr>
      <w:r w:rsidRPr="00A50AD6">
        <w:t xml:space="preserve">2) </w:t>
      </w:r>
      <w:r w:rsidRPr="00A50AD6">
        <w:rPr>
          <w:bCs/>
        </w:rPr>
        <w:t>ж 2 – зона застройки индивидуальными жилыми домами</w:t>
      </w:r>
    </w:p>
    <w:p w:rsidR="000F66B0" w:rsidRPr="00B34326" w:rsidRDefault="000F66B0" w:rsidP="000F66B0">
      <w:pPr>
        <w:pStyle w:val="Iauiue"/>
        <w:ind w:firstLine="720"/>
        <w:jc w:val="both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 xml:space="preserve">Территориальная зона выделена для обеспечения правовых условий формирования жилых районов из отдельно стоящих одноквартирных и двухквартирных жилых домов этажностью не выше </w:t>
      </w:r>
      <w:r>
        <w:rPr>
          <w:iCs/>
          <w:sz w:val="28"/>
          <w:szCs w:val="28"/>
        </w:rPr>
        <w:t>3</w:t>
      </w:r>
      <w:r w:rsidRPr="00B34326">
        <w:rPr>
          <w:iCs/>
          <w:sz w:val="28"/>
          <w:szCs w:val="28"/>
        </w:rPr>
        <w:t xml:space="preserve"> этажей с минимально ра</w:t>
      </w:r>
      <w:r w:rsidRPr="00B34326">
        <w:rPr>
          <w:iCs/>
          <w:sz w:val="28"/>
          <w:szCs w:val="28"/>
        </w:rPr>
        <w:t>з</w:t>
      </w:r>
      <w:r w:rsidRPr="00B34326">
        <w:rPr>
          <w:iCs/>
          <w:sz w:val="28"/>
          <w:szCs w:val="28"/>
        </w:rPr>
        <w:t xml:space="preserve">решенным набором услуг местного значения </w:t>
      </w:r>
      <w:r w:rsidRPr="00B34326">
        <w:rPr>
          <w:sz w:val="28"/>
          <w:szCs w:val="28"/>
        </w:rPr>
        <w:t>(без возможности ведения личного подсобного хозяйства)</w:t>
      </w:r>
      <w:r w:rsidRPr="00B34326">
        <w:rPr>
          <w:iCs/>
          <w:sz w:val="28"/>
          <w:szCs w:val="28"/>
        </w:rPr>
        <w:t>.</w:t>
      </w:r>
    </w:p>
    <w:p w:rsidR="000F66B0" w:rsidRPr="00B34326" w:rsidRDefault="000F66B0" w:rsidP="000F66B0">
      <w:pPr>
        <w:pStyle w:val="Iauiue"/>
        <w:ind w:firstLine="720"/>
        <w:jc w:val="both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 xml:space="preserve">Минимальный размер земельного участка, предоставляемого гражданам для индивидуального строительства и последующей эксплуатации жилых домов на праве аренды и в собственность </w:t>
      </w:r>
      <w:r>
        <w:rPr>
          <w:iCs/>
          <w:sz w:val="28"/>
          <w:szCs w:val="28"/>
        </w:rPr>
        <w:t>(</w:t>
      </w:r>
      <w:r w:rsidRPr="00B34326">
        <w:rPr>
          <w:sz w:val="28"/>
          <w:szCs w:val="28"/>
        </w:rPr>
        <w:t>отдельно стоящих однокв</w:t>
      </w:r>
      <w:r>
        <w:rPr>
          <w:sz w:val="28"/>
          <w:szCs w:val="28"/>
        </w:rPr>
        <w:t>артирных и двухквартирных домов)</w:t>
      </w:r>
      <w:r w:rsidRPr="00B34326">
        <w:rPr>
          <w:sz w:val="28"/>
          <w:szCs w:val="28"/>
        </w:rPr>
        <w:t xml:space="preserve"> – 400 кв. м, максимальный размер </w:t>
      </w:r>
      <w:r>
        <w:rPr>
          <w:sz w:val="28"/>
          <w:szCs w:val="28"/>
        </w:rPr>
        <w:t xml:space="preserve">в сложившейся застройке </w:t>
      </w:r>
      <w:r w:rsidRPr="00B3432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B34326">
        <w:rPr>
          <w:sz w:val="28"/>
          <w:szCs w:val="28"/>
        </w:rPr>
        <w:t>1</w:t>
      </w:r>
      <w:r>
        <w:rPr>
          <w:sz w:val="28"/>
          <w:szCs w:val="28"/>
        </w:rPr>
        <w:t>000 кв.</w:t>
      </w:r>
      <w:r w:rsidRPr="00B34326">
        <w:rPr>
          <w:sz w:val="28"/>
          <w:szCs w:val="28"/>
        </w:rPr>
        <w:t>м</w:t>
      </w:r>
      <w:r>
        <w:rPr>
          <w:sz w:val="28"/>
          <w:szCs w:val="28"/>
        </w:rPr>
        <w:t>, на незастроенных территориях – 1500 кв.м (п</w:t>
      </w:r>
      <w:r w:rsidRPr="00B34326">
        <w:rPr>
          <w:sz w:val="28"/>
          <w:szCs w:val="28"/>
        </w:rPr>
        <w:t>ри размещении жилого дома на рельефе с укл</w:t>
      </w:r>
      <w:r w:rsidRPr="00B34326">
        <w:rPr>
          <w:sz w:val="28"/>
          <w:szCs w:val="28"/>
        </w:rPr>
        <w:t>о</w:t>
      </w:r>
      <w:r w:rsidRPr="00B34326">
        <w:rPr>
          <w:sz w:val="28"/>
          <w:szCs w:val="28"/>
        </w:rPr>
        <w:t>ном более 20 процентов допустимо увеличение площади зем</w:t>
      </w:r>
      <w:r>
        <w:rPr>
          <w:sz w:val="28"/>
          <w:szCs w:val="28"/>
        </w:rPr>
        <w:t>ельного участка на 25 процентов)</w:t>
      </w:r>
      <w:r w:rsidRPr="00B34326">
        <w:rPr>
          <w:iCs/>
          <w:sz w:val="28"/>
          <w:szCs w:val="28"/>
        </w:rPr>
        <w:t>.</w:t>
      </w:r>
    </w:p>
    <w:p w:rsidR="000F66B0" w:rsidRPr="00B34326" w:rsidRDefault="000F66B0" w:rsidP="000F66B0">
      <w:pPr>
        <w:ind w:firstLine="720"/>
        <w:jc w:val="both"/>
        <w:rPr>
          <w:b/>
        </w:rPr>
      </w:pPr>
      <w:r w:rsidRPr="00B34326">
        <w:t>В зоне застройки индивидуальными жилыми домами 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F03545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F03545">
        <w:rPr>
          <w:sz w:val="28"/>
          <w:szCs w:val="28"/>
        </w:rPr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t>- отдельно стоящих одноквартирных и двухквартирных домов;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для временного проживания (общежитие, гостиница этажностью не выше 3 этажей);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дошкольного и общего образования;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профессионального образования;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здравоохранения;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спортивно-досугового и учебно-тренировочного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зрелищных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культурно-просветительных объектов;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rPr>
          <w:color w:val="000000"/>
        </w:rPr>
        <w:t xml:space="preserve">- </w:t>
      </w:r>
      <w:r w:rsidRPr="00B34326">
        <w:t>объектов торгового назначения (торговой площадью не более 1000 кв.м.);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объектов бытового обслуживания населения (за исключением станций технического обслуживания и ремонта транспорта)</w:t>
      </w:r>
      <w:r w:rsidRPr="00B34326"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связи;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офисных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коммунального хозяйства (жилищно-эксплуатационные организации);</w:t>
      </w:r>
    </w:p>
    <w:p w:rsidR="000F66B0" w:rsidRPr="00B34326" w:rsidRDefault="000F66B0" w:rsidP="000F66B0">
      <w:pPr>
        <w:ind w:firstLine="720"/>
        <w:jc w:val="both"/>
        <w:outlineLvl w:val="0"/>
        <w:rPr>
          <w:color w:val="000000"/>
        </w:rPr>
      </w:pPr>
      <w:r w:rsidRPr="00B34326">
        <w:t>- о</w:t>
      </w:r>
      <w:r w:rsidRPr="00B34326">
        <w:rPr>
          <w:color w:val="000000"/>
        </w:rPr>
        <w:t>бъектов охраны порядка;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rPr>
          <w:color w:val="000000"/>
        </w:rPr>
        <w:t xml:space="preserve">- </w:t>
      </w:r>
      <w:r w:rsidRPr="00B34326">
        <w:t>учреждений уголовно-исполнительной системы (осуществляющих наказание в виде ареста);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- </w:t>
      </w:r>
      <w:r w:rsidRPr="00B34326">
        <w:rPr>
          <w:color w:val="000000"/>
        </w:rPr>
        <w:t>объектов для хранения автомобильного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автомобильной инфраструктуры (дороги, мосты, остановки)</w:t>
      </w:r>
      <w:r>
        <w:rPr>
          <w:color w:val="000000"/>
        </w:rPr>
        <w:t>;</w:t>
      </w:r>
    </w:p>
    <w:p w:rsidR="000F66B0" w:rsidRPr="00F03545" w:rsidRDefault="000F66B0" w:rsidP="000F66B0">
      <w:pPr>
        <w:ind w:firstLine="720"/>
        <w:jc w:val="both"/>
        <w:outlineLvl w:val="0"/>
        <w:rPr>
          <w:bCs/>
        </w:rPr>
      </w:pPr>
      <w:r w:rsidRPr="00F03545">
        <w:rPr>
          <w:bCs/>
        </w:rPr>
        <w:t>б) вспомогательные виды разрешенного испол</w:t>
      </w:r>
      <w:r w:rsidRPr="00F03545">
        <w:rPr>
          <w:bCs/>
        </w:rPr>
        <w:t>ь</w:t>
      </w:r>
      <w:r w:rsidRPr="00F03545">
        <w:rPr>
          <w:bCs/>
        </w:rPr>
        <w:t>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гостевых стоянок, парковок;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</w:t>
      </w:r>
      <w:r w:rsidRPr="00B34326">
        <w:t>а</w:t>
      </w:r>
      <w:r w:rsidRPr="00B34326">
        <w:t>ния;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</w:t>
      </w:r>
      <w:r w:rsidRPr="00B34326">
        <w:t>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объекта по окончании строительства);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объектов/сооружений для индивидуальной трудовой деятельности; 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хозяйственных построек (баня, погреб, встроенные и отдельно стоящие гаражи, надворный туалет, оранжерея, </w:t>
      </w:r>
      <w:r w:rsidRPr="00B34326">
        <w:t>сооруж</w:t>
      </w:r>
      <w:r w:rsidRPr="00B34326">
        <w:t>е</w:t>
      </w:r>
      <w:r w:rsidRPr="00B34326">
        <w:t>ние для содержания домашних животных и птицы, теплица);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>ха;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сбора мусора;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спортивных площадок,</w:t>
      </w:r>
      <w:r w:rsidRPr="00B34326">
        <w:rPr>
          <w:color w:val="000000"/>
        </w:rPr>
        <w:t xml:space="preserve"> теннисных кортов;</w:t>
      </w:r>
    </w:p>
    <w:p w:rsidR="000F66B0" w:rsidRPr="00B34326" w:rsidRDefault="000F66B0" w:rsidP="000F66B0">
      <w:pPr>
        <w:ind w:firstLine="720"/>
        <w:jc w:val="both"/>
        <w:rPr>
          <w:b/>
        </w:rPr>
      </w:pPr>
      <w:r w:rsidRPr="00B34326">
        <w:rPr>
          <w:color w:val="000000"/>
        </w:rPr>
        <w:t>- а</w:t>
      </w:r>
      <w:r w:rsidRPr="00B34326">
        <w:t>ллей, скверов</w:t>
      </w:r>
      <w:r>
        <w:t>;</w:t>
      </w:r>
    </w:p>
    <w:p w:rsidR="000F66B0" w:rsidRPr="00F03545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F03545">
        <w:rPr>
          <w:sz w:val="28"/>
          <w:szCs w:val="28"/>
        </w:rPr>
        <w:t>в) условно разрешенные виды использов</w:t>
      </w:r>
      <w:r w:rsidRPr="00F03545">
        <w:rPr>
          <w:sz w:val="28"/>
          <w:szCs w:val="28"/>
        </w:rPr>
        <w:t>а</w:t>
      </w:r>
      <w:r w:rsidRPr="00F03545">
        <w:rPr>
          <w:sz w:val="28"/>
          <w:szCs w:val="28"/>
        </w:rPr>
        <w:t>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для временного проживания (мотели, автокемпинги);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социально-реабилитационного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социального обслуживания и социальной помощи населению;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здравоохранения особого типа;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спортивно-зрелищных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торгового назначения (торговой площадью более 1000 кв.м.);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</w:t>
      </w:r>
      <w:r w:rsidRPr="00B34326">
        <w:t>объектов ритуальных обрядов и культового назначения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- </w:t>
      </w:r>
      <w:r w:rsidRPr="00B34326">
        <w:rPr>
          <w:color w:val="000000"/>
        </w:rPr>
        <w:t>объектов ветеринарии, предназначенных для мелких домашних животных;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обслуживания транспорта</w:t>
      </w:r>
      <w:r>
        <w:rPr>
          <w:color w:val="000000"/>
        </w:rPr>
        <w:t>;</w:t>
      </w:r>
    </w:p>
    <w:p w:rsidR="000F66B0" w:rsidRPr="00F03545" w:rsidRDefault="000F66B0" w:rsidP="000F66B0">
      <w:pPr>
        <w:tabs>
          <w:tab w:val="left" w:pos="709"/>
        </w:tabs>
        <w:jc w:val="both"/>
        <w:rPr>
          <w:color w:val="FF0000"/>
        </w:rPr>
      </w:pPr>
      <w:r w:rsidRPr="00B34326">
        <w:rPr>
          <w:b/>
          <w:color w:val="000000"/>
        </w:rPr>
        <w:tab/>
      </w:r>
      <w:r w:rsidRPr="00F03545">
        <w:rPr>
          <w:color w:val="000000"/>
        </w:rPr>
        <w:t xml:space="preserve">3) </w:t>
      </w:r>
      <w:r w:rsidRPr="00F03545">
        <w:rPr>
          <w:bCs/>
        </w:rPr>
        <w:t>ж3 – зона смешанной застройки малоэтажными жилыми домами</w:t>
      </w:r>
    </w:p>
    <w:p w:rsidR="000F66B0" w:rsidRPr="00B34326" w:rsidRDefault="000F66B0" w:rsidP="000F66B0">
      <w:pPr>
        <w:pStyle w:val="Iauiue"/>
        <w:tabs>
          <w:tab w:val="left" w:pos="1080"/>
        </w:tabs>
        <w:ind w:firstLine="720"/>
        <w:jc w:val="both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>Территориальная зона выделена для обеспечения правовых условий фо</w:t>
      </w:r>
      <w:r w:rsidRPr="00B34326">
        <w:rPr>
          <w:iCs/>
          <w:sz w:val="28"/>
          <w:szCs w:val="28"/>
        </w:rPr>
        <w:t>р</w:t>
      </w:r>
      <w:r w:rsidRPr="00B34326">
        <w:rPr>
          <w:iCs/>
          <w:sz w:val="28"/>
          <w:szCs w:val="28"/>
        </w:rPr>
        <w:t>мирования жилых районов домами квартирного типа,</w:t>
      </w:r>
      <w:r w:rsidRPr="00B34326">
        <w:rPr>
          <w:iCs/>
          <w:color w:val="FF0000"/>
          <w:sz w:val="28"/>
          <w:szCs w:val="28"/>
        </w:rPr>
        <w:t xml:space="preserve"> </w:t>
      </w:r>
      <w:r w:rsidRPr="00B34326">
        <w:rPr>
          <w:iCs/>
          <w:sz w:val="28"/>
          <w:szCs w:val="28"/>
        </w:rPr>
        <w:t>отдельно стоящими одно-, двухквартирными жилыми домами, с минимально разрешенным набором услуг, а также формирования жилых районов высокой плотности из блокированных ж</w:t>
      </w:r>
      <w:r w:rsidRPr="00B34326">
        <w:rPr>
          <w:iCs/>
          <w:sz w:val="28"/>
          <w:szCs w:val="28"/>
        </w:rPr>
        <w:t>и</w:t>
      </w:r>
      <w:r w:rsidRPr="00B34326">
        <w:rPr>
          <w:iCs/>
          <w:sz w:val="28"/>
          <w:szCs w:val="28"/>
        </w:rPr>
        <w:t xml:space="preserve">лых домов этажностью не выше </w:t>
      </w:r>
      <w:r>
        <w:rPr>
          <w:iCs/>
          <w:sz w:val="28"/>
          <w:szCs w:val="28"/>
        </w:rPr>
        <w:t>3</w:t>
      </w:r>
      <w:r w:rsidRPr="00B34326">
        <w:rPr>
          <w:iCs/>
          <w:sz w:val="28"/>
          <w:szCs w:val="28"/>
        </w:rPr>
        <w:t xml:space="preserve"> этажей, с минимально разрешенным набором у</w:t>
      </w:r>
      <w:r w:rsidRPr="00B34326">
        <w:rPr>
          <w:iCs/>
          <w:sz w:val="28"/>
          <w:szCs w:val="28"/>
        </w:rPr>
        <w:t>с</w:t>
      </w:r>
      <w:r w:rsidRPr="00B34326">
        <w:rPr>
          <w:iCs/>
          <w:sz w:val="28"/>
          <w:szCs w:val="28"/>
        </w:rPr>
        <w:t>луг.</w:t>
      </w:r>
    </w:p>
    <w:p w:rsidR="000F66B0" w:rsidRPr="00B34326" w:rsidRDefault="000F66B0" w:rsidP="000F66B0">
      <w:pPr>
        <w:pStyle w:val="Iauiue"/>
        <w:tabs>
          <w:tab w:val="left" w:pos="1080"/>
        </w:tabs>
        <w:ind w:firstLine="720"/>
        <w:jc w:val="both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>В этой зоне могут действовать пре</w:t>
      </w:r>
      <w:r w:rsidRPr="00B34326">
        <w:rPr>
          <w:iCs/>
          <w:sz w:val="28"/>
          <w:szCs w:val="28"/>
        </w:rPr>
        <w:t>д</w:t>
      </w:r>
      <w:r w:rsidRPr="00B34326">
        <w:rPr>
          <w:iCs/>
          <w:sz w:val="28"/>
          <w:szCs w:val="28"/>
        </w:rPr>
        <w:t>приятия местного значения на первых этажах жилых зданий. Торговые и обслуживающие предприятия местного значения должны отвечать нормативным требованиям организации подъездов, з</w:t>
      </w:r>
      <w:r w:rsidRPr="00B34326">
        <w:rPr>
          <w:iCs/>
          <w:sz w:val="28"/>
          <w:szCs w:val="28"/>
        </w:rPr>
        <w:t>а</w:t>
      </w:r>
      <w:r w:rsidRPr="00B34326">
        <w:rPr>
          <w:iCs/>
          <w:sz w:val="28"/>
          <w:szCs w:val="28"/>
        </w:rPr>
        <w:t xml:space="preserve">грузки, автостоянок для парковки автомобилей принадлежащих посетителям объектов. </w:t>
      </w:r>
    </w:p>
    <w:p w:rsidR="000F66B0" w:rsidRDefault="000F66B0" w:rsidP="000F66B0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  <w:r>
        <w:rPr>
          <w:rFonts w:eastAsia="Calibri"/>
        </w:rPr>
        <w:t>В зоне смешанной застройки малоэтажными жилыми домами установлены предельные (минимальные/максимальные) размеры земельных участков, предоставляемых гражданам на праве аренды или в собственность:</w:t>
      </w:r>
    </w:p>
    <w:p w:rsidR="000F66B0" w:rsidRDefault="000F66B0" w:rsidP="000F66B0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  <w:r>
        <w:rPr>
          <w:rFonts w:eastAsia="Calibri"/>
        </w:rPr>
        <w:t xml:space="preserve">- для отдельно стоящих одноквартирных и двухквартирных домов – минимальный размер - 400 кв.м, </w:t>
      </w:r>
      <w:r w:rsidRPr="00B34326">
        <w:t xml:space="preserve">максимальный размер </w:t>
      </w:r>
      <w:r>
        <w:t xml:space="preserve">в сложившейся застройке </w:t>
      </w:r>
      <w:r w:rsidRPr="00B34326">
        <w:t>–</w:t>
      </w:r>
      <w:r>
        <w:t xml:space="preserve"> </w:t>
      </w:r>
      <w:r w:rsidRPr="00B34326">
        <w:t>1</w:t>
      </w:r>
      <w:r>
        <w:t>000 кв.</w:t>
      </w:r>
      <w:r w:rsidRPr="00B34326">
        <w:t>м</w:t>
      </w:r>
      <w:r>
        <w:t>, на незастроенных территориях – 1500 кв.м</w:t>
      </w:r>
      <w:r>
        <w:rPr>
          <w:rFonts w:eastAsia="Calibri"/>
        </w:rPr>
        <w:t xml:space="preserve"> (при размещении жилого дома на рельефе с уклоном более 20 процентов допустимо увеличение площади земельного участка на 25 процентов);</w:t>
      </w:r>
    </w:p>
    <w:p w:rsidR="000F66B0" w:rsidRDefault="000F66B0" w:rsidP="000F66B0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  <w:r>
        <w:rPr>
          <w:rFonts w:eastAsia="Calibri"/>
        </w:rPr>
        <w:t>- для блокированных жилых домов - от 160 кв.м до 400 кв.м на 1 квартиру (без площади застройки).</w:t>
      </w:r>
    </w:p>
    <w:p w:rsidR="000F66B0" w:rsidRPr="00B34326" w:rsidRDefault="000F66B0" w:rsidP="000F66B0">
      <w:pPr>
        <w:pStyle w:val="Iauiue"/>
        <w:ind w:firstLine="720"/>
        <w:jc w:val="both"/>
        <w:outlineLvl w:val="0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>Минимальные о</w:t>
      </w:r>
      <w:r w:rsidRPr="00B34326">
        <w:rPr>
          <w:iCs/>
          <w:sz w:val="28"/>
          <w:szCs w:val="28"/>
        </w:rPr>
        <w:t>т</w:t>
      </w:r>
      <w:r w:rsidRPr="00B34326">
        <w:rPr>
          <w:iCs/>
          <w:sz w:val="28"/>
          <w:szCs w:val="28"/>
        </w:rPr>
        <w:t>ступы от границ земельного участка составляют:</w:t>
      </w:r>
    </w:p>
    <w:p w:rsidR="000F66B0" w:rsidRPr="00B34326" w:rsidRDefault="000F66B0" w:rsidP="000F66B0">
      <w:pPr>
        <w:pStyle w:val="Iauiue"/>
        <w:ind w:firstLine="720"/>
        <w:jc w:val="both"/>
        <w:outlineLvl w:val="0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>- для отдельно стоящих жилых домов с приквартирными участками –  от 3 м до 5 м;</w:t>
      </w:r>
    </w:p>
    <w:p w:rsidR="000F66B0" w:rsidRPr="00B34326" w:rsidRDefault="000F66B0" w:rsidP="000F66B0">
      <w:pPr>
        <w:pStyle w:val="Iauiue"/>
        <w:ind w:firstLine="720"/>
        <w:jc w:val="both"/>
        <w:outlineLvl w:val="0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 xml:space="preserve">- для домов квартирного типа </w:t>
      </w:r>
      <w:r w:rsidRPr="00B34326">
        <w:rPr>
          <w:sz w:val="28"/>
          <w:szCs w:val="28"/>
        </w:rPr>
        <w:t xml:space="preserve">не выше четырех этажей и </w:t>
      </w:r>
      <w:r w:rsidRPr="00B34326">
        <w:rPr>
          <w:iCs/>
          <w:sz w:val="28"/>
          <w:szCs w:val="28"/>
        </w:rPr>
        <w:t>блокированных жилых домов (до боковых неблокирова</w:t>
      </w:r>
      <w:r w:rsidRPr="00B34326">
        <w:rPr>
          <w:iCs/>
          <w:sz w:val="28"/>
          <w:szCs w:val="28"/>
        </w:rPr>
        <w:t>н</w:t>
      </w:r>
      <w:r w:rsidRPr="00B34326">
        <w:rPr>
          <w:iCs/>
          <w:sz w:val="28"/>
          <w:szCs w:val="28"/>
        </w:rPr>
        <w:t>ных фасадов) – 5 м.</w:t>
      </w:r>
    </w:p>
    <w:p w:rsidR="000F66B0" w:rsidRPr="00B34326" w:rsidRDefault="000F66B0" w:rsidP="000F66B0">
      <w:pPr>
        <w:ind w:firstLine="720"/>
        <w:jc w:val="both"/>
      </w:pPr>
      <w:r w:rsidRPr="00B34326">
        <w:t>В зоне смешанной застройки малоэтажными жилыми домами 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F62436" w:rsidRDefault="000F66B0" w:rsidP="000F66B0">
      <w:pPr>
        <w:ind w:firstLine="720"/>
        <w:jc w:val="both"/>
      </w:pPr>
      <w:r w:rsidRPr="00F62436">
        <w:rPr>
          <w:iCs/>
        </w:rPr>
        <w:t xml:space="preserve">а) </w:t>
      </w:r>
      <w:r w:rsidRPr="00F62436">
        <w:t>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t>- отдельно стоящих одноквартирных и двухквартирных домов;</w:t>
      </w:r>
    </w:p>
    <w:p w:rsidR="000F66B0" w:rsidRPr="00B34326" w:rsidRDefault="000F66B0" w:rsidP="000F66B0">
      <w:pPr>
        <w:ind w:firstLine="720"/>
        <w:jc w:val="both"/>
      </w:pPr>
      <w:r w:rsidRPr="00B34326">
        <w:t xml:space="preserve">- блокированных жилых домов; </w:t>
      </w:r>
    </w:p>
    <w:p w:rsidR="000F66B0" w:rsidRPr="00B34326" w:rsidRDefault="000F66B0" w:rsidP="000F66B0">
      <w:pPr>
        <w:pStyle w:val="nienie"/>
        <w:numPr>
          <w:ilvl w:val="0"/>
          <w:numId w:val="0"/>
        </w:numPr>
        <w:ind w:firstLine="720"/>
        <w:rPr>
          <w:rFonts w:ascii="Times New Roman" w:hAnsi="Times New Roman"/>
          <w:sz w:val="28"/>
          <w:szCs w:val="28"/>
        </w:rPr>
      </w:pPr>
      <w:r w:rsidRPr="00B34326">
        <w:rPr>
          <w:rFonts w:ascii="Times New Roman" w:hAnsi="Times New Roman"/>
          <w:sz w:val="28"/>
          <w:szCs w:val="28"/>
        </w:rPr>
        <w:t>- домов квартирного типа не выше 4 этажей;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объектов для временного проживания (общежитие, гостиница этажностью </w:t>
      </w:r>
      <w:r w:rsidRPr="00B34326">
        <w:t>не выше 3 этажей);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объектов здравоохранения;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дошкольного и общего образования;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профессионального образования;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спортивно-досугового и учебно-тренировочного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 xml:space="preserve">- зрелищных объектов; </w:t>
      </w:r>
    </w:p>
    <w:p w:rsidR="000F66B0" w:rsidRPr="00B34326" w:rsidRDefault="000F66B0" w:rsidP="000F66B0">
      <w:pPr>
        <w:ind w:firstLine="720"/>
        <w:jc w:val="both"/>
      </w:pPr>
      <w:r w:rsidRPr="00B34326">
        <w:t>- культурно-просветительных объектов;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объектов торгового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  <w:rPr>
          <w:b/>
        </w:rPr>
      </w:pPr>
      <w:r w:rsidRPr="00B34326">
        <w:rPr>
          <w:color w:val="000000"/>
        </w:rPr>
        <w:t>- объектов бытового обслуживания населения (за исключением станций технического обслуживания и ремонта транспорта)</w:t>
      </w:r>
      <w:r w:rsidRPr="00B34326"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связи;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кредитно-финансового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офисных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коммунального хозяйства (жилищно-эксплуатационные организации);</w:t>
      </w:r>
    </w:p>
    <w:p w:rsidR="000F66B0" w:rsidRPr="00B34326" w:rsidRDefault="000F66B0" w:rsidP="000F66B0">
      <w:pPr>
        <w:ind w:firstLine="720"/>
        <w:jc w:val="both"/>
      </w:pPr>
      <w:r w:rsidRPr="00B34326">
        <w:t>- учреждений гражданских обрядов;</w:t>
      </w:r>
    </w:p>
    <w:p w:rsidR="000F66B0" w:rsidRPr="00B34326" w:rsidRDefault="000F66B0" w:rsidP="000F66B0">
      <w:pPr>
        <w:ind w:firstLine="720"/>
        <w:jc w:val="both"/>
        <w:outlineLvl w:val="0"/>
        <w:rPr>
          <w:color w:val="000000"/>
        </w:rPr>
      </w:pPr>
      <w:r w:rsidRPr="00B34326">
        <w:t>- о</w:t>
      </w:r>
      <w:r w:rsidRPr="00B34326">
        <w:rPr>
          <w:color w:val="000000"/>
        </w:rPr>
        <w:t>бъектов охраны порядка;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rPr>
          <w:color w:val="000000"/>
        </w:rPr>
        <w:t xml:space="preserve">- </w:t>
      </w:r>
      <w:r w:rsidRPr="00B34326">
        <w:t>учреждений уголовно-исполнительной системы (осуществляющих наказание в виде ареста);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- </w:t>
      </w:r>
      <w:r w:rsidRPr="00B34326">
        <w:rPr>
          <w:color w:val="000000"/>
        </w:rPr>
        <w:t>объектов для хранения автомобильного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объектов автомобильной инфраструктуры (дороги, мосты, </w:t>
      </w:r>
      <w:r w:rsidRPr="00B34326">
        <w:t>остановки</w:t>
      </w:r>
      <w:r w:rsidRPr="00B34326">
        <w:rPr>
          <w:color w:val="000000"/>
        </w:rPr>
        <w:t>)</w:t>
      </w:r>
      <w:r>
        <w:rPr>
          <w:color w:val="000000"/>
        </w:rPr>
        <w:t>;</w:t>
      </w:r>
    </w:p>
    <w:p w:rsidR="000F66B0" w:rsidRPr="00F62436" w:rsidRDefault="000F66B0" w:rsidP="000F66B0">
      <w:pPr>
        <w:ind w:firstLine="720"/>
        <w:jc w:val="both"/>
        <w:outlineLvl w:val="0"/>
        <w:rPr>
          <w:bCs/>
        </w:rPr>
      </w:pPr>
      <w:r w:rsidRPr="00F62436">
        <w:rPr>
          <w:bCs/>
        </w:rPr>
        <w:t>б) вспомогательные виды разрешенного испол</w:t>
      </w:r>
      <w:r w:rsidRPr="00F62436">
        <w:rPr>
          <w:bCs/>
        </w:rPr>
        <w:t>ь</w:t>
      </w:r>
      <w:r w:rsidRPr="00F62436">
        <w:rPr>
          <w:bCs/>
        </w:rPr>
        <w:t>зования -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гостевых стоянок, парковок;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</w:t>
      </w:r>
      <w:r w:rsidRPr="00B34326">
        <w:t>а</w:t>
      </w:r>
      <w:r w:rsidRPr="00B34326">
        <w:t>ния;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</w:t>
      </w:r>
      <w:r w:rsidRPr="00B34326">
        <w:t>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объекта по окончании строительства);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объектов/сооружений для индивидуальной трудовой деятельности;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хозяйственных построек (баня, погреб, встроенные и отдельно стоящие гаражи, надворный туалет, оранжерея, сооруж</w:t>
      </w:r>
      <w:r w:rsidRPr="00B34326">
        <w:rPr>
          <w:color w:val="000000"/>
        </w:rPr>
        <w:t>е</w:t>
      </w:r>
      <w:r w:rsidRPr="00B34326">
        <w:rPr>
          <w:color w:val="000000"/>
        </w:rPr>
        <w:t>ние для содержания домашних животных и птицы, теплица);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>ха;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сбора мусора;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спортивных площадок,</w:t>
      </w:r>
      <w:r w:rsidRPr="00B34326">
        <w:rPr>
          <w:color w:val="000000"/>
        </w:rPr>
        <w:t xml:space="preserve"> теннисных кортов;</w:t>
      </w:r>
    </w:p>
    <w:p w:rsidR="000F66B0" w:rsidRPr="00B34326" w:rsidRDefault="000F66B0" w:rsidP="000F66B0">
      <w:pPr>
        <w:ind w:firstLine="720"/>
        <w:jc w:val="both"/>
        <w:rPr>
          <w:b/>
        </w:rPr>
      </w:pPr>
      <w:r w:rsidRPr="00B34326">
        <w:rPr>
          <w:color w:val="000000"/>
        </w:rPr>
        <w:t>- а</w:t>
      </w:r>
      <w:r w:rsidRPr="00B34326">
        <w:t>ллей, скверов</w:t>
      </w:r>
      <w:r>
        <w:t>;</w:t>
      </w:r>
    </w:p>
    <w:p w:rsidR="000F66B0" w:rsidRPr="00F62436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F62436">
        <w:rPr>
          <w:sz w:val="28"/>
          <w:szCs w:val="28"/>
        </w:rPr>
        <w:t>в) условно разрешенные виды использов</w:t>
      </w:r>
      <w:r w:rsidRPr="00F62436">
        <w:rPr>
          <w:sz w:val="28"/>
          <w:szCs w:val="28"/>
        </w:rPr>
        <w:t>а</w:t>
      </w:r>
      <w:r w:rsidRPr="00F62436">
        <w:rPr>
          <w:sz w:val="28"/>
          <w:szCs w:val="28"/>
        </w:rPr>
        <w:t>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</w:t>
      </w:r>
      <w:r w:rsidRPr="00B34326">
        <w:t>объектов для временного проживания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социально-реабилитационного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социального обслуживания и социальной помощи населению;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здравоохранения особого типа;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спортивно-зрелищных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торгового назначения (торговая площадь более 1000 кв.м.);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</w:t>
      </w:r>
      <w:r w:rsidRPr="00B34326">
        <w:t>объектов ритуальных обрядов и культового назначения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ветеринарии, предназначенных для мелких домашних животных;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обслуживания автотранспорта</w:t>
      </w:r>
      <w:r>
        <w:rPr>
          <w:color w:val="000000"/>
        </w:rPr>
        <w:t>;</w:t>
      </w:r>
    </w:p>
    <w:p w:rsidR="000F66B0" w:rsidRPr="00F62436" w:rsidRDefault="000F66B0" w:rsidP="000F66B0">
      <w:pPr>
        <w:ind w:firstLine="720"/>
        <w:jc w:val="both"/>
        <w:outlineLvl w:val="0"/>
        <w:rPr>
          <w:bCs/>
        </w:rPr>
      </w:pPr>
      <w:r w:rsidRPr="00F62436">
        <w:rPr>
          <w:bCs/>
        </w:rPr>
        <w:t>4) ж4 – зона смешанной жилой застройки</w:t>
      </w:r>
    </w:p>
    <w:p w:rsidR="000F66B0" w:rsidRPr="00B34326" w:rsidRDefault="000F66B0" w:rsidP="000F66B0">
      <w:pPr>
        <w:pStyle w:val="Iauiue"/>
        <w:ind w:firstLine="720"/>
        <w:jc w:val="both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>Территориальная зона выделена для обеспечения правовых условий формирования районов с размещением: индивидуальных, малоэтажных, блокированных жилых домов с земельными участками, многоквартирных жилых д</w:t>
      </w:r>
      <w:r w:rsidRPr="00B34326">
        <w:rPr>
          <w:iCs/>
          <w:sz w:val="28"/>
          <w:szCs w:val="28"/>
        </w:rPr>
        <w:t>о</w:t>
      </w:r>
      <w:r w:rsidRPr="00B34326">
        <w:rPr>
          <w:iCs/>
          <w:sz w:val="28"/>
          <w:szCs w:val="28"/>
        </w:rPr>
        <w:t xml:space="preserve">мов 4 и </w:t>
      </w:r>
      <w:r w:rsidRPr="00B34326">
        <w:rPr>
          <w:iCs/>
          <w:color w:val="000000"/>
          <w:sz w:val="28"/>
          <w:szCs w:val="28"/>
        </w:rPr>
        <w:t>более этажей.</w:t>
      </w:r>
      <w:r w:rsidRPr="00B34326">
        <w:rPr>
          <w:iCs/>
          <w:sz w:val="28"/>
          <w:szCs w:val="28"/>
        </w:rPr>
        <w:t xml:space="preserve"> </w:t>
      </w:r>
    </w:p>
    <w:p w:rsidR="000F66B0" w:rsidRPr="00B34326" w:rsidRDefault="000F66B0" w:rsidP="000F66B0">
      <w:pPr>
        <w:pStyle w:val="Iauiue"/>
        <w:tabs>
          <w:tab w:val="left" w:pos="1080"/>
        </w:tabs>
        <w:ind w:firstLine="720"/>
        <w:jc w:val="both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>В этой зоне могут действовать предприятия местного значения на первых этажах жилых зданий. Торговые и обслуживающие предприятия местного значения должны отвечать нормативным требованиям организации подъездов, з</w:t>
      </w:r>
      <w:r w:rsidRPr="00B34326">
        <w:rPr>
          <w:iCs/>
          <w:sz w:val="28"/>
          <w:szCs w:val="28"/>
        </w:rPr>
        <w:t>а</w:t>
      </w:r>
      <w:r w:rsidRPr="00B34326">
        <w:rPr>
          <w:iCs/>
          <w:sz w:val="28"/>
          <w:szCs w:val="28"/>
        </w:rPr>
        <w:t>грузки, автостоянок для парковки автомобилей принадлежащих посетителям объектов.</w:t>
      </w:r>
    </w:p>
    <w:p w:rsidR="000F66B0" w:rsidRDefault="000F66B0" w:rsidP="000F66B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>
        <w:rPr>
          <w:rFonts w:eastAsia="Calibri"/>
        </w:rPr>
        <w:t>В зоне смешанной застройки установлены предельные (минимальные/максимальные) размеры земельных участков, предоставляемых гражданам на праве аренды или в собственность:</w:t>
      </w:r>
    </w:p>
    <w:p w:rsidR="000F66B0" w:rsidRDefault="000F66B0" w:rsidP="000F66B0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  <w:r>
        <w:rPr>
          <w:rFonts w:eastAsia="Calibri"/>
        </w:rPr>
        <w:t xml:space="preserve">- для отдельно стоящих одноквартирных и двухквартирных домов – минимальный размер - 400 кв.м, </w:t>
      </w:r>
      <w:r w:rsidRPr="00B34326">
        <w:t xml:space="preserve">максимальный размер </w:t>
      </w:r>
      <w:r>
        <w:t xml:space="preserve">в сложившейся застройке </w:t>
      </w:r>
      <w:r w:rsidRPr="00B34326">
        <w:t>–</w:t>
      </w:r>
      <w:r>
        <w:t xml:space="preserve"> </w:t>
      </w:r>
      <w:r w:rsidRPr="00B34326">
        <w:t>1</w:t>
      </w:r>
      <w:r>
        <w:t>000 кв.</w:t>
      </w:r>
      <w:r w:rsidRPr="00B34326">
        <w:t>м</w:t>
      </w:r>
      <w:r>
        <w:t>, на незастроенных территориях – 1500 кв.м</w:t>
      </w:r>
      <w:r>
        <w:rPr>
          <w:rFonts w:eastAsia="Calibri"/>
        </w:rPr>
        <w:t xml:space="preserve"> (при размещении жилого дома на рельефе с уклоном более 20 процентов допустимо увеличение площади земельного участка на 25 процентов);</w:t>
      </w:r>
    </w:p>
    <w:p w:rsidR="000F66B0" w:rsidRDefault="000F66B0" w:rsidP="000F66B0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  <w:r>
        <w:rPr>
          <w:rFonts w:eastAsia="Calibri"/>
        </w:rPr>
        <w:t>- для блокированных жилых домов - от 160 кв.м до 400 кв.м на 1 квартиру (без площади застройки);</w:t>
      </w:r>
    </w:p>
    <w:p w:rsidR="000F66B0" w:rsidRDefault="000F66B0" w:rsidP="000F66B0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  <w:r>
        <w:rPr>
          <w:rFonts w:eastAsia="Calibri"/>
        </w:rPr>
        <w:t>- для многоквартирных жилых домов - от 500 кв.м до 25000 кв.м.</w:t>
      </w:r>
    </w:p>
    <w:p w:rsidR="000F66B0" w:rsidRPr="00B34326" w:rsidRDefault="000F66B0" w:rsidP="000F66B0">
      <w:pPr>
        <w:ind w:firstLine="708"/>
        <w:jc w:val="both"/>
        <w:rPr>
          <w:color w:val="000000"/>
        </w:rPr>
      </w:pPr>
      <w:r w:rsidRPr="00B34326">
        <w:rPr>
          <w:color w:val="000000"/>
        </w:rPr>
        <w:t xml:space="preserve">При </w:t>
      </w:r>
      <w:r w:rsidRPr="00B34326">
        <w:t>формировании земельного участка в целях многоэтажного жилищного строительства, для комплексного освоения в целях жилищного строительства предельный максимальный размер земельного участка не может превышать 500000 кв.м.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t>В зоне смешанной жилой застройки 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CC61DE">
        <w:rPr>
          <w:sz w:val="28"/>
          <w:szCs w:val="28"/>
        </w:rPr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t>-</w:t>
      </w:r>
      <w:r w:rsidRPr="00B34326">
        <w:rPr>
          <w:b/>
        </w:rPr>
        <w:t xml:space="preserve"> </w:t>
      </w:r>
      <w:r w:rsidRPr="00B34326">
        <w:t>отдельно стоящих одноквартирных и двухквартирных домов;</w:t>
      </w:r>
    </w:p>
    <w:p w:rsidR="000F66B0" w:rsidRPr="00B34326" w:rsidRDefault="000F66B0" w:rsidP="000F66B0">
      <w:pPr>
        <w:ind w:firstLine="720"/>
        <w:jc w:val="both"/>
      </w:pPr>
      <w:r w:rsidRPr="00B34326">
        <w:t>- блокированных жилых домов;</w:t>
      </w:r>
    </w:p>
    <w:p w:rsidR="000F66B0" w:rsidRPr="00B34326" w:rsidRDefault="000F66B0" w:rsidP="000F66B0">
      <w:pPr>
        <w:pStyle w:val="nienie"/>
        <w:numPr>
          <w:ilvl w:val="0"/>
          <w:numId w:val="0"/>
        </w:numPr>
        <w:ind w:firstLine="720"/>
        <w:rPr>
          <w:rFonts w:ascii="Times New Roman" w:hAnsi="Times New Roman"/>
          <w:sz w:val="28"/>
          <w:szCs w:val="28"/>
        </w:rPr>
      </w:pPr>
      <w:r w:rsidRPr="00B34326">
        <w:rPr>
          <w:rFonts w:ascii="Times New Roman" w:hAnsi="Times New Roman"/>
          <w:sz w:val="28"/>
          <w:szCs w:val="28"/>
        </w:rPr>
        <w:t>- домов квартирного типа не выше 4 этажей;</w:t>
      </w:r>
    </w:p>
    <w:p w:rsidR="000F66B0" w:rsidRPr="00B34326" w:rsidRDefault="000F66B0" w:rsidP="000F66B0">
      <w:pPr>
        <w:pStyle w:val="nienie"/>
        <w:numPr>
          <w:ilvl w:val="0"/>
          <w:numId w:val="0"/>
        </w:numPr>
        <w:ind w:firstLine="720"/>
        <w:rPr>
          <w:rFonts w:ascii="Times New Roman" w:hAnsi="Times New Roman"/>
          <w:sz w:val="28"/>
          <w:szCs w:val="28"/>
        </w:rPr>
      </w:pPr>
      <w:r w:rsidRPr="00B34326">
        <w:rPr>
          <w:rFonts w:ascii="Times New Roman" w:hAnsi="Times New Roman"/>
          <w:sz w:val="28"/>
          <w:szCs w:val="28"/>
        </w:rPr>
        <w:t>- многоквартирных жилых домов;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для временного проживания;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дошкольного и общего образования;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профессионального образования;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спортивно-досугового и учебно-тренировочного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 xml:space="preserve">- зрелищных объектов; </w:t>
      </w:r>
    </w:p>
    <w:p w:rsidR="000F66B0" w:rsidRPr="00B34326" w:rsidRDefault="000F66B0" w:rsidP="000F66B0">
      <w:pPr>
        <w:tabs>
          <w:tab w:val="left" w:pos="7755"/>
        </w:tabs>
        <w:ind w:firstLine="720"/>
        <w:jc w:val="both"/>
        <w:rPr>
          <w:color w:val="000000"/>
        </w:rPr>
      </w:pPr>
      <w:r w:rsidRPr="00B34326">
        <w:rPr>
          <w:color w:val="000000"/>
        </w:rPr>
        <w:t>- клубных и досугово-развлекательных учреждений;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</w:t>
      </w:r>
      <w:r w:rsidRPr="00B34326">
        <w:t>объектов торгового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объектов бытового обслуживания населения (за исключением станций технического обслуживания и ремонта транспорта)</w:t>
      </w:r>
      <w:r w:rsidRPr="00B34326"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связи;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кредитно-финансового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офисных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коммунального хозяйства (жилищно-эксплуатационные организации);</w:t>
      </w:r>
    </w:p>
    <w:p w:rsidR="000F66B0" w:rsidRPr="00B34326" w:rsidRDefault="000F66B0" w:rsidP="000F66B0">
      <w:pPr>
        <w:ind w:firstLine="720"/>
        <w:jc w:val="both"/>
      </w:pPr>
      <w:r w:rsidRPr="00B34326">
        <w:t>- учреждений гражданских обрядов;</w:t>
      </w:r>
    </w:p>
    <w:p w:rsidR="000F66B0" w:rsidRPr="00B34326" w:rsidRDefault="000F66B0" w:rsidP="000F66B0">
      <w:pPr>
        <w:ind w:firstLine="720"/>
        <w:jc w:val="both"/>
        <w:outlineLvl w:val="0"/>
        <w:rPr>
          <w:color w:val="000000"/>
        </w:rPr>
      </w:pPr>
      <w:r w:rsidRPr="00B34326">
        <w:t>- о</w:t>
      </w:r>
      <w:r w:rsidRPr="00B34326">
        <w:rPr>
          <w:color w:val="000000"/>
        </w:rPr>
        <w:t>бъектов охраны порядка;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bCs/>
        </w:rPr>
        <w:t xml:space="preserve">- </w:t>
      </w:r>
      <w:r w:rsidRPr="00B34326">
        <w:rPr>
          <w:color w:val="000000"/>
        </w:rPr>
        <w:t>объектов социально-реабилитационного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судебного и правоохранительного назначения;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rPr>
          <w:color w:val="000000"/>
        </w:rPr>
        <w:t xml:space="preserve">- </w:t>
      </w:r>
      <w:r w:rsidRPr="00B34326">
        <w:t>учреждений уголовно-исполнительной системы (осуществляющих наказание в виде ареста);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- </w:t>
      </w:r>
      <w:r w:rsidRPr="00B34326">
        <w:rPr>
          <w:color w:val="000000"/>
        </w:rPr>
        <w:t>объектов для хранения автомобильного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автомобильной инфраструктуры (дороги, мосты, остановки)</w:t>
      </w:r>
      <w:r>
        <w:rPr>
          <w:color w:val="000000"/>
        </w:rPr>
        <w:t>;</w:t>
      </w:r>
    </w:p>
    <w:p w:rsidR="000F66B0" w:rsidRPr="00CC61DE" w:rsidRDefault="000F66B0" w:rsidP="000F66B0">
      <w:pPr>
        <w:ind w:firstLine="720"/>
        <w:jc w:val="both"/>
        <w:outlineLvl w:val="0"/>
      </w:pPr>
      <w:r w:rsidRPr="00CC61DE">
        <w:t>б) вспомогательные виды разрешенного испол</w:t>
      </w:r>
      <w:r w:rsidRPr="00CC61DE">
        <w:t>ь</w:t>
      </w:r>
      <w:r w:rsidRPr="00CC61DE">
        <w:t>зования -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гостевых стоянок, парковок;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</w:t>
      </w:r>
      <w:r w:rsidRPr="00B34326">
        <w:t>а</w:t>
      </w:r>
      <w:r w:rsidRPr="00B34326">
        <w:t>ния;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</w:t>
      </w:r>
      <w:r w:rsidRPr="00B34326">
        <w:t>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объекта по окончании строительства);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>ха;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сбора мусора;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спортивных площадок,</w:t>
      </w:r>
      <w:r w:rsidRPr="00B34326">
        <w:rPr>
          <w:color w:val="000000"/>
        </w:rPr>
        <w:t xml:space="preserve"> теннисных кортов;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а</w:t>
      </w:r>
      <w:r w:rsidRPr="00B34326">
        <w:t>ллей, скверов;</w:t>
      </w:r>
    </w:p>
    <w:p w:rsidR="000F66B0" w:rsidRPr="00B34326" w:rsidRDefault="000F66B0" w:rsidP="000F66B0">
      <w:pPr>
        <w:ind w:firstLine="720"/>
        <w:jc w:val="both"/>
      </w:pPr>
      <w:r w:rsidRPr="00B34326">
        <w:t>- зеленых насаждений (при условии исключ</w:t>
      </w:r>
      <w:r w:rsidRPr="00B34326">
        <w:t>е</w:t>
      </w:r>
      <w:r w:rsidRPr="00B34326">
        <w:t>ния посадки многолетних зеленых насаждений вблизи конструктивных элементов зд</w:t>
      </w:r>
      <w:r w:rsidRPr="00B34326">
        <w:t>а</w:t>
      </w:r>
      <w:r w:rsidRPr="00B34326">
        <w:t>ний/сооружений, инженерных сетей и в местах допустимого размещения объектов капитального строительства).</w:t>
      </w:r>
    </w:p>
    <w:p w:rsidR="000F66B0" w:rsidRPr="00B34326" w:rsidRDefault="000F66B0" w:rsidP="000F66B0">
      <w:pPr>
        <w:ind w:firstLine="720"/>
        <w:jc w:val="both"/>
      </w:pPr>
      <w:r w:rsidRPr="00B34326">
        <w:t>Для основного вида разрешенного использования - земельные участки отдельно стоящих одноквартирных и двухквартирных домов, блокированных жилых домов устанавливаются вспомогательные виды разрешенного использования: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(сооружений) для индивидуальной трудовой деятельности;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построек (баня, погреб, встроенные и отдельно стоящие гаражи, надворный туалет, оранжерея, сооруж</w:t>
      </w:r>
      <w:r w:rsidRPr="00B34326">
        <w:t>е</w:t>
      </w:r>
      <w:r w:rsidRPr="00B34326">
        <w:t>ние для содержания домашних животных и птицы, теплица)</w:t>
      </w:r>
      <w:r>
        <w:t>;</w:t>
      </w:r>
    </w:p>
    <w:p w:rsidR="000F66B0" w:rsidRPr="00CC61DE" w:rsidRDefault="000F66B0" w:rsidP="000F66B0">
      <w:pPr>
        <w:ind w:firstLine="720"/>
        <w:jc w:val="both"/>
      </w:pPr>
      <w:r w:rsidRPr="00CC61DE">
        <w:t>в) условно разрешенные виды использов</w:t>
      </w:r>
      <w:r w:rsidRPr="00CC61DE">
        <w:t>а</w:t>
      </w:r>
      <w:r w:rsidRPr="00CC61DE">
        <w:t>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социального обслуживания и социальной помощи населению (дома-интернаты, социальные приюты);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объектов здравоохранения со стационаром, многофункциональных медицинских центров;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объектов здравоохранения особого типа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объектов спортивно-досугового и учебно-тренировочного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спортивно-зрелищных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- </w:t>
      </w:r>
      <w:r w:rsidRPr="00B34326">
        <w:rPr>
          <w:color w:val="000000"/>
        </w:rPr>
        <w:t>объектов оптовой и розничной торговли, в т.ч. торгово-развлекательных центров;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центров обслуживания туристов;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проектного и научно-исследовательского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объектов </w:t>
      </w:r>
      <w:r w:rsidRPr="00B34326">
        <w:t>ритуальных обрядов и культового назначения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- </w:t>
      </w:r>
      <w:r w:rsidRPr="00B34326">
        <w:rPr>
          <w:color w:val="000000"/>
        </w:rPr>
        <w:t>объектов ветеринарии, предназначенных для мелких домашних животных;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B34326">
        <w:rPr>
          <w:color w:val="000000"/>
        </w:rPr>
        <w:t>- крытых многоэтажных стоянок;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обслуживания транспорта</w:t>
      </w:r>
      <w:r>
        <w:t>;</w:t>
      </w:r>
    </w:p>
    <w:p w:rsidR="000F66B0" w:rsidRPr="00CC61DE" w:rsidRDefault="000F66B0" w:rsidP="000F66B0">
      <w:pPr>
        <w:pStyle w:val="5"/>
        <w:spacing w:before="0" w:after="0"/>
        <w:ind w:firstLine="720"/>
        <w:rPr>
          <w:b w:val="0"/>
          <w:i/>
          <w:sz w:val="28"/>
          <w:szCs w:val="28"/>
        </w:rPr>
      </w:pPr>
      <w:r w:rsidRPr="00CC61DE">
        <w:rPr>
          <w:b w:val="0"/>
          <w:i/>
          <w:sz w:val="28"/>
          <w:szCs w:val="28"/>
        </w:rPr>
        <w:t>5) ж5 – зона застройки многоэтажными жилыми домами</w:t>
      </w:r>
    </w:p>
    <w:p w:rsidR="000F66B0" w:rsidRPr="00B34326" w:rsidRDefault="000F66B0" w:rsidP="000F66B0">
      <w:pPr>
        <w:pStyle w:val="Iauiue"/>
        <w:tabs>
          <w:tab w:val="left" w:pos="1080"/>
        </w:tabs>
        <w:ind w:firstLine="720"/>
        <w:jc w:val="both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>Зона ж5 выделена для формирования кварталов многоквартирных жилых домов с высокой плотностью застро</w:t>
      </w:r>
      <w:r w:rsidRPr="00B34326">
        <w:rPr>
          <w:iCs/>
          <w:sz w:val="28"/>
          <w:szCs w:val="28"/>
        </w:rPr>
        <w:t>й</w:t>
      </w:r>
      <w:r w:rsidRPr="00B34326">
        <w:rPr>
          <w:iCs/>
          <w:sz w:val="28"/>
          <w:szCs w:val="28"/>
        </w:rPr>
        <w:t xml:space="preserve">ки. </w:t>
      </w:r>
    </w:p>
    <w:p w:rsidR="000F66B0" w:rsidRPr="00B34326" w:rsidRDefault="000F66B0" w:rsidP="000F66B0">
      <w:pPr>
        <w:pStyle w:val="Iauiue"/>
        <w:ind w:firstLine="720"/>
        <w:jc w:val="both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>Минимальная пл</w:t>
      </w:r>
      <w:r w:rsidRPr="00B34326">
        <w:rPr>
          <w:iCs/>
          <w:sz w:val="28"/>
          <w:szCs w:val="28"/>
        </w:rPr>
        <w:t>о</w:t>
      </w:r>
      <w:r w:rsidRPr="00B34326">
        <w:rPr>
          <w:iCs/>
          <w:sz w:val="28"/>
          <w:szCs w:val="28"/>
        </w:rPr>
        <w:t xml:space="preserve">щадь участка </w:t>
      </w:r>
      <w:r>
        <w:rPr>
          <w:iCs/>
          <w:sz w:val="28"/>
          <w:szCs w:val="28"/>
        </w:rPr>
        <w:t>пяти</w:t>
      </w:r>
      <w:r w:rsidRPr="00B34326">
        <w:rPr>
          <w:iCs/>
          <w:sz w:val="28"/>
          <w:szCs w:val="28"/>
        </w:rPr>
        <w:t>этажного дома определяется из расчета земельного участка для строительства жилого дома секционного типа на 10 квартир.</w:t>
      </w:r>
    </w:p>
    <w:p w:rsidR="000F66B0" w:rsidRPr="00B34326" w:rsidRDefault="000F66B0" w:rsidP="000F66B0">
      <w:pPr>
        <w:pStyle w:val="Iauiue"/>
        <w:tabs>
          <w:tab w:val="left" w:pos="1080"/>
        </w:tabs>
        <w:ind w:firstLine="720"/>
        <w:jc w:val="both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>В этой зоне могут действовать предприятия местного значения на первых этажах жилых зданий. Торговые и обслуживающие предприятия местного значения должны отвечать нормативным требованиям организации подъездов, з</w:t>
      </w:r>
      <w:r w:rsidRPr="00B34326">
        <w:rPr>
          <w:iCs/>
          <w:sz w:val="28"/>
          <w:szCs w:val="28"/>
        </w:rPr>
        <w:t>а</w:t>
      </w:r>
      <w:r w:rsidRPr="00B34326">
        <w:rPr>
          <w:iCs/>
          <w:sz w:val="28"/>
          <w:szCs w:val="28"/>
        </w:rPr>
        <w:t>грузки, автостоянок для парковки автомобилей принадлежащих посетителям объектов.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При </w:t>
      </w:r>
      <w:r w:rsidRPr="00B34326">
        <w:t>формировании земельного участка в целях многоэтажного жилищного строительства, для комплексного освоения в целях жилищного строительства предельный максимальный размер земельного участка не может превышать 500000 кв.м.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В зоне застройки многоэтажными жилыми домами </w:t>
      </w:r>
      <w:r w:rsidRPr="00B34326">
        <w:rPr>
          <w:color w:val="000000"/>
        </w:rPr>
        <w:t>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CC61DE">
        <w:rPr>
          <w:sz w:val="28"/>
          <w:szCs w:val="28"/>
        </w:rPr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многоквартирных жилых домов;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для временного проживания;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bCs/>
        </w:rPr>
        <w:t xml:space="preserve">- </w:t>
      </w:r>
      <w:r w:rsidRPr="00B34326">
        <w:rPr>
          <w:color w:val="000000"/>
        </w:rPr>
        <w:t>объектов социально-реабилитационного назначения;</w:t>
      </w:r>
    </w:p>
    <w:p w:rsidR="000F66B0" w:rsidRPr="00B34326" w:rsidRDefault="000F66B0" w:rsidP="000F66B0">
      <w:pPr>
        <w:ind w:firstLine="720"/>
        <w:jc w:val="both"/>
        <w:rPr>
          <w:bCs/>
        </w:rPr>
      </w:pPr>
      <w:r w:rsidRPr="00B34326">
        <w:rPr>
          <w:bCs/>
        </w:rPr>
        <w:t>- объектов социального обслуживания и социальной помощи населению;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объектов здравоохранения</w:t>
      </w:r>
      <w:r w:rsidRPr="00B34326"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дошкольного и общего образования;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профессионального образования;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</w:t>
      </w:r>
      <w:r w:rsidRPr="00B34326">
        <w:t>объектов спортивно-досугового и учебно-тренировочного назначения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зрелищных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культурно-просветительных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</w:t>
      </w:r>
      <w:r w:rsidRPr="00B34326">
        <w:t>объектов торгового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bCs/>
        </w:rPr>
        <w:t xml:space="preserve">- </w:t>
      </w:r>
      <w:r w:rsidRPr="00B34326">
        <w:rPr>
          <w:color w:val="000000"/>
        </w:rPr>
        <w:t>объектов бытового обслуживания населения (за исключением станций технического обслуживания и ремонта транспорта)</w:t>
      </w:r>
      <w:r w:rsidRPr="00B34326"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связи;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кредитно-финансового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офисных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коммунального хозяйства (жилищно-эксплуатационные организации);</w:t>
      </w:r>
    </w:p>
    <w:p w:rsidR="000F66B0" w:rsidRPr="00B34326" w:rsidRDefault="000F66B0" w:rsidP="000F66B0">
      <w:pPr>
        <w:ind w:firstLine="720"/>
        <w:jc w:val="both"/>
      </w:pPr>
      <w:r w:rsidRPr="00B34326">
        <w:t>- учреждений гражданских обрядов;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о</w:t>
      </w:r>
      <w:r w:rsidRPr="00B34326">
        <w:rPr>
          <w:color w:val="000000"/>
        </w:rPr>
        <w:t>бъектов охраны порядка;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судебного и правоохранительного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учреждений уголовно-исполнительной системы (осуществляющих наказание в виде ареста);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для хранения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автомобильной инфраструктуры (дороги, мосты, остановки)</w:t>
      </w:r>
      <w:r>
        <w:rPr>
          <w:color w:val="000000"/>
        </w:rPr>
        <w:t>;</w:t>
      </w:r>
    </w:p>
    <w:p w:rsidR="000F66B0" w:rsidRPr="00CC61DE" w:rsidRDefault="000F66B0" w:rsidP="000F66B0">
      <w:pPr>
        <w:ind w:firstLine="720"/>
        <w:jc w:val="both"/>
        <w:outlineLvl w:val="0"/>
        <w:rPr>
          <w:bCs/>
        </w:rPr>
      </w:pPr>
      <w:r w:rsidRPr="00CC61DE">
        <w:rPr>
          <w:bCs/>
        </w:rPr>
        <w:t>б) вспомогательные виды разрешенного испол</w:t>
      </w:r>
      <w:r w:rsidRPr="00CC61DE">
        <w:rPr>
          <w:bCs/>
        </w:rPr>
        <w:t>ь</w:t>
      </w:r>
      <w:r w:rsidRPr="00CC61DE">
        <w:rPr>
          <w:bCs/>
        </w:rPr>
        <w:t>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гостевых стоянок, парковок;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</w:t>
      </w:r>
      <w:r w:rsidRPr="00B34326">
        <w:t>а</w:t>
      </w:r>
      <w:r w:rsidRPr="00B34326">
        <w:t>ния;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</w:t>
      </w:r>
      <w:r w:rsidRPr="00B34326">
        <w:t>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объекта по окончании строительства);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>ха;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сбора мусора;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п</w:t>
      </w:r>
      <w:r w:rsidRPr="00B34326">
        <w:t>лощадок для выгула собак;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спортивных площадок,</w:t>
      </w:r>
      <w:r w:rsidRPr="00B34326">
        <w:rPr>
          <w:color w:val="000000"/>
        </w:rPr>
        <w:t xml:space="preserve"> теннисных кортов;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скверов;</w:t>
      </w:r>
    </w:p>
    <w:p w:rsidR="000F66B0" w:rsidRPr="00B34326" w:rsidRDefault="000F66B0" w:rsidP="000F66B0">
      <w:pPr>
        <w:ind w:firstLine="720"/>
        <w:jc w:val="both"/>
      </w:pPr>
      <w:r w:rsidRPr="00B34326">
        <w:t>- зеленых насаждений (при условии исключ</w:t>
      </w:r>
      <w:r w:rsidRPr="00B34326">
        <w:t>е</w:t>
      </w:r>
      <w:r w:rsidRPr="00B34326">
        <w:t>ния посадки многолетних зеленых насаждений вблизи конструктивных элементов зд</w:t>
      </w:r>
      <w:r w:rsidRPr="00B34326">
        <w:t>а</w:t>
      </w:r>
      <w:r w:rsidRPr="00B34326">
        <w:t>ний/сооружений, инженерных сетей и в местах допустимого размещения объектов капитального строительства)</w:t>
      </w:r>
      <w:r>
        <w:t>,</w:t>
      </w:r>
    </w:p>
    <w:p w:rsidR="000F66B0" w:rsidRPr="00CC61DE" w:rsidRDefault="000F66B0" w:rsidP="000F66B0">
      <w:pPr>
        <w:pStyle w:val="Iauiue"/>
        <w:tabs>
          <w:tab w:val="left" w:pos="1080"/>
        </w:tabs>
        <w:ind w:firstLine="720"/>
        <w:jc w:val="both"/>
        <w:outlineLvl w:val="0"/>
        <w:rPr>
          <w:sz w:val="28"/>
          <w:szCs w:val="28"/>
        </w:rPr>
      </w:pPr>
      <w:r w:rsidRPr="00CC61DE">
        <w:rPr>
          <w:sz w:val="28"/>
          <w:szCs w:val="28"/>
        </w:rPr>
        <w:t>в) условно разрешенные виды использов</w:t>
      </w:r>
      <w:r w:rsidRPr="00CC61DE">
        <w:rPr>
          <w:sz w:val="28"/>
          <w:szCs w:val="28"/>
        </w:rPr>
        <w:t>а</w:t>
      </w:r>
      <w:r w:rsidRPr="00CC61DE">
        <w:rPr>
          <w:sz w:val="28"/>
          <w:szCs w:val="28"/>
        </w:rPr>
        <w:t>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социально-реабилитационного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социального обслуживания и социальной помощи населению (дома-интернаты, социальные приюты);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объектов здравоохранения со стационаром, многофункциональных медицинских центров;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объектов здравоохранения особого типа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объектов спортивно-досугового и учебно-тренировочного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спортивно-зрелищных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- </w:t>
      </w:r>
      <w:r w:rsidRPr="00B34326">
        <w:rPr>
          <w:color w:val="000000"/>
        </w:rPr>
        <w:t>объектов оптовой и розничной торговли, в том числе торгово-развлекательных центров;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объектов пищевой промышленности </w:t>
      </w:r>
      <w:r w:rsidRPr="00B34326">
        <w:rPr>
          <w:color w:val="000000"/>
          <w:lang w:val="en-US"/>
        </w:rPr>
        <w:t>V</w:t>
      </w:r>
      <w:r w:rsidRPr="00B34326">
        <w:rPr>
          <w:color w:val="000000"/>
        </w:rPr>
        <w:t xml:space="preserve"> класса вредности (кондитерский цех, пекарня);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центров обслуживания туристов;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обслуживания пассажиров;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проектного и научно-исследовательского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полиграфического производства;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объектов </w:t>
      </w:r>
      <w:r w:rsidRPr="00B34326">
        <w:t>ритуальных обрядов и культового назначения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режимных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- </w:t>
      </w:r>
      <w:r w:rsidRPr="00B34326">
        <w:rPr>
          <w:color w:val="000000"/>
        </w:rPr>
        <w:t>объектов ветеринарии, предназначенных для мелких домашних животных;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B34326">
        <w:rPr>
          <w:color w:val="000000"/>
        </w:rPr>
        <w:t>- крытых многоэтажных стоянок;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обслуживания транспорта.</w:t>
      </w:r>
    </w:p>
    <w:p w:rsidR="000F66B0" w:rsidRPr="00CC61DE" w:rsidRDefault="000F66B0" w:rsidP="000F66B0">
      <w:pPr>
        <w:ind w:firstLine="720"/>
        <w:jc w:val="both"/>
      </w:pPr>
      <w:r w:rsidRPr="00CC61DE">
        <w:t>7. Об</w:t>
      </w:r>
      <w:r w:rsidRPr="00CC61DE">
        <w:rPr>
          <w:bCs/>
        </w:rPr>
        <w:t>щественно-деловые зоны:</w:t>
      </w:r>
    </w:p>
    <w:p w:rsidR="000F66B0" w:rsidRPr="00CC61DE" w:rsidRDefault="000F66B0" w:rsidP="000F66B0">
      <w:pPr>
        <w:ind w:firstLine="720"/>
        <w:jc w:val="both"/>
        <w:outlineLvl w:val="0"/>
        <w:rPr>
          <w:iCs/>
        </w:rPr>
      </w:pPr>
      <w:r w:rsidRPr="00CC61DE">
        <w:t>1) ц1 – зона истор</w:t>
      </w:r>
      <w:r w:rsidRPr="00CC61DE">
        <w:t>и</w:t>
      </w:r>
      <w:r w:rsidRPr="00CC61DE">
        <w:t>ко-культурного центра</w:t>
      </w:r>
    </w:p>
    <w:p w:rsidR="000F66B0" w:rsidRPr="00B34326" w:rsidRDefault="000F66B0" w:rsidP="000F66B0">
      <w:pPr>
        <w:tabs>
          <w:tab w:val="num" w:pos="1134"/>
        </w:tabs>
        <w:autoSpaceDE w:val="0"/>
        <w:autoSpaceDN w:val="0"/>
        <w:adjustRightInd w:val="0"/>
        <w:ind w:firstLine="720"/>
        <w:jc w:val="both"/>
      </w:pPr>
      <w:r w:rsidRPr="00B34326">
        <w:t>Территориальная зона</w:t>
      </w:r>
      <w:r w:rsidRPr="00B34326">
        <w:rPr>
          <w:color w:val="000000"/>
        </w:rPr>
        <w:t xml:space="preserve"> </w:t>
      </w:r>
      <w:r w:rsidRPr="00B34326">
        <w:t>выделена для обеспечения правовых условий и</w:t>
      </w:r>
      <w:r w:rsidRPr="00B34326">
        <w:t>с</w:t>
      </w:r>
      <w:r w:rsidRPr="00B34326">
        <w:t>пользования земельных участков и объектов капитального строительства (в том числе федерального, регионального и местного значения) с широким спектром административных, деловых, общественных, культурных, обслуживающих и коммерческих видов использования. К застройке предъявляются дополнител</w:t>
      </w:r>
      <w:r w:rsidRPr="00B34326">
        <w:t>ь</w:t>
      </w:r>
      <w:r w:rsidRPr="00B34326">
        <w:t>ные требования и ограничения по условиям охраны объектов культурного н</w:t>
      </w:r>
      <w:r w:rsidRPr="00B34326">
        <w:t>а</w:t>
      </w:r>
      <w:r w:rsidRPr="00B34326">
        <w:t>следия.</w:t>
      </w:r>
    </w:p>
    <w:p w:rsidR="000F66B0" w:rsidRPr="00B34326" w:rsidRDefault="000F66B0" w:rsidP="000F66B0">
      <w:pPr>
        <w:pStyle w:val="a8"/>
        <w:spacing w:after="0"/>
        <w:ind w:left="0" w:firstLine="720"/>
        <w:jc w:val="both"/>
        <w:rPr>
          <w:iCs/>
          <w:szCs w:val="28"/>
        </w:rPr>
      </w:pPr>
      <w:r w:rsidRPr="00B34326">
        <w:rPr>
          <w:iCs/>
          <w:szCs w:val="28"/>
        </w:rPr>
        <w:t>Виды использования памятников истории и культуры, параметры и х</w:t>
      </w:r>
      <w:r w:rsidRPr="00B34326">
        <w:rPr>
          <w:iCs/>
          <w:szCs w:val="28"/>
        </w:rPr>
        <w:t>а</w:t>
      </w:r>
      <w:r w:rsidRPr="00B34326">
        <w:rPr>
          <w:iCs/>
          <w:szCs w:val="28"/>
        </w:rPr>
        <w:t>рактеристики строительных изменений объектов капитального строительства, не являющи</w:t>
      </w:r>
      <w:r>
        <w:rPr>
          <w:iCs/>
          <w:szCs w:val="28"/>
        </w:rPr>
        <w:t>х</w:t>
      </w:r>
      <w:r w:rsidRPr="00B34326">
        <w:rPr>
          <w:iCs/>
          <w:szCs w:val="28"/>
        </w:rPr>
        <w:t>ся объектами культурного наследия и расположенных в пределах данной территориальной зоны, определяются уполномоченными орган</w:t>
      </w:r>
      <w:r w:rsidRPr="00B34326">
        <w:rPr>
          <w:iCs/>
          <w:szCs w:val="28"/>
        </w:rPr>
        <w:t>а</w:t>
      </w:r>
      <w:r w:rsidRPr="00B34326">
        <w:rPr>
          <w:iCs/>
          <w:szCs w:val="28"/>
        </w:rPr>
        <w:t>ми в порядке, определенном законодательством Российской Федерации об объектах культурного н</w:t>
      </w:r>
      <w:r w:rsidRPr="00B34326">
        <w:rPr>
          <w:iCs/>
          <w:szCs w:val="28"/>
        </w:rPr>
        <w:t>а</w:t>
      </w:r>
      <w:r w:rsidRPr="00B34326">
        <w:rPr>
          <w:iCs/>
          <w:szCs w:val="28"/>
        </w:rPr>
        <w:t>следия.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В зоне историко-культурного центра </w:t>
      </w:r>
      <w:r w:rsidRPr="00B34326">
        <w:rPr>
          <w:color w:val="000000"/>
        </w:rPr>
        <w:t>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ind w:firstLine="720"/>
        <w:jc w:val="both"/>
        <w:rPr>
          <w:color w:val="000000"/>
        </w:rPr>
      </w:pPr>
      <w:r w:rsidRPr="00CC61DE">
        <w:rPr>
          <w:color w:val="000000"/>
        </w:rPr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культурного н</w:t>
      </w:r>
      <w:r w:rsidRPr="00B34326">
        <w:t>а</w:t>
      </w:r>
      <w:r w:rsidRPr="00B34326">
        <w:t>следия;</w:t>
      </w:r>
    </w:p>
    <w:p w:rsidR="000F66B0" w:rsidRPr="00B34326" w:rsidRDefault="000F66B0" w:rsidP="000F66B0">
      <w:pPr>
        <w:ind w:firstLine="720"/>
        <w:jc w:val="both"/>
      </w:pPr>
      <w:r w:rsidRPr="00B34326">
        <w:t>- многоквартирных жилых домов;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для временного проживания;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профессионального образования;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спортивно-досугового и учебно-тренировочного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культурно-зрелищного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общественного питания (созданных путем реконструкции);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связи;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кредитно-финансового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административных зданий местного и регионального 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офисных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судебного и правоохранительного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учреждений гражданских обрядов (созданных путем реконструкции);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для хранения транспорта;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автомобильной инфраструктуры (дороги, мосты, остановки)</w:t>
      </w:r>
      <w:r>
        <w:t>;</w:t>
      </w:r>
    </w:p>
    <w:p w:rsidR="000F66B0" w:rsidRPr="00CC61DE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CC61DE">
        <w:rPr>
          <w:color w:val="000000"/>
          <w:sz w:val="28"/>
          <w:szCs w:val="28"/>
        </w:rPr>
        <w:t>б) вспомогательные виды разрешенного испол</w:t>
      </w:r>
      <w:r w:rsidRPr="00CC61DE">
        <w:rPr>
          <w:color w:val="000000"/>
          <w:sz w:val="28"/>
          <w:szCs w:val="28"/>
        </w:rPr>
        <w:t>ь</w:t>
      </w:r>
      <w:r w:rsidRPr="00CC61DE">
        <w:rPr>
          <w:color w:val="000000"/>
          <w:sz w:val="28"/>
          <w:szCs w:val="28"/>
        </w:rPr>
        <w:t>зования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t>- парковок;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color w:val="000000"/>
          <w:sz w:val="28"/>
          <w:szCs w:val="28"/>
        </w:rPr>
        <w:t>- подземных и встроенных в здания гаражей и автостоя</w:t>
      </w:r>
      <w:r w:rsidRPr="00B34326">
        <w:rPr>
          <w:color w:val="000000"/>
          <w:sz w:val="28"/>
          <w:szCs w:val="28"/>
        </w:rPr>
        <w:t>н</w:t>
      </w:r>
      <w:r w:rsidRPr="00B34326">
        <w:rPr>
          <w:color w:val="000000"/>
          <w:sz w:val="28"/>
          <w:szCs w:val="28"/>
        </w:rPr>
        <w:t>ок;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>при размещении</w:t>
      </w:r>
      <w:r w:rsidRPr="00B34326">
        <w:rPr>
          <w:color w:val="000000"/>
        </w:rPr>
        <w:t xml:space="preserve"> и исключени</w:t>
      </w:r>
      <w:r w:rsidRPr="00B34326">
        <w:t xml:space="preserve">я </w:t>
      </w:r>
      <w:r w:rsidRPr="00B34326">
        <w:rPr>
          <w:color w:val="000000"/>
        </w:rPr>
        <w:t xml:space="preserve">установки в местах </w:t>
      </w:r>
      <w:r w:rsidRPr="00B34326">
        <w:t>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спортивных площадок, теннисных кортов;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скверов, мемориальных комплексов</w:t>
      </w:r>
      <w:r>
        <w:t>;</w:t>
      </w:r>
    </w:p>
    <w:p w:rsidR="000F66B0" w:rsidRPr="00CC61DE" w:rsidRDefault="000F66B0" w:rsidP="000F66B0">
      <w:pPr>
        <w:ind w:firstLine="720"/>
        <w:jc w:val="both"/>
        <w:outlineLvl w:val="0"/>
      </w:pPr>
      <w:r w:rsidRPr="00CC61DE">
        <w:rPr>
          <w:color w:val="333333"/>
        </w:rPr>
        <w:t xml:space="preserve">в) </w:t>
      </w:r>
      <w:r w:rsidRPr="00CC61DE">
        <w:t>условно разрешенные виды использов</w:t>
      </w:r>
      <w:r w:rsidRPr="00CC61DE">
        <w:t>а</w:t>
      </w:r>
      <w:r w:rsidRPr="00CC61DE">
        <w:t>ния – земельные участки (вновь строящихся объектов):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здравоохранения;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связи;</w:t>
      </w:r>
    </w:p>
    <w:p w:rsidR="000F66B0" w:rsidRPr="00B34326" w:rsidRDefault="000F66B0" w:rsidP="000F66B0">
      <w:pPr>
        <w:ind w:firstLine="720"/>
        <w:jc w:val="both"/>
      </w:pPr>
      <w:r w:rsidRPr="00B34326">
        <w:t>- административных зданий;</w:t>
      </w:r>
    </w:p>
    <w:p w:rsidR="000F66B0" w:rsidRPr="00B34326" w:rsidRDefault="000F66B0" w:rsidP="000F66B0">
      <w:pPr>
        <w:ind w:firstLine="720"/>
        <w:jc w:val="both"/>
      </w:pPr>
      <w:r w:rsidRPr="00B34326">
        <w:t>- офисов туристических фирм и компаний, связанных с обслуживанием туристов;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объектов </w:t>
      </w:r>
      <w:r w:rsidRPr="00B34326">
        <w:t>ритуальных обрядов и культового назначения</w:t>
      </w:r>
      <w:r>
        <w:t>;</w:t>
      </w:r>
    </w:p>
    <w:p w:rsidR="000F66B0" w:rsidRPr="00CC61DE" w:rsidRDefault="000F66B0" w:rsidP="000F66B0">
      <w:pPr>
        <w:ind w:firstLine="720"/>
        <w:jc w:val="both"/>
        <w:outlineLvl w:val="0"/>
        <w:rPr>
          <w:bCs/>
          <w:caps/>
        </w:rPr>
      </w:pPr>
      <w:r w:rsidRPr="00CC61DE">
        <w:rPr>
          <w:bCs/>
          <w:caps/>
        </w:rPr>
        <w:t xml:space="preserve">2) </w:t>
      </w:r>
      <w:r w:rsidRPr="00CC61DE">
        <w:rPr>
          <w:bCs/>
        </w:rPr>
        <w:t>ц2 – зона центра деловой, общественной и коммерческой активности федерального, регионального и местного значения по условиям охр</w:t>
      </w:r>
      <w:r w:rsidRPr="00CC61DE">
        <w:rPr>
          <w:bCs/>
        </w:rPr>
        <w:t>а</w:t>
      </w:r>
      <w:r w:rsidRPr="00CC61DE">
        <w:rPr>
          <w:bCs/>
        </w:rPr>
        <w:t>ны памятников истории и культуры</w:t>
      </w:r>
    </w:p>
    <w:p w:rsidR="000F66B0" w:rsidRPr="00B34326" w:rsidRDefault="000F66B0" w:rsidP="000F66B0">
      <w:pPr>
        <w:tabs>
          <w:tab w:val="num" w:pos="1134"/>
        </w:tabs>
        <w:autoSpaceDE w:val="0"/>
        <w:autoSpaceDN w:val="0"/>
        <w:adjustRightInd w:val="0"/>
        <w:ind w:firstLine="720"/>
        <w:jc w:val="both"/>
      </w:pPr>
      <w:r w:rsidRPr="00B34326">
        <w:t>Территориальная зона</w:t>
      </w:r>
      <w:r w:rsidRPr="00B34326">
        <w:rPr>
          <w:color w:val="000000"/>
        </w:rPr>
        <w:t xml:space="preserve"> </w:t>
      </w:r>
      <w:r w:rsidRPr="00B34326">
        <w:t>выделена для обеспечения правовых условий и</w:t>
      </w:r>
      <w:r w:rsidRPr="00B34326">
        <w:t>с</w:t>
      </w:r>
      <w:r w:rsidRPr="00B34326">
        <w:t>пользования земельных участков и объектов капитального строительства (в том числе федерального, регионального и местного значения) с широким спектром административных, деловых, общественных, культурных, обслуживающих и коммерческих видов использования в сочетании с жилой застройкой. К застройке предъявляются дополнительные требования и ограничения по условиям охраны объектов культурного н</w:t>
      </w:r>
      <w:r w:rsidRPr="00B34326">
        <w:t>а</w:t>
      </w:r>
      <w:r w:rsidRPr="00B34326">
        <w:t xml:space="preserve">следия. 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color w:val="000000"/>
          <w:sz w:val="28"/>
          <w:szCs w:val="28"/>
        </w:rPr>
        <w:t>Виды использования памятников истории и культуры, а также параметры и характеристики их изменений определяются в индивидуальном порядке уполн</w:t>
      </w:r>
      <w:r w:rsidRPr="00B34326">
        <w:rPr>
          <w:color w:val="000000"/>
          <w:sz w:val="28"/>
          <w:szCs w:val="28"/>
        </w:rPr>
        <w:t>о</w:t>
      </w:r>
      <w:r w:rsidRPr="00B34326">
        <w:rPr>
          <w:color w:val="000000"/>
          <w:sz w:val="28"/>
          <w:szCs w:val="28"/>
        </w:rPr>
        <w:t>моченными органами в соответствии с законодательством об объектах культурного н</w:t>
      </w:r>
      <w:r w:rsidRPr="00B34326">
        <w:rPr>
          <w:color w:val="000000"/>
          <w:sz w:val="28"/>
          <w:szCs w:val="28"/>
        </w:rPr>
        <w:t>а</w:t>
      </w:r>
      <w:r w:rsidRPr="00B34326">
        <w:rPr>
          <w:color w:val="000000"/>
          <w:sz w:val="28"/>
          <w:szCs w:val="28"/>
        </w:rPr>
        <w:t>следия.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В зоне центра деловой, общественной и коммерческой активности федерального, регионального и местного значения по условиям охраны памятников истории и культуры </w:t>
      </w:r>
      <w:r w:rsidRPr="00B34326">
        <w:rPr>
          <w:color w:val="000000"/>
        </w:rPr>
        <w:t>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ind w:firstLine="720"/>
        <w:jc w:val="both"/>
        <w:rPr>
          <w:color w:val="000000"/>
        </w:rPr>
      </w:pPr>
      <w:r w:rsidRPr="00CC61DE">
        <w:rPr>
          <w:color w:val="000000"/>
        </w:rPr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t>- многоквартирных жилых домов;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объектов для временного проживания;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color w:val="000000"/>
          <w:sz w:val="28"/>
          <w:szCs w:val="28"/>
        </w:rPr>
        <w:t>- объектов здравоохранения (без стационаров);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учебно-образовательного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культурно-просветительных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культурно-зрелищного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культурного н</w:t>
      </w:r>
      <w:r w:rsidRPr="00B34326">
        <w:t>а</w:t>
      </w:r>
      <w:r w:rsidRPr="00B34326">
        <w:t>следия;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sz w:val="28"/>
          <w:szCs w:val="28"/>
        </w:rPr>
        <w:t>- объектов торгового назначения (торговой площадью до 1000 кв. м);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общественного питания;</w:t>
      </w:r>
    </w:p>
    <w:p w:rsidR="000F66B0" w:rsidRPr="00B34326" w:rsidRDefault="000F66B0" w:rsidP="000F66B0">
      <w:pPr>
        <w:pStyle w:val="Iauiue"/>
        <w:ind w:firstLine="720"/>
        <w:jc w:val="both"/>
        <w:rPr>
          <w:sz w:val="28"/>
          <w:szCs w:val="28"/>
        </w:rPr>
      </w:pPr>
      <w:r w:rsidRPr="00B34326">
        <w:rPr>
          <w:color w:val="000000"/>
          <w:sz w:val="28"/>
          <w:szCs w:val="28"/>
        </w:rPr>
        <w:t>- объектов бытового обслуживания населения (за исключением станций технического обслуживания и ремонта транспорта)</w:t>
      </w:r>
      <w:r w:rsidRPr="00B34326">
        <w:rPr>
          <w:sz w:val="28"/>
          <w:szCs w:val="28"/>
        </w:rPr>
        <w:t>;</w:t>
      </w:r>
    </w:p>
    <w:p w:rsidR="000F66B0" w:rsidRPr="00B34326" w:rsidRDefault="000F66B0" w:rsidP="000F66B0">
      <w:pPr>
        <w:pStyle w:val="Iauiue"/>
        <w:ind w:firstLine="720"/>
        <w:jc w:val="both"/>
        <w:rPr>
          <w:sz w:val="28"/>
          <w:szCs w:val="28"/>
        </w:rPr>
      </w:pPr>
      <w:r w:rsidRPr="00B34326">
        <w:rPr>
          <w:color w:val="000000"/>
          <w:sz w:val="28"/>
          <w:szCs w:val="28"/>
        </w:rPr>
        <w:t xml:space="preserve">- </w:t>
      </w:r>
      <w:r w:rsidRPr="00B34326">
        <w:rPr>
          <w:sz w:val="28"/>
          <w:szCs w:val="28"/>
        </w:rPr>
        <w:t>объектов связи;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color w:val="000000"/>
          <w:sz w:val="28"/>
          <w:szCs w:val="28"/>
        </w:rPr>
        <w:t xml:space="preserve">- объектов </w:t>
      </w:r>
      <w:r w:rsidRPr="00B34326">
        <w:rPr>
          <w:sz w:val="28"/>
          <w:szCs w:val="28"/>
        </w:rPr>
        <w:t>кредитно-финансового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административных объектов;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color w:val="000000"/>
          <w:sz w:val="28"/>
          <w:szCs w:val="28"/>
        </w:rPr>
        <w:t>- офисных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учреждений гражданских обрядов (созданных путем реконструкции);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color w:val="000000"/>
          <w:sz w:val="28"/>
          <w:szCs w:val="28"/>
        </w:rPr>
        <w:t>- объектов судебного и правоохранительного назначения;</w:t>
      </w:r>
    </w:p>
    <w:p w:rsidR="000F66B0" w:rsidRPr="00B34326" w:rsidRDefault="000F66B0" w:rsidP="000F66B0">
      <w:pPr>
        <w:pStyle w:val="Iauiue"/>
        <w:ind w:firstLine="720"/>
        <w:jc w:val="both"/>
        <w:rPr>
          <w:sz w:val="28"/>
          <w:szCs w:val="28"/>
        </w:rPr>
      </w:pPr>
      <w:r w:rsidRPr="00B34326">
        <w:rPr>
          <w:sz w:val="28"/>
          <w:szCs w:val="28"/>
        </w:rPr>
        <w:t>- объектов для хранения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автомобильной инфраструктуры (дороги, мосты, остановки)</w:t>
      </w:r>
      <w:r>
        <w:rPr>
          <w:color w:val="000000"/>
        </w:rPr>
        <w:t>;</w:t>
      </w:r>
    </w:p>
    <w:p w:rsidR="000F66B0" w:rsidRPr="00CC61DE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CC61DE">
        <w:rPr>
          <w:color w:val="000000"/>
          <w:sz w:val="28"/>
          <w:szCs w:val="28"/>
        </w:rPr>
        <w:t>б) вспомогательные виды разрешенного испол</w:t>
      </w:r>
      <w:r w:rsidRPr="00CC61DE">
        <w:rPr>
          <w:color w:val="000000"/>
          <w:sz w:val="28"/>
          <w:szCs w:val="28"/>
        </w:rPr>
        <w:t>ь</w:t>
      </w:r>
      <w:r w:rsidRPr="00CC61DE">
        <w:rPr>
          <w:color w:val="000000"/>
          <w:sz w:val="28"/>
          <w:szCs w:val="28"/>
        </w:rPr>
        <w:t>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333333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color w:val="000000"/>
          <w:sz w:val="28"/>
          <w:szCs w:val="28"/>
        </w:rPr>
        <w:t>- подземных и встроенных в здания гаражей и автостоя</w:t>
      </w:r>
      <w:r w:rsidRPr="00B34326">
        <w:rPr>
          <w:color w:val="000000"/>
          <w:sz w:val="28"/>
          <w:szCs w:val="28"/>
        </w:rPr>
        <w:t>н</w:t>
      </w:r>
      <w:r w:rsidRPr="00B34326">
        <w:rPr>
          <w:color w:val="000000"/>
          <w:sz w:val="28"/>
          <w:szCs w:val="28"/>
        </w:rPr>
        <w:t>ок;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</w:t>
      </w:r>
      <w:r w:rsidRPr="00B34326">
        <w:t>а</w:t>
      </w:r>
      <w:r w:rsidRPr="00B34326">
        <w:t>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>при размещении</w:t>
      </w:r>
      <w:r w:rsidRPr="00B34326">
        <w:rPr>
          <w:color w:val="000000"/>
        </w:rPr>
        <w:t xml:space="preserve"> и исключени</w:t>
      </w:r>
      <w:r w:rsidRPr="00B34326">
        <w:t>я</w:t>
      </w:r>
      <w:r w:rsidRPr="00B34326">
        <w:rPr>
          <w:color w:val="000000"/>
        </w:rPr>
        <w:t xml:space="preserve"> установки в местах </w:t>
      </w:r>
      <w:r w:rsidRPr="00B34326">
        <w:t>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спортивных, детских площадок, теннисных кортов;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скверов, мемориальных комплексов</w:t>
      </w:r>
      <w:r>
        <w:t>;</w:t>
      </w:r>
    </w:p>
    <w:p w:rsidR="000F66B0" w:rsidRPr="00CC61DE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CC61DE">
        <w:rPr>
          <w:color w:val="000000"/>
          <w:sz w:val="28"/>
          <w:szCs w:val="28"/>
        </w:rPr>
        <w:t>в) условно разрешенные виды использов</w:t>
      </w:r>
      <w:r w:rsidRPr="00CC61DE">
        <w:rPr>
          <w:color w:val="000000"/>
          <w:sz w:val="28"/>
          <w:szCs w:val="28"/>
        </w:rPr>
        <w:t>а</w:t>
      </w:r>
      <w:r w:rsidRPr="00CC61DE">
        <w:rPr>
          <w:color w:val="000000"/>
          <w:sz w:val="28"/>
          <w:szCs w:val="28"/>
        </w:rPr>
        <w:t>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социально-реабилитационного назначения (социальные столовые, социально-оздоровительные центры);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sz w:val="28"/>
          <w:szCs w:val="28"/>
        </w:rPr>
        <w:t xml:space="preserve">- </w:t>
      </w:r>
      <w:r w:rsidRPr="00B34326">
        <w:rPr>
          <w:color w:val="000000"/>
          <w:sz w:val="28"/>
          <w:szCs w:val="28"/>
        </w:rPr>
        <w:t>объектов здравоохранения особого типа (хосписы);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объектов спортивно-досугового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спортивно-зрелищных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торгового назначения – рынок, торговый центр более 1000 кв.м торговой площади;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обслуживания пассажиров;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проектного и научно-исследовательского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полиграфического производства;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ритуальных обрядов и культового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обслуживания транспорта</w:t>
      </w:r>
      <w:r>
        <w:t>;</w:t>
      </w:r>
    </w:p>
    <w:p w:rsidR="000F66B0" w:rsidRPr="00CC61DE" w:rsidRDefault="000F66B0" w:rsidP="000F66B0">
      <w:pPr>
        <w:ind w:firstLine="720"/>
        <w:jc w:val="both"/>
        <w:outlineLvl w:val="0"/>
        <w:rPr>
          <w:bCs/>
        </w:rPr>
      </w:pPr>
      <w:r w:rsidRPr="00CC61DE">
        <w:rPr>
          <w:bCs/>
          <w:caps/>
        </w:rPr>
        <w:t>3)</w:t>
      </w:r>
      <w:r w:rsidRPr="00CC61DE">
        <w:rPr>
          <w:bCs/>
        </w:rPr>
        <w:t xml:space="preserve"> ц3 – зона общественно-делового центра федерального, регионального и местного значения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Территориальная зона выделена для обеспечения правовых условий использования земельных участков и объектов капитального строительства федерального, реги</w:t>
      </w:r>
      <w:r w:rsidRPr="00B34326">
        <w:t>о</w:t>
      </w:r>
      <w:r w:rsidRPr="00B34326">
        <w:t>нального и местного значения с широким спектром административных, деловых, общес</w:t>
      </w:r>
      <w:r w:rsidRPr="00B34326">
        <w:t>т</w:t>
      </w:r>
      <w:r w:rsidRPr="00B34326">
        <w:t>венных, культурных, обслуживающих и коммерческих видов использования в сочетании с жилой застройкой.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В зоне общественно-делового центра федерального, регионального и </w:t>
      </w:r>
      <w:r>
        <w:t>местн</w:t>
      </w:r>
      <w:r w:rsidRPr="00B34326">
        <w:t>ого значения устанавливаются следующие виды разрешенного использования</w:t>
      </w:r>
      <w:r w:rsidRPr="00B34326">
        <w:rPr>
          <w:color w:val="000000"/>
        </w:rPr>
        <w:t xml:space="preserve"> земельных участков и объектов капитального строительства:</w:t>
      </w:r>
    </w:p>
    <w:p w:rsidR="000F66B0" w:rsidRPr="00CC61DE" w:rsidRDefault="000F66B0" w:rsidP="000F66B0">
      <w:pPr>
        <w:pStyle w:val="a8"/>
        <w:spacing w:after="0"/>
        <w:ind w:left="0" w:firstLine="720"/>
        <w:jc w:val="both"/>
        <w:rPr>
          <w:szCs w:val="28"/>
        </w:rPr>
      </w:pPr>
      <w:r w:rsidRPr="00CC61DE">
        <w:rPr>
          <w:szCs w:val="28"/>
        </w:rPr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многоквартирных жилых домов;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</w:t>
      </w:r>
      <w:r w:rsidRPr="00B34326">
        <w:t>объектов для временного проживания (за исключением автокемпингов);</w:t>
      </w:r>
    </w:p>
    <w:p w:rsidR="000F66B0" w:rsidRPr="00B34326" w:rsidRDefault="000F66B0" w:rsidP="000F66B0">
      <w:pPr>
        <w:ind w:firstLine="720"/>
        <w:jc w:val="both"/>
        <w:rPr>
          <w:bCs/>
        </w:rPr>
      </w:pPr>
      <w:r w:rsidRPr="00B34326">
        <w:rPr>
          <w:color w:val="000000"/>
        </w:rPr>
        <w:t xml:space="preserve">- </w:t>
      </w:r>
      <w:r w:rsidRPr="00B34326">
        <w:rPr>
          <w:bCs/>
        </w:rPr>
        <w:t>объектов социального обслуживания и социальной помощи населению;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здравоохранения;</w:t>
      </w:r>
    </w:p>
    <w:p w:rsidR="000F66B0" w:rsidRPr="00B34326" w:rsidRDefault="000F66B0" w:rsidP="000F66B0">
      <w:pPr>
        <w:ind w:firstLine="720"/>
        <w:jc w:val="both"/>
        <w:rPr>
          <w:color w:val="FF0000"/>
        </w:rPr>
      </w:pPr>
      <w:r w:rsidRPr="00B34326">
        <w:rPr>
          <w:color w:val="000000"/>
        </w:rPr>
        <w:t xml:space="preserve">- </w:t>
      </w:r>
      <w:r w:rsidRPr="00B34326">
        <w:t>объектов учебно-образовательного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спортивно-досуговых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спортивно-зрелищных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зрелищных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культурно-просветительных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торгового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</w:pPr>
      <w:r w:rsidRPr="00B34326">
        <w:t xml:space="preserve">- </w:t>
      </w:r>
      <w:r w:rsidRPr="00B34326">
        <w:rPr>
          <w:color w:val="000000"/>
        </w:rPr>
        <w:t>объектов бытового обслуживания населения (за исключением станций технического обслуживания и ремонта транспорта)</w:t>
      </w:r>
      <w:r w:rsidRPr="00B34326"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связи;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кредитно-финансового назначения;</w:t>
      </w:r>
    </w:p>
    <w:p w:rsidR="000F66B0" w:rsidRPr="00B34326" w:rsidRDefault="000F66B0" w:rsidP="000F66B0">
      <w:pPr>
        <w:pStyle w:val="a8"/>
        <w:spacing w:after="0"/>
        <w:ind w:left="0" w:firstLine="720"/>
        <w:jc w:val="both"/>
        <w:rPr>
          <w:color w:val="000000"/>
          <w:szCs w:val="28"/>
        </w:rPr>
      </w:pPr>
      <w:r w:rsidRPr="00B34326">
        <w:rPr>
          <w:color w:val="000000"/>
          <w:szCs w:val="28"/>
        </w:rPr>
        <w:t>- административных объектов;</w:t>
      </w:r>
    </w:p>
    <w:p w:rsidR="000F66B0" w:rsidRPr="00B34326" w:rsidRDefault="000F66B0" w:rsidP="000F66B0">
      <w:pPr>
        <w:pStyle w:val="a8"/>
        <w:spacing w:after="0"/>
        <w:ind w:left="0" w:firstLine="720"/>
        <w:jc w:val="both"/>
        <w:rPr>
          <w:color w:val="000000"/>
          <w:szCs w:val="28"/>
        </w:rPr>
      </w:pPr>
      <w:r w:rsidRPr="00B34326">
        <w:rPr>
          <w:color w:val="000000"/>
          <w:szCs w:val="28"/>
        </w:rPr>
        <w:t>- офисных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проектной и научно-исследовательской де</w:t>
      </w:r>
      <w:r w:rsidRPr="00B34326">
        <w:rPr>
          <w:color w:val="000000"/>
        </w:rPr>
        <w:t>я</w:t>
      </w:r>
      <w:r w:rsidRPr="00B34326">
        <w:rPr>
          <w:color w:val="000000"/>
        </w:rPr>
        <w:t>тельности;</w:t>
      </w:r>
    </w:p>
    <w:p w:rsidR="000F66B0" w:rsidRPr="00B34326" w:rsidRDefault="000F66B0" w:rsidP="000F66B0">
      <w:pPr>
        <w:ind w:firstLine="720"/>
        <w:jc w:val="both"/>
      </w:pPr>
      <w:r w:rsidRPr="00B34326">
        <w:t>- учреждений гражданских обрядов;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информационного обслуживания;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- </w:t>
      </w:r>
      <w:r w:rsidRPr="00B34326">
        <w:rPr>
          <w:color w:val="000000"/>
        </w:rPr>
        <w:t>объектов полиграфического производства;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охраны порядка;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судебного и правоохранительного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хранения транспорта, автозаправочных комплексов, пунктов мойки автомобилей (автомоек);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объектов автомобильной инфраструктуры (дороги, мосты, </w:t>
      </w:r>
      <w:r w:rsidRPr="00B34326">
        <w:t>остановки)</w:t>
      </w:r>
      <w:r>
        <w:t>;</w:t>
      </w:r>
    </w:p>
    <w:p w:rsidR="000F66B0" w:rsidRPr="00CC61DE" w:rsidRDefault="000F66B0" w:rsidP="000F66B0">
      <w:pPr>
        <w:ind w:firstLine="720"/>
        <w:jc w:val="both"/>
        <w:outlineLvl w:val="0"/>
        <w:rPr>
          <w:bCs/>
        </w:rPr>
      </w:pPr>
      <w:r w:rsidRPr="00CC61DE">
        <w:rPr>
          <w:bCs/>
        </w:rPr>
        <w:t>б) вспомогательные виды разрешенного испол</w:t>
      </w:r>
      <w:r w:rsidRPr="00CC61DE">
        <w:rPr>
          <w:bCs/>
        </w:rPr>
        <w:t>ь</w:t>
      </w:r>
      <w:r w:rsidRPr="00CC61DE">
        <w:rPr>
          <w:bCs/>
        </w:rPr>
        <w:t>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объекта по окончании строительства);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>при размещении</w:t>
      </w:r>
      <w:r w:rsidRPr="00B34326">
        <w:rPr>
          <w:color w:val="000000"/>
        </w:rPr>
        <w:t xml:space="preserve"> и исключени</w:t>
      </w:r>
      <w:r w:rsidRPr="00B34326">
        <w:t>я</w:t>
      </w:r>
      <w:r w:rsidRPr="00B34326">
        <w:rPr>
          <w:color w:val="000000"/>
        </w:rPr>
        <w:t xml:space="preserve"> установки в местах </w:t>
      </w:r>
      <w:r w:rsidRPr="00B34326">
        <w:t>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спортивных, детских площадок, теннисных кортов;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скверов, мемориальных комплексов</w:t>
      </w:r>
      <w: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зеленых насаждений (при условии исключ</w:t>
      </w:r>
      <w:r w:rsidRPr="00B34326">
        <w:t>е</w:t>
      </w:r>
      <w:r w:rsidRPr="00B34326">
        <w:t>ния посадки многолетних зеленых насаждений вблизи конструктивных элементов зд</w:t>
      </w:r>
      <w:r w:rsidRPr="00B34326">
        <w:t>а</w:t>
      </w:r>
      <w:r w:rsidRPr="00B34326">
        <w:t>ний/сооружений, инженерных сетей и в местах допустимого размещения объектов капитального строительства)</w:t>
      </w:r>
      <w:r>
        <w:t>;</w:t>
      </w:r>
    </w:p>
    <w:p w:rsidR="000F66B0" w:rsidRPr="00CC61DE" w:rsidRDefault="000F66B0" w:rsidP="000F66B0">
      <w:pPr>
        <w:ind w:firstLine="720"/>
        <w:jc w:val="both"/>
        <w:outlineLvl w:val="0"/>
        <w:rPr>
          <w:bCs/>
        </w:rPr>
      </w:pPr>
      <w:r w:rsidRPr="00CC61DE">
        <w:rPr>
          <w:bCs/>
        </w:rPr>
        <w:t>в) условно разрешенные виды использов</w:t>
      </w:r>
      <w:r w:rsidRPr="00CC61DE">
        <w:rPr>
          <w:bCs/>
        </w:rPr>
        <w:t>а</w:t>
      </w:r>
      <w:r w:rsidRPr="00CC61DE">
        <w:rPr>
          <w:bCs/>
        </w:rPr>
        <w:t>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социально-реабилитационного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объектов здравоохранения особого типа </w:t>
      </w:r>
      <w:r w:rsidRPr="00B34326">
        <w:t>(хосписы);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учебно-тренировочного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торгового назначения – рынков;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объектов коммунального обслуживания</w:t>
      </w:r>
      <w:r w:rsidRPr="00B34326"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мастерских по изготовлению художественных изделий;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культового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ритуальных обрядов;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ветеринарии;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обслуживания пассажиров (автовокзал, автостанция);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учреждений уголовно-исполнительной системы (осуществляющих наказание в виде ареста)</w:t>
      </w:r>
      <w:r>
        <w:t>;</w:t>
      </w:r>
    </w:p>
    <w:p w:rsidR="000F66B0" w:rsidRPr="00CC61DE" w:rsidRDefault="000F66B0" w:rsidP="000F66B0">
      <w:pPr>
        <w:pStyle w:val="Iauiue"/>
        <w:ind w:firstLine="720"/>
        <w:jc w:val="both"/>
        <w:rPr>
          <w:sz w:val="28"/>
          <w:szCs w:val="28"/>
        </w:rPr>
      </w:pPr>
      <w:r w:rsidRPr="00CC61DE">
        <w:rPr>
          <w:sz w:val="28"/>
          <w:szCs w:val="28"/>
        </w:rPr>
        <w:t>4) ц4 – зона общественно-делового центра местного значения</w:t>
      </w:r>
    </w:p>
    <w:p w:rsidR="00624013" w:rsidRPr="00624013" w:rsidRDefault="00624013" w:rsidP="00386C13">
      <w:pPr>
        <w:ind w:firstLine="284"/>
        <w:jc w:val="both"/>
        <w:rPr>
          <w:i/>
          <w:iCs/>
          <w:sz w:val="22"/>
          <w:szCs w:val="22"/>
        </w:rPr>
      </w:pPr>
      <w:r w:rsidRPr="00624013">
        <w:rPr>
          <w:i/>
          <w:iCs/>
          <w:sz w:val="22"/>
          <w:szCs w:val="22"/>
        </w:rPr>
        <w:t>Решением</w:t>
      </w:r>
      <w:r>
        <w:rPr>
          <w:i/>
          <w:iCs/>
          <w:sz w:val="22"/>
          <w:szCs w:val="22"/>
        </w:rPr>
        <w:t xml:space="preserve"> от  </w:t>
      </w:r>
      <w:r w:rsidR="00386C13">
        <w:rPr>
          <w:i/>
          <w:sz w:val="20"/>
          <w:szCs w:val="20"/>
        </w:rPr>
        <w:t xml:space="preserve">28.12.2015  № 382-нд (28.12.2015 № 889-р) </w:t>
      </w:r>
      <w:r w:rsidR="00386C13"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в абзац второй внесено изменение</w:t>
      </w:r>
    </w:p>
    <w:p w:rsidR="000F66B0" w:rsidRPr="00B34326" w:rsidRDefault="000F66B0" w:rsidP="000F66B0">
      <w:pPr>
        <w:pStyle w:val="Iauiue"/>
        <w:ind w:firstLine="720"/>
        <w:jc w:val="both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 xml:space="preserve">Зона обслуживания и коммерческой активности местного значения выделена для обеспечения правовых условий формирования местных (локальных) центров городских </w:t>
      </w:r>
      <w:r w:rsidRPr="003B1F4B">
        <w:rPr>
          <w:sz w:val="28"/>
          <w:szCs w:val="28"/>
        </w:rPr>
        <w:t>районов с</w:t>
      </w:r>
      <w:r w:rsidRPr="00B34326">
        <w:rPr>
          <w:iCs/>
          <w:sz w:val="28"/>
          <w:szCs w:val="28"/>
        </w:rPr>
        <w:t xml:space="preserve"> широким спектром ко</w:t>
      </w:r>
      <w:r w:rsidRPr="00B34326">
        <w:rPr>
          <w:iCs/>
          <w:sz w:val="28"/>
          <w:szCs w:val="28"/>
        </w:rPr>
        <w:t>м</w:t>
      </w:r>
      <w:r w:rsidRPr="00B34326">
        <w:rPr>
          <w:iCs/>
          <w:sz w:val="28"/>
          <w:szCs w:val="28"/>
        </w:rPr>
        <w:t>мерческих и обслуживающих функций, ориентированных на удовлетворение повседневных и периодических потребностей нас</w:t>
      </w:r>
      <w:r w:rsidRPr="00B34326">
        <w:rPr>
          <w:iCs/>
          <w:sz w:val="28"/>
          <w:szCs w:val="28"/>
        </w:rPr>
        <w:t>е</w:t>
      </w:r>
      <w:r w:rsidRPr="00B34326">
        <w:rPr>
          <w:iCs/>
          <w:sz w:val="28"/>
          <w:szCs w:val="28"/>
        </w:rPr>
        <w:t>ления.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В зоне общественно-делового центра местного значения </w:t>
      </w:r>
      <w:r w:rsidRPr="00B34326">
        <w:rPr>
          <w:color w:val="000000"/>
        </w:rPr>
        <w:t>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pStyle w:val="nienie"/>
        <w:numPr>
          <w:ilvl w:val="0"/>
          <w:numId w:val="0"/>
        </w:numPr>
        <w:ind w:firstLine="720"/>
        <w:outlineLvl w:val="0"/>
        <w:rPr>
          <w:rFonts w:ascii="Times New Roman" w:hAnsi="Times New Roman"/>
          <w:sz w:val="28"/>
          <w:szCs w:val="28"/>
        </w:rPr>
      </w:pPr>
      <w:r w:rsidRPr="00CC61DE">
        <w:rPr>
          <w:rFonts w:ascii="Times New Roman" w:hAnsi="Times New Roman"/>
          <w:sz w:val="28"/>
          <w:szCs w:val="28"/>
        </w:rPr>
        <w:t>а) основные виды разрешенного использования – земельные участки</w:t>
      </w:r>
      <w:r w:rsidRPr="00CC61DE">
        <w:rPr>
          <w:sz w:val="28"/>
          <w:szCs w:val="28"/>
        </w:rPr>
        <w:t>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многоквартирных жилых домов;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</w:t>
      </w:r>
      <w:r>
        <w:rPr>
          <w:color w:val="000000"/>
        </w:rPr>
        <w:t xml:space="preserve"> </w:t>
      </w:r>
      <w:r w:rsidRPr="00B34326">
        <w:t>объектов для временного проживания (за исключением автокемпингов);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здравоохранения;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объектов учебно-образовательного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спортивно-досуговых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спортивно-зрелищных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зрелищных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торгового назначения, в том числе рынков;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бытового обслуживания населения;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социальной помощи населению;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связи;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кредитно-финансового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офисных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учреждений гражданских обрядов;</w:t>
      </w:r>
    </w:p>
    <w:p w:rsidR="000F66B0" w:rsidRPr="00B34326" w:rsidRDefault="000F66B0" w:rsidP="000F66B0">
      <w:pPr>
        <w:ind w:firstLine="720"/>
        <w:jc w:val="both"/>
      </w:pPr>
      <w:r w:rsidRPr="00B34326">
        <w:t>- мастерских по изготовлению художественных изделий;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судебного и правоохранительного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учреждений уголовно-исполнительной системы (осуществляющих наказание в виде ареста);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хранения транспорта, автозаправочных комплексов, пунктов мойки автомобилей (автомоек);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автомобильной инфраструктуры (дороги, мосты, остановки)</w:t>
      </w:r>
      <w:r>
        <w:rPr>
          <w:color w:val="000000"/>
        </w:rPr>
        <w:t>;</w:t>
      </w:r>
    </w:p>
    <w:p w:rsidR="000F66B0" w:rsidRPr="00CC61DE" w:rsidRDefault="000F66B0" w:rsidP="000F66B0">
      <w:pPr>
        <w:ind w:firstLine="720"/>
        <w:jc w:val="both"/>
        <w:outlineLvl w:val="0"/>
        <w:rPr>
          <w:bCs/>
        </w:rPr>
      </w:pPr>
      <w:r w:rsidRPr="00CC61DE">
        <w:rPr>
          <w:bCs/>
        </w:rPr>
        <w:t>б) вспомогательные виды разрешенного испол</w:t>
      </w:r>
      <w:r w:rsidRPr="00CC61DE">
        <w:rPr>
          <w:bCs/>
        </w:rPr>
        <w:t>ь</w:t>
      </w:r>
      <w:r w:rsidRPr="00CC61DE">
        <w:rPr>
          <w:bCs/>
        </w:rPr>
        <w:t>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color w:val="000000"/>
          <w:sz w:val="28"/>
          <w:szCs w:val="28"/>
        </w:rPr>
        <w:t>- подземных и надземных гаражей и автостоя</w:t>
      </w:r>
      <w:r w:rsidRPr="00B34326">
        <w:rPr>
          <w:color w:val="000000"/>
          <w:sz w:val="28"/>
          <w:szCs w:val="28"/>
        </w:rPr>
        <w:t>н</w:t>
      </w:r>
      <w:r w:rsidRPr="00B34326">
        <w:rPr>
          <w:color w:val="000000"/>
          <w:sz w:val="28"/>
          <w:szCs w:val="28"/>
        </w:rPr>
        <w:t>ок;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объектов по окончании строительства);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>при размещении и исключения</w:t>
      </w:r>
      <w:r w:rsidRPr="00B34326">
        <w:rPr>
          <w:color w:val="000000"/>
        </w:rPr>
        <w:t xml:space="preserve"> установки в местах </w:t>
      </w:r>
      <w:r w:rsidRPr="00B34326">
        <w:t>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спортивных, детских площадок, теннисных кортов;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скверов, мемориальных комплексов</w:t>
      </w:r>
      <w: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зеленых насаждений (при условии исключ</w:t>
      </w:r>
      <w:r w:rsidRPr="00B34326">
        <w:t>е</w:t>
      </w:r>
      <w:r w:rsidRPr="00B34326">
        <w:t>ния посадки многолетних зеленых насаждений вблизи конструктивных элементов зд</w:t>
      </w:r>
      <w:r w:rsidRPr="00B34326">
        <w:t>а</w:t>
      </w:r>
      <w:r w:rsidRPr="00B34326">
        <w:t>ний/сооружений, инженерных сетей и в местах допустимого размещения объектов капитального строительства)</w:t>
      </w:r>
      <w:r>
        <w:t>;</w:t>
      </w:r>
    </w:p>
    <w:p w:rsidR="000F66B0" w:rsidRPr="00CC61DE" w:rsidRDefault="000F66B0" w:rsidP="000F66B0">
      <w:pPr>
        <w:ind w:firstLine="720"/>
        <w:jc w:val="both"/>
        <w:outlineLvl w:val="0"/>
        <w:rPr>
          <w:bCs/>
        </w:rPr>
      </w:pPr>
      <w:r w:rsidRPr="00CC61DE">
        <w:rPr>
          <w:bCs/>
        </w:rPr>
        <w:t>в) условно разрешенные виды использов</w:t>
      </w:r>
      <w:r w:rsidRPr="00CC61DE">
        <w:rPr>
          <w:bCs/>
        </w:rPr>
        <w:t>а</w:t>
      </w:r>
      <w:r w:rsidRPr="00CC61DE">
        <w:rPr>
          <w:bCs/>
        </w:rPr>
        <w:t>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здравоохранения особого типа (хосписы);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учебно-тренировочных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объектов коммунального обслуживания</w:t>
      </w:r>
      <w:r w:rsidRPr="00B34326">
        <w:t>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социального обслуживания населения;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обслуживания пассажиров (автовокзал, автостанция);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ритуальных обрядов;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культового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социально-реабилитационного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ветеринарии</w:t>
      </w:r>
      <w:r>
        <w:rPr>
          <w:color w:val="000000"/>
        </w:rPr>
        <w:t>;</w:t>
      </w:r>
    </w:p>
    <w:p w:rsidR="000F66B0" w:rsidRPr="00CC61DE" w:rsidRDefault="000F66B0" w:rsidP="000F66B0">
      <w:pPr>
        <w:tabs>
          <w:tab w:val="left" w:pos="540"/>
        </w:tabs>
        <w:ind w:firstLine="720"/>
        <w:jc w:val="both"/>
      </w:pPr>
      <w:r w:rsidRPr="00CC61DE">
        <w:t>5) ц5 – зона центра деловой, производственной и коммерческой активн</w:t>
      </w:r>
      <w:r w:rsidRPr="00CC61DE">
        <w:t>о</w:t>
      </w:r>
      <w:r w:rsidRPr="00CC61DE">
        <w:t>сти при транспортных узлах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t>Территориальная зона выделена для создания правовых условий формирования сервисных центров при сооружениях внешнего транспорта: автом</w:t>
      </w:r>
      <w:r w:rsidRPr="00B34326">
        <w:t>о</w:t>
      </w:r>
      <w:r w:rsidRPr="00B34326">
        <w:t>бильного, водного и иных видов транспорта. Особенностью зоны является соч</w:t>
      </w:r>
      <w:r w:rsidRPr="00B34326">
        <w:t>е</w:t>
      </w:r>
      <w:r w:rsidRPr="00B34326">
        <w:t>тание разнообразных объектов, связанных с обслуживанием технологических процессов транспортного узла (включая функции накопления, хранения, складирования, упаковки, транспортировки продукции, оформления заявок, перев</w:t>
      </w:r>
      <w:r w:rsidRPr="00B34326">
        <w:t>о</w:t>
      </w:r>
      <w:r w:rsidRPr="00B34326">
        <w:t>зочных и таможенных документов, оперативного предоставления информации о нал</w:t>
      </w:r>
      <w:r w:rsidRPr="00B34326">
        <w:t>и</w:t>
      </w:r>
      <w:r w:rsidRPr="00B34326">
        <w:t>чии и местонахождении продукции), с объектами делового, культурного, обслуживающего и коммерческого назначения.</w:t>
      </w:r>
    </w:p>
    <w:p w:rsidR="000F66B0" w:rsidRPr="00B34326" w:rsidRDefault="000F66B0" w:rsidP="000F66B0">
      <w:pPr>
        <w:tabs>
          <w:tab w:val="num" w:pos="1134"/>
        </w:tabs>
        <w:autoSpaceDE w:val="0"/>
        <w:autoSpaceDN w:val="0"/>
        <w:adjustRightInd w:val="0"/>
        <w:ind w:firstLine="720"/>
        <w:jc w:val="both"/>
      </w:pPr>
      <w:r w:rsidRPr="00B34326">
        <w:t>К выбору условно разрешенного вида использования в данной зоне предъявляется дополнительное требование по исключению препятс</w:t>
      </w:r>
      <w:r w:rsidRPr="00B34326">
        <w:t>т</w:t>
      </w:r>
      <w:r w:rsidRPr="00B34326">
        <w:t>вий для развития и технологического функционирования объектов, отнесенных к о</w:t>
      </w:r>
      <w:r w:rsidRPr="00B34326">
        <w:t>с</w:t>
      </w:r>
      <w:r w:rsidRPr="00B34326">
        <w:t>новным и вспомогательным видам разрешенного использования.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В зоне центра деловой, производственной и коммерческой активности при транспортных узлах</w:t>
      </w:r>
      <w:r w:rsidRPr="00B34326">
        <w:rPr>
          <w:color w:val="000000"/>
        </w:rPr>
        <w:t xml:space="preserve"> 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ind w:firstLine="720"/>
        <w:jc w:val="both"/>
        <w:rPr>
          <w:color w:val="000000"/>
        </w:rPr>
      </w:pPr>
      <w:r w:rsidRPr="00CC61DE">
        <w:t>а) основные</w:t>
      </w:r>
      <w:r w:rsidRPr="00CC61DE">
        <w:rPr>
          <w:color w:val="000000"/>
        </w:rPr>
        <w:t xml:space="preserve"> виды разрешенного использования – земельные участки: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t>- объектов хранения и обслуживания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обслуживания пассажиров;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B34326">
        <w:t xml:space="preserve">- </w:t>
      </w:r>
      <w:r w:rsidRPr="00B34326">
        <w:rPr>
          <w:color w:val="000000"/>
        </w:rPr>
        <w:t>центров обслуживания туристов;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объектов для временного проживания;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t>- объектов торгового назначения;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офисных объектов;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t>- объектов здравоохранения (без стационаров);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rPr>
          <w:color w:val="000000"/>
        </w:rPr>
        <w:t xml:space="preserve">- правоохранительных объектов (таможня, </w:t>
      </w:r>
      <w:r>
        <w:rPr>
          <w:color w:val="000000"/>
        </w:rPr>
        <w:t>по</w:t>
      </w:r>
      <w:r w:rsidRPr="00B34326">
        <w:rPr>
          <w:color w:val="000000"/>
        </w:rPr>
        <w:t>лиция);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объектов автомобильной инфраструктуры (дороги, мосты</w:t>
      </w:r>
      <w:r w:rsidRPr="00B34326">
        <w:t>, остановки)</w:t>
      </w:r>
      <w:r>
        <w:t>;</w:t>
      </w:r>
    </w:p>
    <w:p w:rsidR="000F66B0" w:rsidRPr="00CC61DE" w:rsidRDefault="000F66B0" w:rsidP="000F66B0">
      <w:pPr>
        <w:ind w:firstLine="720"/>
        <w:jc w:val="both"/>
      </w:pPr>
      <w:r w:rsidRPr="00CC61DE">
        <w:rPr>
          <w:color w:val="000000"/>
        </w:rPr>
        <w:t>б) вспомогательные виды разрешенного использования – земельные участки:</w:t>
      </w:r>
      <w:r w:rsidRPr="00CC61DE">
        <w:t xml:space="preserve"> 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color w:val="000000"/>
          <w:sz w:val="28"/>
          <w:szCs w:val="28"/>
        </w:rPr>
        <w:t>- подземных и надземных гаражей и автостоя</w:t>
      </w:r>
      <w:r w:rsidRPr="00B34326">
        <w:rPr>
          <w:color w:val="000000"/>
          <w:sz w:val="28"/>
          <w:szCs w:val="28"/>
        </w:rPr>
        <w:t>н</w:t>
      </w:r>
      <w:r w:rsidRPr="00B34326">
        <w:rPr>
          <w:color w:val="000000"/>
          <w:sz w:val="28"/>
          <w:szCs w:val="28"/>
        </w:rPr>
        <w:t>ок;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объекта по окончании строительства);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складского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>при размещении и исключения</w:t>
      </w:r>
      <w:r w:rsidRPr="00B34326">
        <w:rPr>
          <w:color w:val="000000"/>
        </w:rPr>
        <w:t xml:space="preserve"> установки в местах </w:t>
      </w:r>
      <w:r w:rsidRPr="00B34326">
        <w:t>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 площадок;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</w:t>
      </w:r>
      <w:r>
        <w:t>;</w:t>
      </w:r>
    </w:p>
    <w:p w:rsidR="000F66B0" w:rsidRPr="00CC61DE" w:rsidRDefault="000F66B0" w:rsidP="000F66B0">
      <w:pPr>
        <w:ind w:firstLine="720"/>
        <w:jc w:val="both"/>
        <w:rPr>
          <w:color w:val="000000"/>
        </w:rPr>
      </w:pPr>
      <w:r w:rsidRPr="00CC61DE">
        <w:rPr>
          <w:color w:val="000000"/>
        </w:rPr>
        <w:t>в) условно разрешенные виды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учебно-тренировочных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зрелищных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бытового обслуживания населения;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- </w:t>
      </w:r>
      <w:r w:rsidRPr="00B34326">
        <w:rPr>
          <w:color w:val="000000"/>
        </w:rPr>
        <w:t>административных объектов (своим функциональным назначением не связанных с обслуживанием транспорта);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культового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ритуальных обрядов;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ветеринарии.</w:t>
      </w:r>
    </w:p>
    <w:p w:rsidR="000F66B0" w:rsidRPr="00A50AD6" w:rsidRDefault="000F66B0" w:rsidP="000F66B0">
      <w:pPr>
        <w:tabs>
          <w:tab w:val="left" w:pos="540"/>
        </w:tabs>
        <w:ind w:firstLine="720"/>
        <w:jc w:val="both"/>
      </w:pPr>
      <w:r w:rsidRPr="00A50AD6">
        <w:t>8. Зоны специального назначения:</w:t>
      </w:r>
    </w:p>
    <w:p w:rsidR="000F66B0" w:rsidRPr="00B34326" w:rsidRDefault="000F66B0" w:rsidP="000F66B0">
      <w:pPr>
        <w:tabs>
          <w:tab w:val="left" w:pos="540"/>
        </w:tabs>
        <w:ind w:firstLine="720"/>
        <w:jc w:val="both"/>
        <w:rPr>
          <w:b/>
          <w:i/>
        </w:rPr>
      </w:pPr>
      <w:r w:rsidRPr="00CC61DE">
        <w:t>1) с1 – зона размещения учреждений здравоохранения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Территориальная зона</w:t>
      </w:r>
      <w:r w:rsidRPr="00B34326">
        <w:rPr>
          <w:color w:val="000000"/>
        </w:rPr>
        <w:t xml:space="preserve"> </w:t>
      </w:r>
      <w:r w:rsidRPr="00B34326">
        <w:t>выделена в целях концентрации объектов, предн</w:t>
      </w:r>
      <w:r w:rsidRPr="00B34326">
        <w:t>а</w:t>
      </w:r>
      <w:r w:rsidRPr="00B34326">
        <w:t>значенных для охраны здоровья населения. К выбору условно разрешенного вида использования в данной зоне предъявляется дополнительное требование по исключению препятствий для развития и технологического фун</w:t>
      </w:r>
      <w:r w:rsidRPr="00B34326">
        <w:t>к</w:t>
      </w:r>
      <w:r w:rsidRPr="00B34326">
        <w:t>ционирования объектов, отнесенных к основным и вспомогательным видам разрешенного использования.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t>В зоне размещения учреждений здравоохранения 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ind w:firstLine="720"/>
        <w:jc w:val="both"/>
        <w:rPr>
          <w:color w:val="000000"/>
        </w:rPr>
      </w:pPr>
      <w:r w:rsidRPr="00CC61DE">
        <w:t>а) основные</w:t>
      </w:r>
      <w:r w:rsidRPr="00CC61DE">
        <w:rPr>
          <w:color w:val="000000"/>
        </w:rPr>
        <w:t xml:space="preserve">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лечебных объектов со стационаром, медицинских центров;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амбулаторно-поликлинических и медико-оздоровительных объектов, станций переливания крови;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медико-реабилитационных и коррекционных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здравоохранения особого типа;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объектов здравоохранения по надзору в сфере защиты прав </w:t>
      </w:r>
      <w:r w:rsidRPr="00B34326">
        <w:t xml:space="preserve">потребления </w:t>
      </w:r>
      <w:r w:rsidRPr="00B34326">
        <w:rPr>
          <w:color w:val="000000"/>
        </w:rPr>
        <w:t>и благополучия человека;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аптек, молочных кухонь;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моргов;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объектов для временного проживания (общежития для персонала);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социального обслуживания населения;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спортивного назначения (спортивных плоскостных сооружений);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t>- объектов торгового назначения (торговой площадью до 1000 кв.м);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офисных объектов;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t>- объектов хранения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объектов автомобильной инфраструктуры (дороги, мосты, </w:t>
      </w:r>
      <w:r w:rsidRPr="00B34326">
        <w:t>остановки);</w:t>
      </w:r>
    </w:p>
    <w:p w:rsidR="000F66B0" w:rsidRPr="00CC61DE" w:rsidRDefault="000F66B0" w:rsidP="000F66B0">
      <w:pPr>
        <w:ind w:firstLine="720"/>
        <w:jc w:val="both"/>
        <w:rPr>
          <w:color w:val="000000"/>
        </w:rPr>
      </w:pPr>
      <w:r w:rsidRPr="00CC61DE">
        <w:rPr>
          <w:color w:val="000000"/>
        </w:rPr>
        <w:t>б) вспомогательные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объекта по окончании строительства);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складского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>при размещении и исключения</w:t>
      </w:r>
      <w:r w:rsidRPr="00B34326">
        <w:rPr>
          <w:color w:val="000000"/>
        </w:rPr>
        <w:t xml:space="preserve"> установки в местах </w:t>
      </w:r>
      <w:r w:rsidRPr="00B34326">
        <w:t>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 площадок;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скверов;</w:t>
      </w:r>
    </w:p>
    <w:p w:rsidR="000F66B0" w:rsidRPr="00B34326" w:rsidRDefault="000F66B0" w:rsidP="000F66B0">
      <w:pPr>
        <w:ind w:firstLine="720"/>
        <w:jc w:val="both"/>
      </w:pPr>
      <w:r w:rsidRPr="00B34326">
        <w:t>- зеленых насаждений (при условии исключ</w:t>
      </w:r>
      <w:r w:rsidRPr="00B34326">
        <w:t>е</w:t>
      </w:r>
      <w:r w:rsidRPr="00B34326">
        <w:t>ния посадки многолетних зеленых насаждений вблизи конструктивных элементов зд</w:t>
      </w:r>
      <w:r w:rsidRPr="00B34326">
        <w:t>а</w:t>
      </w:r>
      <w:r w:rsidRPr="00B34326">
        <w:t>ний/сооружений, инженерных сетей и в местах допустимого размещения объектов капитального строительства)</w:t>
      </w:r>
      <w:r>
        <w:t>;</w:t>
      </w:r>
    </w:p>
    <w:p w:rsidR="000F66B0" w:rsidRPr="00CC61DE" w:rsidRDefault="000F66B0" w:rsidP="000F66B0">
      <w:pPr>
        <w:ind w:firstLine="720"/>
        <w:jc w:val="both"/>
      </w:pPr>
      <w:r w:rsidRPr="00CC61DE">
        <w:t>в) условно разрешенные виды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</w:t>
      </w:r>
      <w:r w:rsidRPr="00B34326">
        <w:t xml:space="preserve">объектов для временного проживания </w:t>
      </w:r>
      <w:r w:rsidRPr="00B34326">
        <w:rPr>
          <w:color w:val="000000"/>
        </w:rPr>
        <w:t>больных и лиц, их сопровождающих;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учебно-тренировочных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объектов бытового обслуживания населения (</w:t>
      </w:r>
      <w:r w:rsidRPr="00B34326">
        <w:t>баня, приёмный пункт прачечной/химчистки);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культового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ритуальных обрядов;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охраны порядка</w:t>
      </w:r>
      <w:r>
        <w:rPr>
          <w:color w:val="000000"/>
        </w:rPr>
        <w:t>;</w:t>
      </w:r>
    </w:p>
    <w:p w:rsidR="000F66B0" w:rsidRPr="00CC61DE" w:rsidRDefault="000F66B0" w:rsidP="000F66B0">
      <w:pPr>
        <w:ind w:firstLine="720"/>
        <w:jc w:val="both"/>
        <w:rPr>
          <w:bCs/>
          <w:caps/>
        </w:rPr>
      </w:pPr>
      <w:r w:rsidRPr="00CC61DE">
        <w:rPr>
          <w:bCs/>
        </w:rPr>
        <w:t>2) с2 – зона размещения учебных и научных компле</w:t>
      </w:r>
      <w:r w:rsidRPr="00CC61DE">
        <w:rPr>
          <w:bCs/>
        </w:rPr>
        <w:t>к</w:t>
      </w:r>
      <w:r w:rsidRPr="00CC61DE">
        <w:rPr>
          <w:bCs/>
        </w:rPr>
        <w:t>сов</w:t>
      </w:r>
    </w:p>
    <w:p w:rsidR="000F66B0" w:rsidRPr="00B34326" w:rsidRDefault="000F66B0" w:rsidP="000F66B0">
      <w:pPr>
        <w:ind w:firstLine="720"/>
        <w:jc w:val="both"/>
      </w:pPr>
      <w:r w:rsidRPr="00B34326">
        <w:t>Территориальная зона</w:t>
      </w:r>
      <w:r w:rsidRPr="00B34326">
        <w:rPr>
          <w:color w:val="000000"/>
        </w:rPr>
        <w:t xml:space="preserve"> </w:t>
      </w:r>
      <w:r w:rsidRPr="00B34326">
        <w:t>выделена в целях концентрации объектов, предназначенных для обеспечения образовательной деятельности. К выбору усло</w:t>
      </w:r>
      <w:r w:rsidRPr="00B34326">
        <w:t>в</w:t>
      </w:r>
      <w:r w:rsidRPr="00B34326">
        <w:t>но разрешенного вида использования в данной зоне предъявляется дополнител</w:t>
      </w:r>
      <w:r w:rsidRPr="00B34326">
        <w:t>ь</w:t>
      </w:r>
      <w:r w:rsidRPr="00B34326">
        <w:t>ное требование по исключению создания препятствий для развития и технол</w:t>
      </w:r>
      <w:r w:rsidRPr="00B34326">
        <w:t>о</w:t>
      </w:r>
      <w:r w:rsidRPr="00B34326">
        <w:t>гического функционирования объектов, отнесенных к основным и вспомог</w:t>
      </w:r>
      <w:r w:rsidRPr="00B34326">
        <w:t>а</w:t>
      </w:r>
      <w:r w:rsidRPr="00B34326">
        <w:t>тельным видам разрешенного использования.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В зоне размещения учебных и научных комплексов</w:t>
      </w:r>
      <w:r w:rsidRPr="00B34326">
        <w:rPr>
          <w:color w:val="000000"/>
        </w:rPr>
        <w:t xml:space="preserve"> 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pStyle w:val="a8"/>
        <w:spacing w:after="0"/>
        <w:ind w:left="0" w:firstLine="720"/>
        <w:jc w:val="both"/>
        <w:rPr>
          <w:szCs w:val="28"/>
        </w:rPr>
      </w:pPr>
      <w:r w:rsidRPr="00CC61DE">
        <w:rPr>
          <w:szCs w:val="28"/>
        </w:rPr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дошкольного образования;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начального, среднего, высшего и среднего профессионального образования;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послевузовского профессионального образования;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дополнительного образования;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научных учреждений академического профиля;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научных и проектных организаций отраслевого профиля;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объектов для временного проживания;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t>- объектов здравоохранения (аптека, пункт оказания первичной помощи);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учебно-тренировочных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спортивно-зрелищных объектов;</w:t>
      </w:r>
    </w:p>
    <w:p w:rsidR="000F66B0" w:rsidRPr="00B34326" w:rsidRDefault="000F66B0" w:rsidP="000F66B0">
      <w:pPr>
        <w:shd w:val="clear" w:color="auto" w:fill="FFFFFF"/>
        <w:autoSpaceDE w:val="0"/>
        <w:autoSpaceDN w:val="0"/>
        <w:adjustRightInd w:val="0"/>
        <w:ind w:firstLine="720"/>
      </w:pPr>
      <w:r w:rsidRPr="00B34326">
        <w:t>- объектов торгового назначения (торговая площадь не более 500 кв.м);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офисных объектов;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t>- объектов хранения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объектов автомобильной инфраструктуры (дороги, мосты, </w:t>
      </w:r>
      <w:r w:rsidRPr="00B34326">
        <w:t>остановки)</w:t>
      </w:r>
      <w:r>
        <w:t>;</w:t>
      </w:r>
    </w:p>
    <w:p w:rsidR="000F66B0" w:rsidRPr="00CC61DE" w:rsidRDefault="000F66B0" w:rsidP="000F66B0">
      <w:pPr>
        <w:ind w:firstLine="720"/>
        <w:jc w:val="both"/>
        <w:rPr>
          <w:color w:val="000000"/>
        </w:rPr>
      </w:pPr>
      <w:r w:rsidRPr="00CC61DE">
        <w:rPr>
          <w:color w:val="000000"/>
        </w:rPr>
        <w:t>б) вспомогательные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объекта по окончании строительства);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складского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 xml:space="preserve">при размещении и исключения </w:t>
      </w:r>
      <w:r w:rsidRPr="00B34326">
        <w:rPr>
          <w:color w:val="000000"/>
        </w:rPr>
        <w:t xml:space="preserve">установки в местах </w:t>
      </w:r>
      <w:r w:rsidRPr="00B34326">
        <w:t>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 площадок;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скверов;</w:t>
      </w:r>
    </w:p>
    <w:p w:rsidR="000F66B0" w:rsidRPr="00B34326" w:rsidRDefault="000F66B0" w:rsidP="000F66B0">
      <w:pPr>
        <w:ind w:firstLine="720"/>
        <w:jc w:val="both"/>
      </w:pPr>
      <w:r w:rsidRPr="00B34326">
        <w:t>- зеленых насаждений (при условии исключ</w:t>
      </w:r>
      <w:r w:rsidRPr="00B34326">
        <w:t>е</w:t>
      </w:r>
      <w:r w:rsidRPr="00B34326">
        <w:t>ния посадки многолетних зеленых насаждений вблизи конструктивных элементов зд</w:t>
      </w:r>
      <w:r w:rsidRPr="00B34326">
        <w:t>а</w:t>
      </w:r>
      <w:r w:rsidRPr="00B34326">
        <w:t>ний/сооружений, инженерных сетей и в местах допустимого размещения объектов капитального строительства)</w:t>
      </w:r>
      <w:r>
        <w:t>;</w:t>
      </w:r>
    </w:p>
    <w:p w:rsidR="000F66B0" w:rsidRPr="00CC61DE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CC61DE">
        <w:rPr>
          <w:sz w:val="28"/>
          <w:szCs w:val="28"/>
        </w:rPr>
        <w:t>в) условно разрешенные виды использов</w:t>
      </w:r>
      <w:r w:rsidRPr="00CC61DE">
        <w:rPr>
          <w:sz w:val="28"/>
          <w:szCs w:val="28"/>
        </w:rPr>
        <w:t>а</w:t>
      </w:r>
      <w:r w:rsidRPr="00CC61DE">
        <w:rPr>
          <w:sz w:val="28"/>
          <w:szCs w:val="28"/>
        </w:rPr>
        <w:t>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спортивно-досуговых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спортивно-зрелищных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зрелищных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клубных и досугово-развлекательных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объектов бытового обслуживания населения;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объектов радиорелейной, сотовой и спутниковой связи;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культового назначения;</w:t>
      </w:r>
    </w:p>
    <w:p w:rsidR="000F66B0" w:rsidRPr="00B34326" w:rsidRDefault="000F66B0" w:rsidP="000F66B0">
      <w:pPr>
        <w:ind w:firstLine="720"/>
        <w:jc w:val="both"/>
        <w:rPr>
          <w:b/>
        </w:rPr>
      </w:pPr>
      <w:r w:rsidRPr="00B34326">
        <w:t>- объектов ветеринарии;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охраны порядка;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крытых многоэтажных стоянок</w:t>
      </w:r>
      <w:r>
        <w:rPr>
          <w:color w:val="000000"/>
        </w:rPr>
        <w:t>;</w:t>
      </w:r>
    </w:p>
    <w:p w:rsidR="000F66B0" w:rsidRPr="00CC61DE" w:rsidRDefault="000F66B0" w:rsidP="000F66B0">
      <w:pPr>
        <w:ind w:firstLine="720"/>
        <w:jc w:val="both"/>
        <w:outlineLvl w:val="0"/>
        <w:rPr>
          <w:bCs/>
        </w:rPr>
      </w:pPr>
      <w:r w:rsidRPr="00CC61DE">
        <w:rPr>
          <w:bCs/>
        </w:rPr>
        <w:t>3) с3 – зона размещения спортивных и спортивно-зрелищных соор</w:t>
      </w:r>
      <w:r w:rsidRPr="00CC61DE">
        <w:rPr>
          <w:bCs/>
        </w:rPr>
        <w:t>у</w:t>
      </w:r>
      <w:r w:rsidRPr="00CC61DE">
        <w:rPr>
          <w:bCs/>
        </w:rPr>
        <w:t>жений</w:t>
      </w:r>
    </w:p>
    <w:p w:rsidR="000F66B0" w:rsidRPr="00B34326" w:rsidRDefault="000F66B0" w:rsidP="000F66B0">
      <w:pPr>
        <w:ind w:firstLine="720"/>
        <w:jc w:val="both"/>
      </w:pPr>
      <w:r w:rsidRPr="00B34326">
        <w:t>Территориальная зона</w:t>
      </w:r>
      <w:r w:rsidRPr="00B34326">
        <w:rPr>
          <w:color w:val="000000"/>
        </w:rPr>
        <w:t xml:space="preserve"> </w:t>
      </w:r>
      <w:r w:rsidRPr="00B34326">
        <w:t>выделена в целях концентрации объектов, предн</w:t>
      </w:r>
      <w:r w:rsidRPr="00B34326">
        <w:t>а</w:t>
      </w:r>
      <w:r w:rsidRPr="00B34326">
        <w:t>значенных для развития физической культуры и массового спорта, организации проведения официальных физкультурно-оздоровительных, спортивных мероприятий, организации досуга. К выбору условно разрешенного вида использ</w:t>
      </w:r>
      <w:r w:rsidRPr="00B34326">
        <w:t>о</w:t>
      </w:r>
      <w:r w:rsidRPr="00B34326">
        <w:t>вания в данной зоне предъявляется дополнительное требование по исключению препятствий для развития и технологического функционирования объектов, отнесенных к основным и вспомогательным видам разрешенного и</w:t>
      </w:r>
      <w:r w:rsidRPr="00B34326">
        <w:t>с</w:t>
      </w:r>
      <w:r w:rsidRPr="00B34326">
        <w:t>пользования.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В зоне размещения спортивных и спортивно-зрелищных сооружений </w:t>
      </w:r>
      <w:r w:rsidRPr="00B34326">
        <w:rPr>
          <w:color w:val="000000"/>
        </w:rPr>
        <w:t>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pStyle w:val="a8"/>
        <w:spacing w:after="0"/>
        <w:ind w:left="0" w:firstLine="720"/>
        <w:jc w:val="both"/>
        <w:rPr>
          <w:szCs w:val="28"/>
        </w:rPr>
      </w:pPr>
      <w:r w:rsidRPr="00CC61DE">
        <w:rPr>
          <w:szCs w:val="28"/>
        </w:rPr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учебно-тренировочных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спортивно-досуговых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спортивно-зрелищных объектов;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объектов для временного проживания;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t>- объектов здравоохранения (аптека, пункт оказания первичной помощи);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</w:pPr>
      <w:r w:rsidRPr="00B34326">
        <w:t>- объектов торгового назначения (торговая площадь не более 500 кв.м);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офисных объектов;</w:t>
      </w:r>
    </w:p>
    <w:p w:rsidR="000F66B0" w:rsidRPr="00B34326" w:rsidRDefault="000F66B0" w:rsidP="000F66B0">
      <w:pPr>
        <w:ind w:firstLine="720"/>
        <w:jc w:val="both"/>
        <w:rPr>
          <w:bCs/>
        </w:rPr>
      </w:pPr>
      <w:r w:rsidRPr="00B34326">
        <w:rPr>
          <w:bCs/>
        </w:rPr>
        <w:t>- технологических объектов обеспечения спортивно-зрелищных мер</w:t>
      </w:r>
      <w:r w:rsidRPr="00B34326">
        <w:rPr>
          <w:bCs/>
        </w:rPr>
        <w:t>о</w:t>
      </w:r>
      <w:r w:rsidRPr="00B34326">
        <w:rPr>
          <w:bCs/>
        </w:rPr>
        <w:t>приятий;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</w:pPr>
      <w:r w:rsidRPr="00B34326">
        <w:t>- объектов хранения транспорта;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объектов автомобильной инфраструктуры (дороги, мосты, </w:t>
      </w:r>
      <w:r w:rsidRPr="00B34326">
        <w:t>остановки)</w:t>
      </w:r>
      <w:r>
        <w:t>;</w:t>
      </w:r>
    </w:p>
    <w:p w:rsidR="000F66B0" w:rsidRPr="00CC61DE" w:rsidRDefault="000F66B0" w:rsidP="000F66B0">
      <w:pPr>
        <w:ind w:firstLine="720"/>
        <w:jc w:val="both"/>
        <w:rPr>
          <w:color w:val="000000"/>
        </w:rPr>
      </w:pPr>
      <w:r w:rsidRPr="00CC61DE">
        <w:rPr>
          <w:color w:val="000000"/>
        </w:rPr>
        <w:t>б) вспомогательные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333333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для обслуживания транспорта;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</w:t>
      </w:r>
      <w:r w:rsidRPr="00B34326">
        <w:t>а</w:t>
      </w:r>
      <w:r w:rsidRPr="00B34326">
        <w:t>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объекта по окончании строительства);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складского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 xml:space="preserve">при размещении и исключения </w:t>
      </w:r>
      <w:r w:rsidRPr="00B34326">
        <w:rPr>
          <w:color w:val="000000"/>
        </w:rPr>
        <w:t xml:space="preserve">установки в местах </w:t>
      </w:r>
      <w:r w:rsidRPr="00B34326">
        <w:t>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общественных ту</w:t>
      </w:r>
      <w:r w:rsidRPr="00B34326">
        <w:rPr>
          <w:color w:val="000000"/>
        </w:rPr>
        <w:t>а</w:t>
      </w:r>
      <w:r w:rsidRPr="00B34326">
        <w:rPr>
          <w:color w:val="000000"/>
        </w:rPr>
        <w:t>летов;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 площадок;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скверов;</w:t>
      </w:r>
    </w:p>
    <w:p w:rsidR="000F66B0" w:rsidRPr="00CC61DE" w:rsidRDefault="000F66B0" w:rsidP="000F66B0">
      <w:pPr>
        <w:ind w:firstLine="720"/>
        <w:jc w:val="both"/>
      </w:pPr>
      <w:r w:rsidRPr="00CC61DE">
        <w:t>в) условно разрешенные виды использования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t>- зрелищных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лечебных объектов со стационаром, медицинских центров;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социального обслуживания населения;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бытового обслуживания населения;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связи;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культового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ритуальных обрядов;</w:t>
      </w:r>
    </w:p>
    <w:p w:rsidR="000F66B0" w:rsidRPr="00B34326" w:rsidRDefault="000F66B0" w:rsidP="000F66B0">
      <w:pPr>
        <w:ind w:firstLine="720"/>
        <w:jc w:val="both"/>
      </w:pPr>
      <w:r w:rsidRPr="00B34326">
        <w:t>- судебных и правоохранительных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социально-реабилитационных объектов</w:t>
      </w:r>
      <w:r>
        <w:t>;</w:t>
      </w:r>
    </w:p>
    <w:p w:rsidR="000F66B0" w:rsidRPr="00CC61DE" w:rsidRDefault="000F66B0" w:rsidP="000F66B0">
      <w:pPr>
        <w:ind w:firstLine="720"/>
        <w:jc w:val="both"/>
        <w:outlineLvl w:val="0"/>
        <w:rPr>
          <w:bCs/>
        </w:rPr>
      </w:pPr>
      <w:r w:rsidRPr="00CC61DE">
        <w:rPr>
          <w:bCs/>
        </w:rPr>
        <w:t>4) с4 – зона размещения кладбищ и объектов специального назначения</w:t>
      </w:r>
    </w:p>
    <w:p w:rsidR="000F66B0" w:rsidRPr="00B34326" w:rsidRDefault="000F66B0" w:rsidP="000F66B0">
      <w:pPr>
        <w:ind w:firstLine="720"/>
        <w:jc w:val="both"/>
        <w:outlineLvl w:val="0"/>
        <w:rPr>
          <w:iCs/>
        </w:rPr>
      </w:pPr>
      <w:r w:rsidRPr="00B34326">
        <w:rPr>
          <w:iCs/>
        </w:rPr>
        <w:t>Территориальная зона выделена для организации мест погребения и ра</w:t>
      </w:r>
      <w:r w:rsidRPr="00B34326">
        <w:rPr>
          <w:iCs/>
        </w:rPr>
        <w:t>з</w:t>
      </w:r>
      <w:r w:rsidRPr="00B34326">
        <w:rPr>
          <w:iCs/>
        </w:rPr>
        <w:t>мещения объектов, предназначенных для оказания ритуальных услуг, переработки и захоронения отходов, иных аналогичных объектов.</w:t>
      </w:r>
    </w:p>
    <w:p w:rsidR="000F66B0" w:rsidRPr="00B34326" w:rsidRDefault="000F66B0" w:rsidP="000F66B0">
      <w:pPr>
        <w:ind w:firstLine="720"/>
        <w:jc w:val="both"/>
        <w:outlineLvl w:val="0"/>
        <w:rPr>
          <w:color w:val="000000"/>
        </w:rPr>
      </w:pPr>
      <w:r w:rsidRPr="00B34326">
        <w:t>В зоне размещения кладбищ и объектов специального назначения</w:t>
      </w:r>
      <w:r w:rsidRPr="00B34326">
        <w:rPr>
          <w:color w:val="000000"/>
        </w:rPr>
        <w:t xml:space="preserve"> 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ind w:firstLine="720"/>
        <w:jc w:val="both"/>
        <w:outlineLvl w:val="0"/>
      </w:pPr>
      <w:r w:rsidRPr="00CC61DE"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культового назначения;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ритуальных обрядов;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bCs/>
        </w:rPr>
        <w:t xml:space="preserve">- </w:t>
      </w:r>
      <w:r w:rsidRPr="00B34326">
        <w:t>мастерских по изготовлению ритуальных принадлежностей;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по переработке промышленных, бытовых и биологических отходов;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полигонов твердых бытовых отходов;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полигонов жидких бытовых отходов;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полигонов промышленных отходов;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полигонов токсичных промышленных отходов;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свалок;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скотомогильников;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по разведению и длительному содержанию мелких домашних животных;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ветеринарии;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торгового назначения;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офисных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для хранения транспорта;</w:t>
      </w:r>
    </w:p>
    <w:p w:rsidR="000F66B0" w:rsidRDefault="000F66B0" w:rsidP="000F66B0">
      <w:pPr>
        <w:ind w:firstLine="720"/>
        <w:jc w:val="both"/>
      </w:pPr>
      <w:r w:rsidRPr="00B34326">
        <w:rPr>
          <w:iCs/>
        </w:rPr>
        <w:t xml:space="preserve">- </w:t>
      </w:r>
      <w:r w:rsidRPr="00B34326">
        <w:rPr>
          <w:color w:val="000000"/>
        </w:rPr>
        <w:t xml:space="preserve">объектов автомобильной инфраструктуры (дороги, мосты, </w:t>
      </w:r>
      <w:r w:rsidRPr="00B34326">
        <w:t>остановки)</w:t>
      </w:r>
      <w:r>
        <w:t>;</w:t>
      </w:r>
    </w:p>
    <w:p w:rsidR="00624013" w:rsidRPr="00624013" w:rsidRDefault="00624013" w:rsidP="00624013">
      <w:pPr>
        <w:ind w:firstLine="284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Решением от </w:t>
      </w:r>
      <w:r w:rsidR="00386C13">
        <w:rPr>
          <w:i/>
          <w:sz w:val="20"/>
          <w:szCs w:val="20"/>
        </w:rPr>
        <w:t xml:space="preserve">28.12.2015  № 382-нд (28.12.2015 № 889-р) </w:t>
      </w:r>
      <w:r>
        <w:rPr>
          <w:i/>
          <w:sz w:val="22"/>
          <w:szCs w:val="22"/>
        </w:rPr>
        <w:t>подпункт «а» дополнен абзацем девятнадцатым</w:t>
      </w:r>
      <w:r w:rsidR="00386C13">
        <w:rPr>
          <w:i/>
          <w:sz w:val="22"/>
          <w:szCs w:val="22"/>
        </w:rPr>
        <w:t>:</w:t>
      </w:r>
    </w:p>
    <w:p w:rsidR="00624013" w:rsidRPr="00B34326" w:rsidRDefault="00624013" w:rsidP="000F66B0">
      <w:pPr>
        <w:ind w:firstLine="720"/>
        <w:jc w:val="both"/>
      </w:pPr>
      <w:r>
        <w:t>- мест захоронения;</w:t>
      </w:r>
    </w:p>
    <w:p w:rsidR="000F66B0" w:rsidRPr="00CC61DE" w:rsidRDefault="000F66B0" w:rsidP="000F66B0">
      <w:pPr>
        <w:ind w:firstLine="720"/>
        <w:jc w:val="both"/>
        <w:rPr>
          <w:color w:val="000000"/>
        </w:rPr>
      </w:pPr>
      <w:r w:rsidRPr="00CC61DE">
        <w:rPr>
          <w:color w:val="000000"/>
        </w:rPr>
        <w:t>б) вспомогательные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333333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объектов по окончании строительства);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для временного проживания обслуживающего персонала;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складского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охраны;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>при размещении и исключения</w:t>
      </w:r>
      <w:r w:rsidRPr="00B34326">
        <w:rPr>
          <w:color w:val="000000"/>
        </w:rPr>
        <w:t xml:space="preserve"> установки в местах </w:t>
      </w:r>
      <w:r w:rsidRPr="00B34326">
        <w:t>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общественных ту</w:t>
      </w:r>
      <w:r w:rsidRPr="00B34326">
        <w:rPr>
          <w:color w:val="000000"/>
        </w:rPr>
        <w:t>а</w:t>
      </w:r>
      <w:r w:rsidRPr="00B34326">
        <w:rPr>
          <w:color w:val="000000"/>
        </w:rPr>
        <w:t>летов;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</w:t>
      </w:r>
      <w:r>
        <w:t>;</w:t>
      </w:r>
    </w:p>
    <w:p w:rsidR="000F66B0" w:rsidRPr="00B34326" w:rsidRDefault="000F66B0" w:rsidP="000F66B0">
      <w:pPr>
        <w:numPr>
          <w:ilvl w:val="12"/>
          <w:numId w:val="0"/>
        </w:numPr>
        <w:ind w:firstLine="720"/>
        <w:jc w:val="both"/>
        <w:outlineLvl w:val="0"/>
      </w:pPr>
      <w:r w:rsidRPr="00CC61DE">
        <w:t>в) условно разрешенные виды использов</w:t>
      </w:r>
      <w:r w:rsidRPr="00CC61DE">
        <w:t>а</w:t>
      </w:r>
      <w:r w:rsidRPr="00CC61DE">
        <w:t>ния</w:t>
      </w:r>
      <w:r>
        <w:t xml:space="preserve"> </w:t>
      </w:r>
      <w:r w:rsidRPr="00B34326">
        <w:t>объектов капитального строительства и земельных участков для зоны с4 не устанавливаются</w:t>
      </w:r>
      <w:r>
        <w:t>;</w:t>
      </w:r>
    </w:p>
    <w:p w:rsidR="000F66B0" w:rsidRPr="00CC61DE" w:rsidRDefault="000F66B0" w:rsidP="000F66B0">
      <w:pPr>
        <w:ind w:firstLine="720"/>
        <w:jc w:val="both"/>
        <w:rPr>
          <w:color w:val="000000"/>
        </w:rPr>
      </w:pPr>
      <w:r w:rsidRPr="00CC61DE">
        <w:t>5</w:t>
      </w:r>
      <w:r w:rsidRPr="00CC61DE">
        <w:rPr>
          <w:rFonts w:ascii="Calibri" w:hAnsi="Calibri"/>
        </w:rPr>
        <w:t>)</w:t>
      </w:r>
      <w:r w:rsidRPr="00CC61DE">
        <w:t xml:space="preserve"> с5 – з</w:t>
      </w:r>
      <w:r w:rsidRPr="00CC61DE">
        <w:rPr>
          <w:bCs/>
        </w:rPr>
        <w:t>она размещения объектов религиозного н</w:t>
      </w:r>
      <w:r w:rsidRPr="00CC61DE">
        <w:rPr>
          <w:bCs/>
        </w:rPr>
        <w:t>а</w:t>
      </w:r>
      <w:r w:rsidRPr="00CC61DE">
        <w:rPr>
          <w:bCs/>
        </w:rPr>
        <w:t>значения</w:t>
      </w:r>
    </w:p>
    <w:p w:rsidR="000F66B0" w:rsidRPr="00B34326" w:rsidRDefault="000F66B0" w:rsidP="000F66B0">
      <w:pPr>
        <w:ind w:firstLine="720"/>
        <w:jc w:val="both"/>
      </w:pPr>
      <w:r w:rsidRPr="00B34326">
        <w:t>Территориальная зона</w:t>
      </w:r>
      <w:r w:rsidRPr="00B34326">
        <w:rPr>
          <w:color w:val="000000"/>
        </w:rPr>
        <w:t xml:space="preserve"> </w:t>
      </w:r>
      <w:r w:rsidRPr="00B34326">
        <w:t>выделена в целях концентрации объектов, связа</w:t>
      </w:r>
      <w:r w:rsidRPr="00B34326">
        <w:t>н</w:t>
      </w:r>
      <w:r w:rsidRPr="00B34326">
        <w:t>ных с отправлением культа. К выбору условно разрешенного вида использов</w:t>
      </w:r>
      <w:r w:rsidRPr="00B34326">
        <w:t>а</w:t>
      </w:r>
      <w:r w:rsidRPr="00B34326">
        <w:t>ния в данной зоне предъявляется дополнительное требование по исключению препятствий для развития и технологического функционирования объектов, отнесенных к основным и вспомогательным видам разрешенного использов</w:t>
      </w:r>
      <w:r w:rsidRPr="00B34326">
        <w:t>а</w:t>
      </w:r>
      <w:r w:rsidRPr="00B34326">
        <w:t>ния.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В зоне размещения объектов религиозного назначения </w:t>
      </w:r>
      <w:r w:rsidRPr="00B34326">
        <w:rPr>
          <w:color w:val="000000"/>
        </w:rPr>
        <w:t>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pStyle w:val="a3"/>
        <w:ind w:firstLine="720"/>
        <w:jc w:val="both"/>
      </w:pPr>
      <w:r w:rsidRPr="00CC61DE"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религиозных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ритуальных обрядов;</w:t>
      </w:r>
    </w:p>
    <w:p w:rsidR="000F66B0" w:rsidRPr="00B34326" w:rsidRDefault="000F66B0" w:rsidP="000F66B0">
      <w:pPr>
        <w:ind w:firstLine="720"/>
        <w:jc w:val="both"/>
        <w:rPr>
          <w:b/>
        </w:rPr>
      </w:pPr>
      <w:r w:rsidRPr="00B34326">
        <w:t>- жилых домов священнослужителей и обслуживающего персон</w:t>
      </w:r>
      <w:r w:rsidRPr="00B34326">
        <w:t>а</w:t>
      </w:r>
      <w:r w:rsidRPr="00B34326">
        <w:t>ла;</w:t>
      </w:r>
    </w:p>
    <w:p w:rsidR="000F66B0" w:rsidRPr="00B34326" w:rsidRDefault="000F66B0" w:rsidP="000F66B0">
      <w:pPr>
        <w:ind w:firstLine="720"/>
        <w:jc w:val="both"/>
        <w:rPr>
          <w:b/>
        </w:rPr>
      </w:pPr>
      <w:r w:rsidRPr="00B34326">
        <w:t>- объектов для временного проживания (дома прие</w:t>
      </w:r>
      <w:r w:rsidRPr="00B34326">
        <w:t>з</w:t>
      </w:r>
      <w:r w:rsidRPr="00B34326">
        <w:t>жих);</w:t>
      </w:r>
    </w:p>
    <w:p w:rsidR="000F66B0" w:rsidRPr="00B34326" w:rsidRDefault="000F66B0" w:rsidP="000F66B0">
      <w:pPr>
        <w:pStyle w:val="nienie"/>
        <w:numPr>
          <w:ilvl w:val="0"/>
          <w:numId w:val="0"/>
        </w:numPr>
        <w:ind w:firstLine="720"/>
        <w:rPr>
          <w:rFonts w:ascii="Times New Roman" w:hAnsi="Times New Roman"/>
          <w:sz w:val="28"/>
          <w:szCs w:val="28"/>
        </w:rPr>
      </w:pPr>
      <w:r w:rsidRPr="00B34326">
        <w:rPr>
          <w:rFonts w:ascii="Times New Roman" w:hAnsi="Times New Roman"/>
          <w:sz w:val="28"/>
          <w:szCs w:val="28"/>
        </w:rPr>
        <w:t>- воскресных школ;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iCs/>
        </w:rPr>
        <w:t>- объектов торгового назначения</w:t>
      </w:r>
      <w:r w:rsidRPr="00B34326">
        <w:t xml:space="preserve"> по реализации товаров сопутствующих отправл</w:t>
      </w:r>
      <w:r w:rsidRPr="00B34326">
        <w:t>е</w:t>
      </w:r>
      <w:r w:rsidRPr="00B34326">
        <w:t>нию культа;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офисных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социально-реабилитационных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для хранения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iCs/>
        </w:rPr>
        <w:t xml:space="preserve">- </w:t>
      </w:r>
      <w:r w:rsidRPr="00B34326">
        <w:rPr>
          <w:color w:val="000000"/>
        </w:rPr>
        <w:t xml:space="preserve">объектов автомобильной инфраструктуры (дороги, мосты, </w:t>
      </w:r>
      <w:r w:rsidRPr="00B34326">
        <w:t>остановки</w:t>
      </w:r>
      <w:r>
        <w:rPr>
          <w:color w:val="000000"/>
        </w:rPr>
        <w:t>);</w:t>
      </w:r>
    </w:p>
    <w:p w:rsidR="000F66B0" w:rsidRPr="00CC61DE" w:rsidRDefault="000F66B0" w:rsidP="000F66B0">
      <w:pPr>
        <w:ind w:firstLine="720"/>
        <w:jc w:val="both"/>
        <w:rPr>
          <w:color w:val="000000"/>
        </w:rPr>
      </w:pPr>
      <w:r w:rsidRPr="00CC61DE">
        <w:rPr>
          <w:color w:val="000000"/>
        </w:rPr>
        <w:t>б) вспомогательные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333333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объектов по окончании строительства);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складского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охраны;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построек;</w:t>
      </w:r>
    </w:p>
    <w:p w:rsidR="000F66B0" w:rsidRPr="00B34326" w:rsidRDefault="000F66B0" w:rsidP="000F66B0">
      <w:pPr>
        <w:ind w:firstLine="720"/>
        <w:jc w:val="both"/>
      </w:pPr>
      <w:r w:rsidRPr="00B34326">
        <w:t>- общественных ту</w:t>
      </w:r>
      <w:r w:rsidRPr="00B34326">
        <w:t>а</w:t>
      </w:r>
      <w:r w:rsidRPr="00B34326">
        <w:t>летов;</w:t>
      </w:r>
    </w:p>
    <w:p w:rsidR="000F66B0" w:rsidRPr="00B34326" w:rsidRDefault="000F66B0" w:rsidP="000F66B0">
      <w:pPr>
        <w:ind w:firstLine="720"/>
        <w:jc w:val="both"/>
      </w:pPr>
      <w:r w:rsidRPr="00B34326">
        <w:t>- эл</w:t>
      </w:r>
      <w:r w:rsidRPr="00B34326">
        <w:t>е</w:t>
      </w:r>
      <w:r w:rsidRPr="00B34326">
        <w:t>ментов благоустройства и ландшафтного дизайна, в том числе беседок, малых архите</w:t>
      </w:r>
      <w:r w:rsidRPr="00B34326">
        <w:t>к</w:t>
      </w:r>
      <w:r w:rsidRPr="00B34326">
        <w:t>турных форм, объектов декоративно-монументального искусства, скульптурных композиций, площадок отд</w:t>
      </w:r>
      <w:r w:rsidRPr="00B34326">
        <w:t>ы</w:t>
      </w:r>
      <w:r w:rsidRPr="00B34326">
        <w:t>ха (при условии соблюдения нормативных требований при размещении и исключения установки в местах 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 площадок;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</w:t>
      </w:r>
      <w:r>
        <w:t>;</w:t>
      </w:r>
    </w:p>
    <w:p w:rsidR="000F66B0" w:rsidRPr="00C83BC5" w:rsidRDefault="000F66B0" w:rsidP="000F66B0">
      <w:pPr>
        <w:pStyle w:val="a8"/>
        <w:spacing w:after="0"/>
        <w:ind w:left="0" w:firstLine="709"/>
        <w:jc w:val="both"/>
        <w:outlineLvl w:val="0"/>
        <w:rPr>
          <w:color w:val="000000"/>
          <w:szCs w:val="28"/>
        </w:rPr>
      </w:pPr>
      <w:r w:rsidRPr="00CC61DE">
        <w:rPr>
          <w:szCs w:val="28"/>
        </w:rPr>
        <w:t>в) условно разрешенные виды испол</w:t>
      </w:r>
      <w:r w:rsidRPr="00CC61DE">
        <w:rPr>
          <w:szCs w:val="28"/>
        </w:rPr>
        <w:t>ь</w:t>
      </w:r>
      <w:r w:rsidRPr="00CC61DE">
        <w:rPr>
          <w:szCs w:val="28"/>
        </w:rPr>
        <w:t>зования</w:t>
      </w:r>
      <w:r>
        <w:rPr>
          <w:szCs w:val="28"/>
        </w:rPr>
        <w:t xml:space="preserve"> </w:t>
      </w:r>
      <w:r w:rsidRPr="00B34326">
        <w:rPr>
          <w:color w:val="000000"/>
          <w:szCs w:val="28"/>
        </w:rPr>
        <w:t xml:space="preserve"> объектов капитального строительства и земельных участков для зоны с5 не устанавливаются</w:t>
      </w:r>
      <w:r>
        <w:rPr>
          <w:color w:val="000000"/>
          <w:szCs w:val="28"/>
        </w:rPr>
        <w:t>;</w:t>
      </w:r>
    </w:p>
    <w:p w:rsidR="000F66B0" w:rsidRPr="00CC61DE" w:rsidRDefault="000F66B0" w:rsidP="000F66B0">
      <w:pPr>
        <w:pStyle w:val="a8"/>
        <w:spacing w:after="0"/>
        <w:ind w:left="0" w:firstLine="709"/>
        <w:jc w:val="both"/>
        <w:outlineLvl w:val="0"/>
        <w:rPr>
          <w:noProof/>
          <w:szCs w:val="28"/>
        </w:rPr>
      </w:pPr>
      <w:r w:rsidRPr="00CC61DE">
        <w:rPr>
          <w:szCs w:val="28"/>
        </w:rPr>
        <w:t xml:space="preserve">6) с6 – зона размещения режимных </w:t>
      </w:r>
      <w:r w:rsidRPr="00CC61DE">
        <w:rPr>
          <w:noProof/>
          <w:szCs w:val="28"/>
        </w:rPr>
        <w:t>объектов ограниченного доступа</w:t>
      </w:r>
    </w:p>
    <w:p w:rsidR="000F66B0" w:rsidRPr="00B34326" w:rsidRDefault="000F66B0" w:rsidP="000F66B0">
      <w:pPr>
        <w:pStyle w:val="a8"/>
        <w:spacing w:after="0"/>
        <w:ind w:left="0" w:firstLine="709"/>
        <w:jc w:val="both"/>
        <w:outlineLvl w:val="0"/>
        <w:rPr>
          <w:b/>
          <w:szCs w:val="28"/>
        </w:rPr>
      </w:pPr>
      <w:r w:rsidRPr="00B34326">
        <w:rPr>
          <w:iCs/>
          <w:szCs w:val="28"/>
        </w:rPr>
        <w:t>Зоны особого режима выделены для обеспечения правовых условий ос</w:t>
      </w:r>
      <w:r w:rsidRPr="00B34326">
        <w:rPr>
          <w:iCs/>
          <w:szCs w:val="28"/>
        </w:rPr>
        <w:t>у</w:t>
      </w:r>
      <w:r w:rsidRPr="00B34326">
        <w:rPr>
          <w:iCs/>
          <w:szCs w:val="28"/>
        </w:rPr>
        <w:t>ществления видов деятельности, регулирование которых осуществляется исключительно уполномоченным органом госуда</w:t>
      </w:r>
      <w:r w:rsidRPr="00B34326">
        <w:rPr>
          <w:iCs/>
          <w:szCs w:val="28"/>
        </w:rPr>
        <w:t>р</w:t>
      </w:r>
      <w:r w:rsidRPr="00B34326">
        <w:rPr>
          <w:iCs/>
          <w:szCs w:val="28"/>
        </w:rPr>
        <w:t>ственной власти.</w:t>
      </w:r>
    </w:p>
    <w:p w:rsidR="000F66B0" w:rsidRPr="00B34326" w:rsidRDefault="000F66B0" w:rsidP="000F66B0">
      <w:pPr>
        <w:shd w:val="clear" w:color="auto" w:fill="FFFFFF"/>
        <w:tabs>
          <w:tab w:val="left" w:pos="8334"/>
        </w:tabs>
        <w:ind w:firstLine="720"/>
        <w:jc w:val="both"/>
      </w:pPr>
      <w:r w:rsidRPr="00B34326">
        <w:t>Предельные (минимальные и/или максимальные) размеры земельных участков объектов в данной зоне не устанавливаются и определяются в соответствии с техническими регламентами, региональными и местными нормативами градостроительного проектирования в зависимости от назначения и вместимости объекта, а также с учетом существующей градостроительной ситуации.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В зоне размещения режимных объектов ограниченного доступа </w:t>
      </w:r>
      <w:r w:rsidRPr="00B34326">
        <w:rPr>
          <w:color w:val="000000"/>
        </w:rPr>
        <w:t>устанавливаются следующие подзоны: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с6(ж1) – зона </w:t>
      </w:r>
      <w:r w:rsidRPr="00B34326">
        <w:t>застройки усадебного типа с видами разрешенного использования земельных участков и объектов капитального строительства, установленными для территориальной зоны ж1;</w:t>
      </w:r>
    </w:p>
    <w:p w:rsidR="000F66B0" w:rsidRPr="00B34326" w:rsidRDefault="000F66B0" w:rsidP="000F66B0">
      <w:pPr>
        <w:ind w:firstLine="720"/>
        <w:jc w:val="both"/>
      </w:pPr>
      <w:r w:rsidRPr="00B34326">
        <w:t>- с6(ж2) – зона застройки индивидуальными жилыми домами с видами разрешенного использования земельных участков и объектов капитального строительства, установленными для территориальной зоны ж2;</w:t>
      </w:r>
    </w:p>
    <w:p w:rsidR="000F66B0" w:rsidRPr="00B34326" w:rsidRDefault="000F66B0" w:rsidP="000F66B0">
      <w:pPr>
        <w:ind w:firstLine="720"/>
        <w:jc w:val="both"/>
      </w:pPr>
      <w:r w:rsidRPr="00B34326">
        <w:t>- с6(ж3) – зона смеш</w:t>
      </w:r>
      <w:r>
        <w:t>а</w:t>
      </w:r>
      <w:r w:rsidRPr="00B34326">
        <w:t>нной застройки малоэтажными жилыми домами с видами разрешенного использования земельных участков и объектов капитального строительства, установленными для территориальной зоны ж3;</w:t>
      </w:r>
    </w:p>
    <w:p w:rsidR="000F66B0" w:rsidRPr="00B34326" w:rsidRDefault="000F66B0" w:rsidP="000F66B0">
      <w:pPr>
        <w:ind w:firstLine="720"/>
        <w:jc w:val="both"/>
      </w:pPr>
      <w:r w:rsidRPr="00B34326">
        <w:t>- с6(ж4) – зона смешанной застройки с видами разрешенного использования земельных участков и объектов капитального строительства, установленными для территориальной зоны ж4;</w:t>
      </w:r>
    </w:p>
    <w:p w:rsidR="000F66B0" w:rsidRPr="00B34326" w:rsidRDefault="000F66B0" w:rsidP="000F66B0">
      <w:pPr>
        <w:ind w:firstLine="720"/>
        <w:jc w:val="both"/>
      </w:pPr>
      <w:r w:rsidRPr="00B34326">
        <w:t>- с6(ж5) – зона застройки многоэтажными жилыми домами с видами разрешенного использования земельных участков и объектов капитального строительства, установленными для территориальной зоны ж5;</w:t>
      </w:r>
    </w:p>
    <w:p w:rsidR="000F66B0" w:rsidRPr="00B34326" w:rsidRDefault="000F66B0" w:rsidP="000F66B0">
      <w:pPr>
        <w:ind w:firstLine="720"/>
        <w:jc w:val="both"/>
      </w:pPr>
      <w:r w:rsidRPr="00B34326">
        <w:t>- с6(ц4) – зона общественно-делового центра местного зн</w:t>
      </w:r>
      <w:r w:rsidRPr="00B34326">
        <w:t>а</w:t>
      </w:r>
      <w:r w:rsidRPr="00B34326">
        <w:t>чения с видами разрешенного использования земельных участков и объектов капитального строительства, установленными для территориальной зоны ц4;</w:t>
      </w:r>
    </w:p>
    <w:p w:rsidR="000F66B0" w:rsidRPr="00B34326" w:rsidRDefault="000F66B0" w:rsidP="000F66B0">
      <w:pPr>
        <w:ind w:firstLine="720"/>
        <w:jc w:val="both"/>
      </w:pPr>
      <w:r w:rsidRPr="00B34326">
        <w:t>- с6(ц5) – зона центра деловой, производственной и коммерческой активн</w:t>
      </w:r>
      <w:r w:rsidRPr="00B34326">
        <w:t>о</w:t>
      </w:r>
      <w:r w:rsidRPr="00B34326">
        <w:t>сти при транспортных узлах с видами разрешенного использования земельных участков и объектов капитального строительства, установленными для территориальной зоны ц5;</w:t>
      </w:r>
    </w:p>
    <w:p w:rsidR="000F66B0" w:rsidRPr="00B34326" w:rsidRDefault="000F66B0" w:rsidP="000F66B0">
      <w:pPr>
        <w:ind w:firstLine="720"/>
        <w:jc w:val="both"/>
      </w:pPr>
      <w:r w:rsidRPr="00B34326">
        <w:t>- с6(к2) – зона размещения коммунальных предприятий (котельные, ТЭЦ, водозаб</w:t>
      </w:r>
      <w:r w:rsidRPr="00B34326">
        <w:t>о</w:t>
      </w:r>
      <w:r w:rsidRPr="00B34326">
        <w:t>ры, очистные  сооружения), предприятий по обслуживанию транспорта с видами разрешенного использования земельных участков и объектов капитального строительства, установленными для территориальной зоны к2;</w:t>
      </w:r>
    </w:p>
    <w:p w:rsidR="000F66B0" w:rsidRPr="00B34326" w:rsidRDefault="000F66B0" w:rsidP="000F66B0">
      <w:pPr>
        <w:ind w:firstLine="720"/>
        <w:jc w:val="both"/>
      </w:pPr>
      <w:r w:rsidRPr="00B34326">
        <w:t xml:space="preserve">- с6(п1) – зона размещения предприятий </w:t>
      </w:r>
      <w:r w:rsidRPr="00B34326">
        <w:rPr>
          <w:lang w:val="en-US"/>
        </w:rPr>
        <w:t>I</w:t>
      </w:r>
      <w:r w:rsidRPr="00B34326">
        <w:t>-</w:t>
      </w:r>
      <w:r w:rsidRPr="00B34326">
        <w:rPr>
          <w:lang w:val="en-US"/>
        </w:rPr>
        <w:t>II</w:t>
      </w:r>
      <w:r w:rsidRPr="00B34326">
        <w:t xml:space="preserve"> класса вре</w:t>
      </w:r>
      <w:r w:rsidRPr="00B34326">
        <w:t>д</w:t>
      </w:r>
      <w:r w:rsidRPr="00B34326">
        <w:t>ности с видами разрешенного использования земельных участков и объектов капитального строительства, установленными для территориальной зоны п1;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с6(р3) – зона рекреационно-ландшафтных территорий и пригородных парков с видами разрешенного использования земельных участков и объектов капитального строительства, установленными для территориальной зоны р3.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В зоне размещения режимных объектов ограниченного доступа </w:t>
      </w:r>
      <w:r w:rsidRPr="00B34326">
        <w:rPr>
          <w:color w:val="000000"/>
        </w:rPr>
        <w:t>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ind w:firstLine="720"/>
        <w:jc w:val="both"/>
        <w:outlineLvl w:val="0"/>
      </w:pPr>
      <w:r w:rsidRPr="00CC61DE"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военных образовательных учреждений;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воинских частей;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военных полигонов;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казарм;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складов;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складов ГСМ;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питомников служебных собак;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многоэтажных жилых домов;</w:t>
      </w:r>
    </w:p>
    <w:p w:rsidR="000F66B0" w:rsidRPr="00B34326" w:rsidRDefault="000F66B0" w:rsidP="000F66B0">
      <w:pPr>
        <w:autoSpaceDE w:val="0"/>
        <w:autoSpaceDN w:val="0"/>
        <w:adjustRightInd w:val="0"/>
        <w:ind w:firstLine="720"/>
        <w:jc w:val="both"/>
        <w:rPr>
          <w:iCs/>
        </w:rPr>
      </w:pPr>
      <w:r w:rsidRPr="00B34326">
        <w:rPr>
          <w:iCs/>
        </w:rPr>
        <w:t xml:space="preserve">- </w:t>
      </w:r>
      <w:r w:rsidRPr="00B34326">
        <w:t>объектов для временного проживания;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здравоохранения;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iCs/>
        </w:rPr>
        <w:t>- объектов торгового назначения;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офисных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религиозных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ритуальных обрядов;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социально-реабилитационных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учреждений уголовно-исполнительной системы;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для хранения и обслуживания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iCs/>
        </w:rPr>
        <w:t xml:space="preserve">- </w:t>
      </w:r>
      <w:r w:rsidRPr="00B34326">
        <w:rPr>
          <w:color w:val="000000"/>
        </w:rPr>
        <w:t>объектов автомобильной инфраструк</w:t>
      </w:r>
      <w:r>
        <w:rPr>
          <w:color w:val="000000"/>
        </w:rPr>
        <w:t>туры (дороги, мосты, остановки);</w:t>
      </w:r>
    </w:p>
    <w:p w:rsidR="000F66B0" w:rsidRPr="00CC61DE" w:rsidRDefault="000F66B0" w:rsidP="000F66B0">
      <w:pPr>
        <w:ind w:firstLine="720"/>
        <w:jc w:val="both"/>
        <w:outlineLvl w:val="0"/>
        <w:rPr>
          <w:bCs/>
        </w:rPr>
      </w:pPr>
      <w:r w:rsidRPr="00CC61DE">
        <w:rPr>
          <w:bCs/>
        </w:rPr>
        <w:t>б) вспомогательные виды разрешенного испол</w:t>
      </w:r>
      <w:r w:rsidRPr="00CC61DE">
        <w:rPr>
          <w:bCs/>
        </w:rPr>
        <w:t>ь</w:t>
      </w:r>
      <w:r w:rsidRPr="00CC61DE">
        <w:rPr>
          <w:bCs/>
        </w:rPr>
        <w:t>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охраны;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объектов по окончании строительства);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>при размещении и исключения установки в местах 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 площадок;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</w:t>
      </w:r>
      <w:r>
        <w:t>;</w:t>
      </w:r>
    </w:p>
    <w:p w:rsidR="000F66B0" w:rsidRPr="003E7E48" w:rsidRDefault="000F66B0" w:rsidP="000F66B0">
      <w:pPr>
        <w:ind w:firstLine="720"/>
        <w:jc w:val="both"/>
      </w:pPr>
      <w:r w:rsidRPr="003E7E48">
        <w:t>в) условно разрешенные виды испол</w:t>
      </w:r>
      <w:r w:rsidRPr="003E7E48">
        <w:t>ь</w:t>
      </w:r>
      <w:r w:rsidRPr="003E7E48">
        <w:t>зования объектов капитального строительства и земельных участков для зоны с6 не устанавливаются.</w:t>
      </w:r>
    </w:p>
    <w:p w:rsidR="000F66B0" w:rsidRPr="00A50AD6" w:rsidRDefault="000F66B0" w:rsidP="000F66B0">
      <w:pPr>
        <w:ind w:firstLine="720"/>
        <w:jc w:val="both"/>
      </w:pPr>
      <w:r w:rsidRPr="003E7E48">
        <w:t>9. Коммунально-складские зоны:</w:t>
      </w:r>
    </w:p>
    <w:p w:rsidR="000F66B0" w:rsidRPr="00CC61DE" w:rsidRDefault="000F66B0" w:rsidP="000F66B0">
      <w:pPr>
        <w:pStyle w:val="Iauiue"/>
        <w:tabs>
          <w:tab w:val="left" w:pos="1260"/>
        </w:tabs>
        <w:ind w:firstLine="720"/>
        <w:jc w:val="both"/>
        <w:outlineLvl w:val="0"/>
        <w:rPr>
          <w:sz w:val="28"/>
          <w:szCs w:val="28"/>
        </w:rPr>
      </w:pPr>
      <w:r w:rsidRPr="00CC61DE">
        <w:rPr>
          <w:bCs/>
          <w:sz w:val="28"/>
          <w:szCs w:val="28"/>
        </w:rPr>
        <w:t xml:space="preserve">1) к1 – зона размещения складских объектов, объектов </w:t>
      </w:r>
      <w:r w:rsidRPr="00CC61DE">
        <w:rPr>
          <w:sz w:val="28"/>
          <w:szCs w:val="28"/>
        </w:rPr>
        <w:t>оптово-розничной торговли и материал</w:t>
      </w:r>
      <w:r w:rsidRPr="00CC61DE">
        <w:rPr>
          <w:sz w:val="28"/>
          <w:szCs w:val="28"/>
        </w:rPr>
        <w:t>ь</w:t>
      </w:r>
      <w:r w:rsidRPr="00CC61DE">
        <w:rPr>
          <w:sz w:val="28"/>
          <w:szCs w:val="28"/>
        </w:rPr>
        <w:t>но-технического снабжения</w:t>
      </w:r>
    </w:p>
    <w:p w:rsidR="000F66B0" w:rsidRPr="00B34326" w:rsidRDefault="000F66B0" w:rsidP="000F66B0">
      <w:pPr>
        <w:ind w:firstLine="720"/>
        <w:jc w:val="both"/>
      </w:pPr>
      <w:r w:rsidRPr="00B34326">
        <w:t>Территориальная зона</w:t>
      </w:r>
      <w:r w:rsidRPr="00B34326">
        <w:rPr>
          <w:color w:val="000000"/>
        </w:rPr>
        <w:t xml:space="preserve"> выделена для обеспечения правовых условий </w:t>
      </w:r>
      <w:r w:rsidRPr="00B34326">
        <w:t>и</w:t>
      </w:r>
      <w:r w:rsidRPr="00B34326">
        <w:t>с</w:t>
      </w:r>
      <w:r w:rsidRPr="00B34326">
        <w:t xml:space="preserve">пользования земельных участков и объектов капитального строительства </w:t>
      </w:r>
      <w:r w:rsidRPr="00B34326">
        <w:rPr>
          <w:color w:val="000000"/>
        </w:rPr>
        <w:t xml:space="preserve">для размещения объектов складирования и распределения товаров, иных объектов коммунального назначения. В данную зону включены склады, базы, автостоянки, магазины и объекты </w:t>
      </w:r>
      <w:r w:rsidRPr="00B34326">
        <w:t>обслуживания.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В зоне размещения складских объектов, объектов оптово розничной торговли и материально-технического снабжения</w:t>
      </w:r>
      <w:r w:rsidRPr="00B34326">
        <w:rPr>
          <w:color w:val="000000"/>
        </w:rPr>
        <w:t xml:space="preserve"> 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pStyle w:val="Iauiue"/>
        <w:tabs>
          <w:tab w:val="left" w:pos="1260"/>
        </w:tabs>
        <w:ind w:firstLine="720"/>
        <w:jc w:val="both"/>
        <w:outlineLvl w:val="0"/>
        <w:rPr>
          <w:sz w:val="28"/>
          <w:szCs w:val="28"/>
        </w:rPr>
      </w:pPr>
      <w:r w:rsidRPr="00CC61DE">
        <w:rPr>
          <w:sz w:val="28"/>
          <w:szCs w:val="28"/>
        </w:rPr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pStyle w:val="Iauiue"/>
        <w:tabs>
          <w:tab w:val="left" w:pos="1260"/>
        </w:tabs>
        <w:ind w:firstLine="720"/>
        <w:jc w:val="both"/>
        <w:outlineLvl w:val="0"/>
        <w:rPr>
          <w:sz w:val="28"/>
          <w:szCs w:val="28"/>
        </w:rPr>
      </w:pPr>
      <w:r w:rsidRPr="00B34326">
        <w:rPr>
          <w:iCs/>
          <w:sz w:val="28"/>
          <w:szCs w:val="28"/>
        </w:rPr>
        <w:t>-</w:t>
      </w:r>
      <w:r w:rsidRPr="00B34326">
        <w:rPr>
          <w:b/>
          <w:sz w:val="28"/>
          <w:szCs w:val="28"/>
        </w:rPr>
        <w:t xml:space="preserve"> </w:t>
      </w:r>
      <w:r w:rsidRPr="00B34326">
        <w:rPr>
          <w:sz w:val="28"/>
          <w:szCs w:val="28"/>
        </w:rPr>
        <w:t>производственно-технических баз для хранения, изготовления материалов различного профиля;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складов;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оптово-распределительных складов;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складов коммерческого общего пользования;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складов временного хранения;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складов долгосрочного хранения;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складов-холодильников;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складов ГСМ;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нефтебаз;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таможенных складов;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по при</w:t>
      </w:r>
      <w:r>
        <w:rPr>
          <w:iCs/>
        </w:rPr>
        <w:t>е</w:t>
      </w:r>
      <w:r w:rsidRPr="00B34326">
        <w:rPr>
          <w:iCs/>
        </w:rPr>
        <w:t>му вторсырья;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здравоохранения (аптека; пункт оказания первой медицинской помощи);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торгового назначения;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оптовой торговли;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офисных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баз жилищно-эксплуатационной слу</w:t>
      </w:r>
      <w:r w:rsidRPr="00B34326">
        <w:rPr>
          <w:color w:val="000000"/>
        </w:rPr>
        <w:t>ж</w:t>
      </w:r>
      <w:r w:rsidRPr="00B34326">
        <w:rPr>
          <w:color w:val="000000"/>
        </w:rPr>
        <w:t>бы;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охраны порядка;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логистической деятельности;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для хранения и обслуживания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iCs/>
        </w:rPr>
        <w:t xml:space="preserve">- </w:t>
      </w:r>
      <w:r w:rsidRPr="00B34326">
        <w:rPr>
          <w:color w:val="000000"/>
        </w:rPr>
        <w:t>объектов автомобильной инфраструктуры (дороги, мосты, остановки)</w:t>
      </w:r>
      <w:r>
        <w:rPr>
          <w:color w:val="000000"/>
        </w:rPr>
        <w:t>;</w:t>
      </w:r>
    </w:p>
    <w:p w:rsidR="000F66B0" w:rsidRPr="00CC61DE" w:rsidRDefault="000F66B0" w:rsidP="000F66B0">
      <w:pPr>
        <w:ind w:firstLine="720"/>
        <w:jc w:val="both"/>
        <w:outlineLvl w:val="0"/>
        <w:rPr>
          <w:bCs/>
        </w:rPr>
      </w:pPr>
      <w:r w:rsidRPr="00CC61DE">
        <w:rPr>
          <w:bCs/>
        </w:rPr>
        <w:t>б) вспомогательные виды разрешенного испол</w:t>
      </w:r>
      <w:r w:rsidRPr="00CC61DE">
        <w:rPr>
          <w:bCs/>
        </w:rPr>
        <w:t>ь</w:t>
      </w:r>
      <w:r w:rsidRPr="00CC61DE">
        <w:rPr>
          <w:bCs/>
        </w:rPr>
        <w:t>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охраны;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общественных туалетов;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объектов по окончании строительства);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>при размещении и исключения установки в местах 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 площадок;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</w:t>
      </w:r>
      <w:r>
        <w:t>;</w:t>
      </w:r>
    </w:p>
    <w:p w:rsidR="000F66B0" w:rsidRPr="00CC61DE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CC61DE">
        <w:rPr>
          <w:sz w:val="28"/>
          <w:szCs w:val="28"/>
        </w:rPr>
        <w:t>в) условно разрешенные виды использов</w:t>
      </w:r>
      <w:r w:rsidRPr="00CC61DE">
        <w:rPr>
          <w:sz w:val="28"/>
          <w:szCs w:val="28"/>
        </w:rPr>
        <w:t>а</w:t>
      </w:r>
      <w:r w:rsidRPr="00CC61DE">
        <w:rPr>
          <w:sz w:val="28"/>
          <w:szCs w:val="28"/>
        </w:rPr>
        <w:t>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t>- станций скорой помощи;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</w:t>
      </w:r>
      <w:r w:rsidRPr="00B34326">
        <w:rPr>
          <w:color w:val="000000"/>
        </w:rPr>
        <w:t>бъектов профессионального образования;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клубных и досугово-развлекательных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зрелищных объектов</w:t>
      </w:r>
      <w:r w:rsidRPr="00B34326">
        <w:t>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для проектной и научно-исследовательской де</w:t>
      </w:r>
      <w:r w:rsidRPr="00B34326">
        <w:rPr>
          <w:color w:val="000000"/>
        </w:rPr>
        <w:t>я</w:t>
      </w:r>
      <w:r w:rsidRPr="00B34326">
        <w:rPr>
          <w:color w:val="000000"/>
        </w:rPr>
        <w:t>тельности;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bCs/>
        </w:rPr>
        <w:t>- объектов р</w:t>
      </w:r>
      <w:r w:rsidRPr="00B34326">
        <w:rPr>
          <w:color w:val="000000"/>
        </w:rPr>
        <w:t>ежимного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ветеринарии и длительного содержания животных;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м</w:t>
      </w:r>
      <w:r w:rsidRPr="00B34326">
        <w:t xml:space="preserve">усороперегрузочных станций (сооружение для </w:t>
      </w:r>
      <w:r w:rsidRPr="00B34326">
        <w:rPr>
          <w:color w:val="000000"/>
        </w:rPr>
        <w:t>временного хранения отходов при условии обеспечения их вывоза);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</w:t>
      </w:r>
      <w:r w:rsidRPr="00B34326">
        <w:rPr>
          <w:bCs/>
        </w:rPr>
        <w:t>бъектов транспорта</w:t>
      </w:r>
      <w:r w:rsidRPr="00B34326">
        <w:rPr>
          <w:color w:val="000000"/>
        </w:rPr>
        <w:t>, в том числе</w:t>
      </w:r>
      <w:r w:rsidRPr="00B34326">
        <w:rPr>
          <w:bCs/>
        </w:rPr>
        <w:t xml:space="preserve"> автобаз, </w:t>
      </w:r>
      <w:r w:rsidRPr="00B34326">
        <w:t>автопарков, автостанций, такс</w:t>
      </w:r>
      <w:r w:rsidRPr="00B34326">
        <w:t>о</w:t>
      </w:r>
      <w:r w:rsidRPr="00B34326">
        <w:t>парков</w:t>
      </w:r>
      <w:r>
        <w:t>;</w:t>
      </w:r>
    </w:p>
    <w:p w:rsidR="000F66B0" w:rsidRPr="00CC61DE" w:rsidRDefault="000F66B0" w:rsidP="000F66B0">
      <w:pPr>
        <w:ind w:firstLine="720"/>
        <w:jc w:val="both"/>
      </w:pPr>
      <w:r w:rsidRPr="00CC61DE">
        <w:t>2) к2 – зона размещения коммунальных предприятий, предприятий по обслуживанию транспорта</w:t>
      </w:r>
    </w:p>
    <w:p w:rsidR="000F66B0" w:rsidRPr="00B34326" w:rsidRDefault="000F66B0" w:rsidP="000F66B0">
      <w:pPr>
        <w:ind w:firstLine="720"/>
        <w:jc w:val="both"/>
      </w:pPr>
      <w:r w:rsidRPr="00B34326">
        <w:t>Территориальная зона выделена в целях обеспечения правовых условий использов</w:t>
      </w:r>
      <w:r w:rsidRPr="00B34326">
        <w:t>а</w:t>
      </w:r>
      <w:r w:rsidRPr="00B34326">
        <w:t xml:space="preserve">ния земельных участков и объектов капитального строительства для размещения объектов коммунального хозяйства, </w:t>
      </w:r>
      <w:r w:rsidRPr="00B34326">
        <w:rPr>
          <w:iCs/>
        </w:rPr>
        <w:t>для обеспечения правовых условий использования земельных участков источников водоснабжения, площадок водопроводных и очистных сооружений, а также для размещения зданий, соор</w:t>
      </w:r>
      <w:r w:rsidRPr="00B34326">
        <w:rPr>
          <w:iCs/>
        </w:rPr>
        <w:t>у</w:t>
      </w:r>
      <w:r w:rsidRPr="00B34326">
        <w:rPr>
          <w:iCs/>
        </w:rPr>
        <w:t xml:space="preserve">жений и коммуникаций, связанных с эксплуатацией вышеперечисленных объектов. </w:t>
      </w:r>
      <w:r w:rsidRPr="00B34326">
        <w:t>Зона не используется для размещения объектов пр</w:t>
      </w:r>
      <w:r w:rsidRPr="00B34326">
        <w:t>о</w:t>
      </w:r>
      <w:r w:rsidRPr="00B34326">
        <w:t>мышленности.</w:t>
      </w:r>
    </w:p>
    <w:p w:rsidR="000F66B0" w:rsidRPr="00B34326" w:rsidRDefault="000F66B0" w:rsidP="000F66B0">
      <w:pPr>
        <w:shd w:val="clear" w:color="auto" w:fill="FFFFFF"/>
        <w:tabs>
          <w:tab w:val="left" w:pos="8334"/>
        </w:tabs>
        <w:ind w:firstLine="720"/>
        <w:jc w:val="both"/>
      </w:pPr>
      <w:r w:rsidRPr="00B34326">
        <w:t>Предельные (минимальные и/или максимальные) размеры земельных участков объектов капитального строительства и земельных участков для данной зоны не устанавливаются и определяются в соответствии с нормами проектирования (технических регламентов), региональными и местными нормативами градостроительного проектирования в зависимости от назначения и вместимости объекта, а также с учетом существующей градостроительной ситуации.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В зоне размещения коммунальных предприятий, предприятий по обслуживанию транспорта</w:t>
      </w:r>
      <w:r w:rsidRPr="00B34326">
        <w:rPr>
          <w:color w:val="000000"/>
        </w:rPr>
        <w:t xml:space="preserve"> 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ind w:firstLine="720"/>
        <w:jc w:val="both"/>
        <w:outlineLvl w:val="0"/>
      </w:pPr>
      <w:r w:rsidRPr="00CC61DE"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iCs/>
        </w:rPr>
        <w:t xml:space="preserve">- скважин для забора воды и </w:t>
      </w:r>
      <w:r w:rsidRPr="00B34326">
        <w:t>водозаборных сооруж</w:t>
      </w:r>
      <w:r w:rsidRPr="00B34326">
        <w:t>е</w:t>
      </w:r>
      <w:r w:rsidRPr="00B34326">
        <w:t>ний;</w:t>
      </w:r>
    </w:p>
    <w:p w:rsidR="000F66B0" w:rsidRPr="00B34326" w:rsidRDefault="000F66B0" w:rsidP="000F66B0">
      <w:pPr>
        <w:ind w:firstLine="720"/>
        <w:jc w:val="both"/>
      </w:pPr>
      <w:r w:rsidRPr="00B34326">
        <w:t>- канализационных очис</w:t>
      </w:r>
      <w:r w:rsidRPr="00B34326">
        <w:t>т</w:t>
      </w:r>
      <w:r w:rsidRPr="00B34326">
        <w:t>ных сооружений;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очистных сооружений;</w:t>
      </w:r>
    </w:p>
    <w:p w:rsidR="000F66B0" w:rsidRPr="00B34326" w:rsidRDefault="000F66B0" w:rsidP="000F66B0">
      <w:pPr>
        <w:ind w:firstLine="720"/>
        <w:jc w:val="both"/>
      </w:pPr>
      <w:r w:rsidRPr="00B34326">
        <w:t>- насосных станций;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тепловых сетей;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центральных тепловых пунктов;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зданий котельных;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зданий и сооружений ТЭЦ;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дизельных электростанций;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распределительных пунктов;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 xml:space="preserve">- </w:t>
      </w:r>
      <w:r w:rsidRPr="00D72C55">
        <w:rPr>
          <w:iCs/>
        </w:rPr>
        <w:t>повысительных, понизительных подстанций</w:t>
      </w:r>
      <w:r w:rsidRPr="00B34326">
        <w:rPr>
          <w:iCs/>
        </w:rPr>
        <w:t>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трансформаторных подстанций;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линий электропередач;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газопроводов;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газораспределительных станций;</w:t>
      </w:r>
    </w:p>
    <w:p w:rsidR="000F66B0" w:rsidRPr="00B34326" w:rsidRDefault="000F66B0" w:rsidP="000F66B0">
      <w:pPr>
        <w:ind w:firstLine="720"/>
        <w:jc w:val="both"/>
      </w:pPr>
      <w:r w:rsidRPr="00B34326">
        <w:t>- станций аэрации;</w:t>
      </w:r>
    </w:p>
    <w:p w:rsidR="000F66B0" w:rsidRPr="00B34326" w:rsidRDefault="000F66B0" w:rsidP="000F66B0">
      <w:pPr>
        <w:ind w:firstLine="720"/>
        <w:jc w:val="both"/>
      </w:pPr>
      <w:r w:rsidRPr="00B34326">
        <w:t>- метеостанций;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складского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коммунальных предприятий;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торгового назначения;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административных зданий организаций коммунального назначения;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баз для хранения материалов, в том числе жилищно-эксплуатационной службы;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офисных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объектов обслуживания населения, в том числе столярных и художественных мастерских;</w:t>
      </w:r>
    </w:p>
    <w:p w:rsidR="000F66B0" w:rsidRPr="00B34326" w:rsidRDefault="000F66B0" w:rsidP="000F66B0">
      <w:pPr>
        <w:ind w:firstLine="720"/>
        <w:jc w:val="both"/>
      </w:pPr>
      <w:r w:rsidRPr="00B34326">
        <w:t xml:space="preserve">- объектов логистической деятельности; 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таможни;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площадок для выгула собак;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площадок размещения металлических гаражей;</w:t>
      </w:r>
    </w:p>
    <w:p w:rsidR="000F66B0" w:rsidRPr="00B34326" w:rsidRDefault="000F66B0" w:rsidP="000F66B0">
      <w:pPr>
        <w:ind w:firstLine="720"/>
        <w:jc w:val="both"/>
      </w:pPr>
      <w:r w:rsidRPr="00B34326">
        <w:t>- складов ГСМ;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хранения и обслуживания транспорта;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дорожного хозяйства;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bCs/>
        </w:rPr>
        <w:t>- объектов транспорта, в том числе</w:t>
      </w:r>
      <w:r w:rsidRPr="00B34326">
        <w:rPr>
          <w:color w:val="000000"/>
        </w:rPr>
        <w:t xml:space="preserve"> </w:t>
      </w:r>
      <w:r w:rsidRPr="00B34326">
        <w:rPr>
          <w:bCs/>
        </w:rPr>
        <w:t xml:space="preserve">автобаз, </w:t>
      </w:r>
      <w:r w:rsidRPr="00B34326">
        <w:t>автопарков, таксопарков;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объект автомобильной инфраструктуры (дороги, мосты, остановки)</w:t>
      </w:r>
      <w:r>
        <w:rPr>
          <w:color w:val="000000"/>
        </w:rPr>
        <w:t>;</w:t>
      </w:r>
    </w:p>
    <w:p w:rsidR="000F66B0" w:rsidRPr="00CC61DE" w:rsidRDefault="000F66B0" w:rsidP="000F66B0">
      <w:pPr>
        <w:ind w:firstLine="720"/>
        <w:jc w:val="both"/>
      </w:pPr>
      <w:r w:rsidRPr="00CC61DE">
        <w:t>б) вспомогательные виды разрешенного испол</w:t>
      </w:r>
      <w:r w:rsidRPr="00CC61DE">
        <w:t>ь</w:t>
      </w:r>
      <w:r w:rsidRPr="00CC61DE">
        <w:t>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color w:val="000000"/>
          <w:sz w:val="28"/>
          <w:szCs w:val="28"/>
        </w:rPr>
        <w:t>- подземных и надземных гаражей и автостоя</w:t>
      </w:r>
      <w:r w:rsidRPr="00B34326">
        <w:rPr>
          <w:color w:val="000000"/>
          <w:sz w:val="28"/>
          <w:szCs w:val="28"/>
        </w:rPr>
        <w:t>н</w:t>
      </w:r>
      <w:r w:rsidRPr="00B34326">
        <w:rPr>
          <w:color w:val="000000"/>
          <w:sz w:val="28"/>
          <w:szCs w:val="28"/>
        </w:rPr>
        <w:t>ок;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охраны;</w:t>
      </w:r>
    </w:p>
    <w:p w:rsidR="000F66B0" w:rsidRPr="00B34326" w:rsidRDefault="000F66B0" w:rsidP="000F66B0">
      <w:pPr>
        <w:ind w:firstLine="720"/>
        <w:jc w:val="both"/>
      </w:pPr>
      <w:r w:rsidRPr="00B34326">
        <w:t>- общественных туалетов;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объектов по окончании строительства);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>при размещении и исключения установки в местах 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 площадок;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</w:t>
      </w:r>
      <w:r>
        <w:t>;</w:t>
      </w:r>
    </w:p>
    <w:p w:rsidR="000F66B0" w:rsidRPr="00CC61DE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CC61DE">
        <w:rPr>
          <w:sz w:val="28"/>
          <w:szCs w:val="28"/>
        </w:rPr>
        <w:t>в) условно разрешенные виды использов</w:t>
      </w:r>
      <w:r w:rsidRPr="00CC61DE">
        <w:rPr>
          <w:sz w:val="28"/>
          <w:szCs w:val="28"/>
        </w:rPr>
        <w:t>а</w:t>
      </w:r>
      <w:r w:rsidRPr="00CC61DE">
        <w:rPr>
          <w:sz w:val="28"/>
          <w:szCs w:val="28"/>
        </w:rPr>
        <w:t>ния – земельные участки: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для временного проживания;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здравоохранения;</w:t>
      </w:r>
    </w:p>
    <w:p w:rsidR="000F66B0" w:rsidRPr="00B34326" w:rsidRDefault="000F66B0" w:rsidP="000F66B0">
      <w:pPr>
        <w:ind w:firstLine="720"/>
        <w:jc w:val="both"/>
        <w:rPr>
          <w:bCs/>
        </w:rPr>
      </w:pPr>
      <w:r w:rsidRPr="00B34326">
        <w:rPr>
          <w:color w:val="000000"/>
        </w:rPr>
        <w:t>- т</w:t>
      </w:r>
      <w:r w:rsidRPr="00B34326">
        <w:t>ехнологических объектов обеспечения образовательной деятельности, в том числе лабораторных, научно-лабораторных, учебно-производственных мастерских</w:t>
      </w:r>
      <w:r>
        <w:t>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учебно-тренировочных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спортивно-досуговых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зрелищных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объектов бытового обслуживания населения</w:t>
      </w:r>
      <w:r w:rsidRPr="00B34326">
        <w:t>;</w:t>
      </w:r>
    </w:p>
    <w:p w:rsidR="000F66B0" w:rsidRPr="00B34326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B34326">
        <w:rPr>
          <w:color w:val="000000"/>
          <w:sz w:val="28"/>
          <w:szCs w:val="28"/>
        </w:rPr>
        <w:t>-</w:t>
      </w:r>
      <w:r w:rsidRPr="00B34326">
        <w:rPr>
          <w:sz w:val="28"/>
          <w:szCs w:val="28"/>
        </w:rPr>
        <w:t xml:space="preserve"> центров обслуживания туристов;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кредитно-финансовых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религиозных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объектов охраны порядка;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социально-реабилитационных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bCs/>
        </w:rPr>
        <w:t>- объектов р</w:t>
      </w:r>
      <w:r w:rsidRPr="00B34326">
        <w:t>ежимного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ветеринарии, в том числе питомников по содержанию мелких домашних животных;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м</w:t>
      </w:r>
      <w:r w:rsidRPr="00B34326">
        <w:t xml:space="preserve">усороперегрузочных станций, сооружений для </w:t>
      </w:r>
      <w:r w:rsidRPr="00B34326">
        <w:rPr>
          <w:color w:val="000000"/>
        </w:rPr>
        <w:t>временного хранения отходов при условии обеспечения их вывоза</w:t>
      </w:r>
      <w:r>
        <w:rPr>
          <w:color w:val="000000"/>
        </w:rPr>
        <w:t>.</w:t>
      </w:r>
    </w:p>
    <w:p w:rsidR="000F66B0" w:rsidRPr="00CC61DE" w:rsidRDefault="000F66B0" w:rsidP="000F66B0">
      <w:pPr>
        <w:ind w:firstLine="720"/>
        <w:jc w:val="both"/>
        <w:rPr>
          <w:bCs/>
          <w:noProof/>
        </w:rPr>
      </w:pPr>
      <w:r w:rsidRPr="00CC61DE">
        <w:rPr>
          <w:bCs/>
          <w:noProof/>
        </w:rPr>
        <w:t>10. Производственные зоны:</w:t>
      </w:r>
    </w:p>
    <w:p w:rsidR="000F66B0" w:rsidRPr="00CC61DE" w:rsidRDefault="000F66B0" w:rsidP="000F66B0">
      <w:pPr>
        <w:ind w:firstLine="720"/>
        <w:jc w:val="both"/>
        <w:rPr>
          <w:color w:val="000000"/>
        </w:rPr>
      </w:pPr>
      <w:r w:rsidRPr="00CC61DE">
        <w:t xml:space="preserve">1) п1 – зона размещения предприятий </w:t>
      </w:r>
      <w:r w:rsidRPr="00CC61DE">
        <w:rPr>
          <w:lang w:val="en-US"/>
        </w:rPr>
        <w:t>I</w:t>
      </w:r>
      <w:r w:rsidRPr="00CC61DE">
        <w:t xml:space="preserve"> – </w:t>
      </w:r>
      <w:r w:rsidRPr="00CC61DE">
        <w:rPr>
          <w:lang w:val="en-US"/>
        </w:rPr>
        <w:t>II</w:t>
      </w:r>
      <w:r w:rsidRPr="00CC61DE">
        <w:t xml:space="preserve"> класса вредности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Территориальная зона</w:t>
      </w:r>
      <w:r w:rsidRPr="00B34326">
        <w:rPr>
          <w:color w:val="000000"/>
        </w:rPr>
        <w:t xml:space="preserve"> предназначена для предприятий промышленности </w:t>
      </w:r>
      <w:r w:rsidRPr="00B34326">
        <w:rPr>
          <w:lang w:val="en-US"/>
        </w:rPr>
        <w:t>I</w:t>
      </w:r>
      <w:r w:rsidRPr="00B34326">
        <w:t>-</w:t>
      </w:r>
      <w:r w:rsidRPr="00B34326">
        <w:rPr>
          <w:lang w:val="en-US"/>
        </w:rPr>
        <w:t>II</w:t>
      </w:r>
      <w:r w:rsidRPr="00B34326">
        <w:t xml:space="preserve"> классов вредности</w:t>
      </w:r>
      <w:r w:rsidRPr="00B34326">
        <w:rPr>
          <w:color w:val="000000"/>
        </w:rPr>
        <w:t>, являющихся источником шума и загрязнения окружающей среды. В целях уменьшения воздействия на прилегающие районы требуется организация сан</w:t>
      </w:r>
      <w:r w:rsidRPr="00B34326">
        <w:rPr>
          <w:color w:val="000000"/>
        </w:rPr>
        <w:t>и</w:t>
      </w:r>
      <w:r w:rsidRPr="00B34326">
        <w:rPr>
          <w:color w:val="000000"/>
        </w:rPr>
        <w:t>тарно-защитных зон радиусом</w:t>
      </w:r>
      <w:r w:rsidRPr="00B34326">
        <w:rPr>
          <w:color w:val="FF0000"/>
        </w:rPr>
        <w:t xml:space="preserve"> </w:t>
      </w:r>
      <w:r w:rsidRPr="00B34326">
        <w:t xml:space="preserve">500 метров, 1000 метров. </w:t>
      </w:r>
      <w:r w:rsidRPr="00B34326">
        <w:rPr>
          <w:color w:val="000000"/>
        </w:rPr>
        <w:t>Виды разрешенного использования должны соответствовать требованиям по уровню вредных выбросов и защите окружающей среды. Сочетание различных видов разрешенного использования земельных участков и объектов капитального строительства в зоне возможно только при условии соблюдения санитарных правил.</w:t>
      </w:r>
    </w:p>
    <w:p w:rsidR="000F66B0" w:rsidRPr="00B34326" w:rsidRDefault="000F66B0" w:rsidP="000F66B0">
      <w:pPr>
        <w:ind w:firstLine="720"/>
        <w:jc w:val="both"/>
      </w:pPr>
      <w:r w:rsidRPr="00B34326">
        <w:t>К выбору условно разрешенного вида использования в данной зоне пред</w:t>
      </w:r>
      <w:r w:rsidRPr="00B34326">
        <w:t>ъ</w:t>
      </w:r>
      <w:r w:rsidRPr="00B34326">
        <w:t>является дополнительное требование по исключению препятствий для развития и технологического функционирования объектов, отнесенных к о</w:t>
      </w:r>
      <w:r w:rsidRPr="00B34326">
        <w:t>с</w:t>
      </w:r>
      <w:r w:rsidRPr="00B34326">
        <w:t>новным и вспомогательным видам разрешенного использования.</w:t>
      </w:r>
    </w:p>
    <w:p w:rsidR="000F66B0" w:rsidRPr="00B34326" w:rsidRDefault="000F66B0" w:rsidP="000F66B0">
      <w:pPr>
        <w:shd w:val="clear" w:color="auto" w:fill="FFFFFF"/>
        <w:tabs>
          <w:tab w:val="left" w:pos="8334"/>
        </w:tabs>
        <w:ind w:firstLine="720"/>
        <w:jc w:val="both"/>
      </w:pPr>
      <w:r w:rsidRPr="00B34326">
        <w:t>Предельные (минимальные и/или максимальные) размеры земельных участков объектов капитального строительства и земельных участков для данной зоны не устанавливаются и определяются в соответствии с нормами проектирования (технических регламентов), региональных и местных нормативов в зависимости от назначения и вместимости объекта, а также с учетом существующей градостроительной ситуации.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В зоне размещения предприятий </w:t>
      </w:r>
      <w:r w:rsidRPr="00B34326">
        <w:rPr>
          <w:lang w:val="en-US"/>
        </w:rPr>
        <w:t>I</w:t>
      </w:r>
      <w:r w:rsidRPr="00B34326">
        <w:t>-</w:t>
      </w:r>
      <w:r w:rsidRPr="00B34326">
        <w:rPr>
          <w:lang w:val="en-US"/>
        </w:rPr>
        <w:t>II</w:t>
      </w:r>
      <w:r w:rsidRPr="00B34326">
        <w:t xml:space="preserve"> класса вредности </w:t>
      </w:r>
      <w:r w:rsidRPr="00B34326">
        <w:rPr>
          <w:color w:val="000000"/>
        </w:rPr>
        <w:t>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pStyle w:val="af6"/>
        <w:widowControl/>
        <w:numPr>
          <w:ilvl w:val="12"/>
          <w:numId w:val="0"/>
        </w:numPr>
        <w:tabs>
          <w:tab w:val="clear" w:pos="9072"/>
        </w:tabs>
        <w:ind w:firstLine="720"/>
        <w:outlineLvl w:val="0"/>
        <w:rPr>
          <w:b w:val="0"/>
          <w:sz w:val="28"/>
          <w:szCs w:val="28"/>
        </w:rPr>
      </w:pPr>
      <w:r w:rsidRPr="00CC61DE">
        <w:rPr>
          <w:b w:val="0"/>
          <w:sz w:val="28"/>
          <w:szCs w:val="28"/>
        </w:rPr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shd w:val="clear" w:color="auto" w:fill="FFFFFF"/>
        <w:ind w:firstLine="720"/>
        <w:jc w:val="both"/>
      </w:pPr>
      <w:r w:rsidRPr="00B34326">
        <w:t xml:space="preserve">- промышленных объектов </w:t>
      </w:r>
      <w:r w:rsidRPr="00B34326">
        <w:rPr>
          <w:lang w:val="en-US"/>
        </w:rPr>
        <w:t>I</w:t>
      </w:r>
      <w:r w:rsidRPr="00B34326">
        <w:t>-</w:t>
      </w:r>
      <w:r w:rsidRPr="00B34326">
        <w:rPr>
          <w:lang w:val="en-US"/>
        </w:rPr>
        <w:t>II</w:t>
      </w:r>
      <w:r w:rsidRPr="00B34326">
        <w:t xml:space="preserve"> класса вредности;</w:t>
      </w:r>
    </w:p>
    <w:p w:rsidR="000F66B0" w:rsidRPr="00B34326" w:rsidRDefault="000F66B0" w:rsidP="000F66B0">
      <w:pPr>
        <w:shd w:val="clear" w:color="auto" w:fill="FFFFFF"/>
        <w:ind w:firstLine="720"/>
        <w:jc w:val="both"/>
      </w:pPr>
      <w:r w:rsidRPr="00B34326">
        <w:t>- промышленных объектов меньшего класса вредности относительно основного производства;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</w:t>
      </w:r>
      <w:r w:rsidRPr="00B34326">
        <w:t xml:space="preserve">бъектов по переработке отходов, в том числе мусороперегрузочных станций, сооружений для </w:t>
      </w:r>
      <w:r w:rsidRPr="00B34326">
        <w:rPr>
          <w:color w:val="000000"/>
        </w:rPr>
        <w:t>временного хранения отходов при условии обеспечения их вывоза или ут</w:t>
      </w:r>
      <w:r w:rsidRPr="00B34326">
        <w:rPr>
          <w:color w:val="000000"/>
        </w:rPr>
        <w:t>и</w:t>
      </w:r>
      <w:r w:rsidRPr="00B34326">
        <w:rPr>
          <w:color w:val="000000"/>
        </w:rPr>
        <w:t>лизации;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по принятию вторсырья;</w:t>
      </w:r>
    </w:p>
    <w:p w:rsidR="000F66B0" w:rsidRPr="00B34326" w:rsidRDefault="000F66B0" w:rsidP="000F66B0">
      <w:pPr>
        <w:pStyle w:val="a8"/>
        <w:spacing w:after="0"/>
        <w:ind w:left="0" w:firstLine="720"/>
        <w:rPr>
          <w:color w:val="000000"/>
          <w:szCs w:val="28"/>
        </w:rPr>
      </w:pPr>
      <w:r w:rsidRPr="00B34326">
        <w:rPr>
          <w:color w:val="000000"/>
          <w:szCs w:val="28"/>
        </w:rPr>
        <w:t>- объектов складского назначения;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скважин для забора воды;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торгового назначения для реализации выпускаемой продукции;</w:t>
      </w:r>
    </w:p>
    <w:p w:rsidR="000F66B0" w:rsidRPr="00B34326" w:rsidRDefault="000F66B0" w:rsidP="000F66B0">
      <w:pPr>
        <w:shd w:val="clear" w:color="auto" w:fill="FFFFFF"/>
        <w:ind w:firstLine="720"/>
        <w:jc w:val="both"/>
      </w:pPr>
      <w:r w:rsidRPr="00B34326"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офисных объектов;</w:t>
      </w:r>
    </w:p>
    <w:p w:rsidR="000F66B0" w:rsidRPr="00B34326" w:rsidRDefault="000F66B0" w:rsidP="000F66B0">
      <w:pPr>
        <w:shd w:val="clear" w:color="auto" w:fill="FFFFFF"/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конструкторской, научно-исследовательской, проектной де</w:t>
      </w:r>
      <w:r w:rsidRPr="00B34326">
        <w:rPr>
          <w:color w:val="000000"/>
        </w:rPr>
        <w:t>я</w:t>
      </w:r>
      <w:r w:rsidRPr="00B34326">
        <w:rPr>
          <w:color w:val="000000"/>
        </w:rPr>
        <w:t>тельности;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ветеринарии;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для хранения и обслуживания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iCs/>
        </w:rPr>
        <w:t xml:space="preserve">- </w:t>
      </w:r>
      <w:r w:rsidRPr="00B34326">
        <w:rPr>
          <w:color w:val="000000"/>
        </w:rPr>
        <w:t xml:space="preserve">объектов автомобильной инфраструктуры (дороги, мосты, </w:t>
      </w:r>
      <w:r w:rsidRPr="00B34326">
        <w:t>остановки)</w:t>
      </w:r>
      <w:r>
        <w:t>;</w:t>
      </w:r>
    </w:p>
    <w:p w:rsidR="000F66B0" w:rsidRPr="00CC61DE" w:rsidRDefault="000F66B0" w:rsidP="000F66B0">
      <w:pPr>
        <w:ind w:firstLine="720"/>
        <w:jc w:val="both"/>
        <w:outlineLvl w:val="0"/>
        <w:rPr>
          <w:bCs/>
        </w:rPr>
      </w:pPr>
      <w:r w:rsidRPr="00CC61DE">
        <w:rPr>
          <w:bCs/>
        </w:rPr>
        <w:t>б) вспомогательные виды разрешенного испол</w:t>
      </w:r>
      <w:r w:rsidRPr="00CC61DE">
        <w:rPr>
          <w:bCs/>
        </w:rPr>
        <w:t>ь</w:t>
      </w:r>
      <w:r w:rsidRPr="00CC61DE">
        <w:rPr>
          <w:bCs/>
        </w:rPr>
        <w:t>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color w:val="000000"/>
          <w:sz w:val="28"/>
          <w:szCs w:val="28"/>
        </w:rPr>
        <w:t>- подземных и надземных гаражей и автостоя</w:t>
      </w:r>
      <w:r w:rsidRPr="00B34326">
        <w:rPr>
          <w:color w:val="000000"/>
          <w:sz w:val="28"/>
          <w:szCs w:val="28"/>
        </w:rPr>
        <w:t>н</w:t>
      </w:r>
      <w:r w:rsidRPr="00B34326">
        <w:rPr>
          <w:color w:val="000000"/>
          <w:sz w:val="28"/>
          <w:szCs w:val="28"/>
        </w:rPr>
        <w:t>ок;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</w:t>
      </w:r>
      <w:r>
        <w:t xml:space="preserve">, </w:t>
      </w:r>
      <w:r w:rsidRPr="00B34326">
        <w:t>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охраны;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для временного проживания (вахтовый метод работы);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складов и хозяйственных построек;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общественных туалетов;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объектов по окончании строительства);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>при размещении и исключения установки в местах 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 площадок;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</w:t>
      </w:r>
      <w:r>
        <w:t>;</w:t>
      </w:r>
    </w:p>
    <w:p w:rsidR="000F66B0" w:rsidRPr="00CC61DE" w:rsidRDefault="000F66B0" w:rsidP="000F66B0">
      <w:pPr>
        <w:numPr>
          <w:ilvl w:val="12"/>
          <w:numId w:val="0"/>
        </w:numPr>
        <w:ind w:firstLine="720"/>
        <w:jc w:val="both"/>
        <w:outlineLvl w:val="0"/>
      </w:pPr>
      <w:r w:rsidRPr="00CC61DE">
        <w:t>в) условно разрешенные виды использов</w:t>
      </w:r>
      <w:r w:rsidRPr="00CC61DE">
        <w:t>а</w:t>
      </w:r>
      <w:r w:rsidRPr="00CC61DE">
        <w:t>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</w:t>
      </w:r>
      <w:r w:rsidRPr="00B34326">
        <w:rPr>
          <w:color w:val="000000"/>
        </w:rPr>
        <w:t>бъектов здравоохранения;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спортивно-досуговых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спортивно-зрелищных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торгового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связи;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</w:t>
      </w:r>
      <w:r w:rsidRPr="00B34326">
        <w:t>бъектов бытового обслуживания населения;</w:t>
      </w:r>
    </w:p>
    <w:p w:rsidR="000F66B0" w:rsidRPr="00B34326" w:rsidRDefault="000F66B0" w:rsidP="000F66B0">
      <w:pPr>
        <w:numPr>
          <w:ilvl w:val="12"/>
          <w:numId w:val="0"/>
        </w:numPr>
        <w:ind w:firstLine="720"/>
        <w:jc w:val="both"/>
        <w:outlineLvl w:val="0"/>
        <w:rPr>
          <w:iCs/>
        </w:rPr>
      </w:pPr>
      <w:r w:rsidRPr="00B34326">
        <w:rPr>
          <w:iCs/>
        </w:rPr>
        <w:t>- объектов кредитно-финансового назначения;</w:t>
      </w:r>
    </w:p>
    <w:p w:rsidR="000F66B0" w:rsidRPr="00B34326" w:rsidRDefault="000F66B0" w:rsidP="000F66B0">
      <w:pPr>
        <w:ind w:firstLine="720"/>
        <w:jc w:val="both"/>
        <w:rPr>
          <w:b/>
        </w:rPr>
      </w:pPr>
      <w:r w:rsidRPr="00B34326">
        <w:rPr>
          <w:iCs/>
        </w:rPr>
        <w:t>- религиозных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режимного назначения;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учреждений обслуживания пассажиров, транспортных агентств</w:t>
      </w:r>
      <w:r>
        <w:rPr>
          <w:iCs/>
        </w:rPr>
        <w:t>;</w:t>
      </w:r>
    </w:p>
    <w:p w:rsidR="000F66B0" w:rsidRPr="00CC61DE" w:rsidRDefault="000F66B0" w:rsidP="000F66B0">
      <w:pPr>
        <w:pStyle w:val="a3"/>
        <w:ind w:firstLine="720"/>
        <w:jc w:val="both"/>
        <w:rPr>
          <w:bCs/>
        </w:rPr>
      </w:pPr>
      <w:r w:rsidRPr="00CC61DE">
        <w:t>2) п2 – зона размещения предприятий III-</w:t>
      </w:r>
      <w:r w:rsidRPr="00CC61DE">
        <w:rPr>
          <w:lang w:val="en-US"/>
        </w:rPr>
        <w:t>V</w:t>
      </w:r>
      <w:r w:rsidRPr="00CC61DE">
        <w:t xml:space="preserve"> класса вредности </w:t>
      </w:r>
      <w:r w:rsidRPr="00CC61DE">
        <w:rPr>
          <w:bCs/>
        </w:rPr>
        <w:t>и не имеющих кла</w:t>
      </w:r>
      <w:r w:rsidRPr="00CC61DE">
        <w:rPr>
          <w:bCs/>
        </w:rPr>
        <w:t>с</w:t>
      </w:r>
      <w:r w:rsidRPr="00CC61DE">
        <w:rPr>
          <w:bCs/>
        </w:rPr>
        <w:t>сов вредности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Территориальная зона</w:t>
      </w:r>
      <w:r w:rsidRPr="00B34326">
        <w:rPr>
          <w:color w:val="000000"/>
        </w:rPr>
        <w:t xml:space="preserve"> предназначена для предприятий промышленности </w:t>
      </w:r>
      <w:r w:rsidRPr="00B34326">
        <w:rPr>
          <w:lang w:val="en-US"/>
        </w:rPr>
        <w:t>III</w:t>
      </w:r>
      <w:r w:rsidRPr="00B34326">
        <w:t>-</w:t>
      </w:r>
      <w:r w:rsidRPr="00B34326">
        <w:rPr>
          <w:lang w:val="en-US"/>
        </w:rPr>
        <w:t>V</w:t>
      </w:r>
      <w:r w:rsidRPr="00B34326">
        <w:t xml:space="preserve"> классов вредности и не имеющих классов вредности</w:t>
      </w:r>
      <w:r w:rsidRPr="00B34326">
        <w:rPr>
          <w:color w:val="000000"/>
        </w:rPr>
        <w:t>, являющихся источником незначительного шума и загрязнения окружающей среды. В целях уменьшения воздействия на прилегающие районы требуется организ</w:t>
      </w:r>
      <w:r w:rsidRPr="00B34326">
        <w:rPr>
          <w:color w:val="000000"/>
        </w:rPr>
        <w:t>а</w:t>
      </w:r>
      <w:r w:rsidRPr="00B34326">
        <w:rPr>
          <w:color w:val="000000"/>
        </w:rPr>
        <w:t xml:space="preserve">ция санитарно-защитных зон радиусом 100 метров, 300 метров для предприятий </w:t>
      </w:r>
      <w:r w:rsidRPr="00B34326">
        <w:rPr>
          <w:color w:val="000000"/>
          <w:lang w:val="en-US"/>
        </w:rPr>
        <w:t>III</w:t>
      </w:r>
      <w:r w:rsidRPr="00B34326">
        <w:rPr>
          <w:color w:val="000000"/>
        </w:rPr>
        <w:t>-</w:t>
      </w:r>
      <w:r w:rsidRPr="00B34326">
        <w:rPr>
          <w:color w:val="000000"/>
          <w:lang w:val="en-US"/>
        </w:rPr>
        <w:t>IV</w:t>
      </w:r>
      <w:r w:rsidRPr="00B34326">
        <w:rPr>
          <w:color w:val="000000"/>
        </w:rPr>
        <w:t xml:space="preserve"> класса вредности, радиусом </w:t>
      </w:r>
      <w:smartTag w:uri="urn:schemas-microsoft-com:office:smarttags" w:element="metricconverter">
        <w:smartTagPr>
          <w:attr w:name="ProductID" w:val="50 метров"/>
        </w:smartTagPr>
        <w:r w:rsidRPr="00B34326">
          <w:rPr>
            <w:color w:val="000000"/>
          </w:rPr>
          <w:t>50 метров</w:t>
        </w:r>
      </w:smartTag>
      <w:r w:rsidRPr="00B34326">
        <w:rPr>
          <w:color w:val="000000"/>
        </w:rPr>
        <w:t xml:space="preserve"> – для предприятий </w:t>
      </w:r>
      <w:r w:rsidRPr="00B34326">
        <w:rPr>
          <w:color w:val="000000"/>
          <w:lang w:val="en-US"/>
        </w:rPr>
        <w:t>V</w:t>
      </w:r>
      <w:r w:rsidRPr="00B34326">
        <w:rPr>
          <w:color w:val="000000"/>
        </w:rPr>
        <w:t xml:space="preserve"> класса вредности. Виды использования должны соответствовать требованиям по уровню вредных выбросов и защите окружающей среды. Сочетание различных видов разрешенного использования объектов капитального строительства в зоне возможно только при условии соблюдения санита</w:t>
      </w:r>
      <w:r w:rsidRPr="00B34326">
        <w:rPr>
          <w:color w:val="000000"/>
        </w:rPr>
        <w:t>р</w:t>
      </w:r>
      <w:r w:rsidRPr="00B34326">
        <w:rPr>
          <w:color w:val="000000"/>
        </w:rPr>
        <w:t>ных правил.</w:t>
      </w:r>
    </w:p>
    <w:p w:rsidR="000F66B0" w:rsidRPr="00B34326" w:rsidRDefault="000F66B0" w:rsidP="000F66B0">
      <w:pPr>
        <w:ind w:firstLine="720"/>
        <w:jc w:val="both"/>
      </w:pPr>
      <w:r w:rsidRPr="00B34326">
        <w:t>К выбору условно разрешенного вида использования в данной зоне пред</w:t>
      </w:r>
      <w:r w:rsidRPr="00B34326">
        <w:t>ъ</w:t>
      </w:r>
      <w:r w:rsidRPr="00B34326">
        <w:t>является дополнительное требование по исключению препятствий для развития и технологического функционирования объектов, отнесенных к о</w:t>
      </w:r>
      <w:r w:rsidRPr="00B34326">
        <w:t>с</w:t>
      </w:r>
      <w:r w:rsidRPr="00B34326">
        <w:t>новным и вспомогательным видам разрешенного использования.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В зоне размещения предприятий </w:t>
      </w:r>
      <w:r w:rsidRPr="00B34326">
        <w:rPr>
          <w:lang w:val="en-US"/>
        </w:rPr>
        <w:t>III</w:t>
      </w:r>
      <w:r w:rsidRPr="00B34326">
        <w:t>-</w:t>
      </w:r>
      <w:r w:rsidRPr="00B34326">
        <w:rPr>
          <w:lang w:val="en-US"/>
        </w:rPr>
        <w:t>V</w:t>
      </w:r>
      <w:r w:rsidRPr="00B34326">
        <w:t xml:space="preserve"> класса вредности и не имеющих классов вредности </w:t>
      </w:r>
      <w:r w:rsidRPr="00B34326">
        <w:rPr>
          <w:color w:val="000000"/>
        </w:rPr>
        <w:t>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CC61DE" w:rsidRDefault="000F66B0" w:rsidP="000F66B0">
      <w:pPr>
        <w:ind w:firstLine="720"/>
        <w:jc w:val="both"/>
        <w:outlineLvl w:val="0"/>
      </w:pPr>
      <w:r w:rsidRPr="00CC61DE">
        <w:t>а) основные виды разрешенного использования – земельные участки:</w:t>
      </w:r>
    </w:p>
    <w:p w:rsidR="000F66B0" w:rsidRPr="00A6464D" w:rsidRDefault="000F66B0" w:rsidP="00A6464D">
      <w:pPr>
        <w:ind w:firstLine="720"/>
        <w:jc w:val="both"/>
      </w:pPr>
      <w:r w:rsidRPr="00CC61DE">
        <w:rPr>
          <w:color w:val="000000"/>
        </w:rPr>
        <w:t xml:space="preserve">- </w:t>
      </w:r>
      <w:r w:rsidRPr="00A6464D">
        <w:t>промышленных объектов III</w:t>
      </w:r>
      <w:r w:rsidRPr="00CC61DE">
        <w:t>-</w:t>
      </w:r>
      <w:r w:rsidRPr="00A6464D">
        <w:t>IV класса вредности;</w:t>
      </w:r>
    </w:p>
    <w:p w:rsidR="000F66B0" w:rsidRPr="00CC61DE" w:rsidRDefault="000F66B0" w:rsidP="00A6464D">
      <w:pPr>
        <w:ind w:firstLine="720"/>
        <w:jc w:val="both"/>
      </w:pPr>
      <w:r w:rsidRPr="00A6464D">
        <w:t>-</w:t>
      </w:r>
      <w:r w:rsidR="00A6464D">
        <w:t xml:space="preserve"> </w:t>
      </w:r>
      <w:r w:rsidRPr="00A6464D">
        <w:t>промышленных объектов V класса вредности и не имеющих класса вре</w:t>
      </w:r>
      <w:r w:rsidRPr="00A6464D">
        <w:t>д</w:t>
      </w:r>
      <w:r w:rsidRPr="00A6464D">
        <w:t>ности</w:t>
      </w:r>
      <w:r w:rsidRPr="00CC61DE">
        <w:t>;</w:t>
      </w:r>
    </w:p>
    <w:p w:rsidR="000F66B0" w:rsidRPr="00CC61DE" w:rsidRDefault="000F66B0" w:rsidP="000F66B0">
      <w:pPr>
        <w:shd w:val="clear" w:color="auto" w:fill="FFFFFF"/>
        <w:ind w:firstLine="720"/>
        <w:jc w:val="both"/>
      </w:pPr>
      <w:r w:rsidRPr="00CC61DE">
        <w:t>- промышленных объектов меньшего класса вредности относительно основного производства;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</w:t>
      </w:r>
      <w:r w:rsidRPr="00B34326">
        <w:t xml:space="preserve">бъектов по переработке отходов, в том числе мусороперегрузочных станций, сооружений для </w:t>
      </w:r>
      <w:r w:rsidRPr="00B34326">
        <w:rPr>
          <w:color w:val="000000"/>
        </w:rPr>
        <w:t>временного хранения отходов при условии обеспечения их вывоза или ут</w:t>
      </w:r>
      <w:r w:rsidRPr="00B34326">
        <w:rPr>
          <w:color w:val="000000"/>
        </w:rPr>
        <w:t>и</w:t>
      </w:r>
      <w:r w:rsidRPr="00B34326">
        <w:rPr>
          <w:color w:val="000000"/>
        </w:rPr>
        <w:t>лизации;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по принятию вторсырья;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складского назначения;</w:t>
      </w:r>
    </w:p>
    <w:p w:rsidR="000F66B0" w:rsidRPr="00B34326" w:rsidRDefault="000F66B0" w:rsidP="000F66B0">
      <w:pPr>
        <w:shd w:val="clear" w:color="auto" w:fill="FFFFFF"/>
        <w:ind w:firstLine="720"/>
        <w:jc w:val="both"/>
        <w:rPr>
          <w:spacing w:val="-1"/>
        </w:rPr>
      </w:pPr>
      <w:r w:rsidRPr="00B34326">
        <w:rPr>
          <w:spacing w:val="-1"/>
        </w:rPr>
        <w:t>- объектов технологического назначения для обслуживания деятельности предприятия/производства;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торгового назначения;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оптовой торговли;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общественного питания;</w:t>
      </w:r>
    </w:p>
    <w:p w:rsidR="000F66B0" w:rsidRPr="005D793E" w:rsidRDefault="000F66B0" w:rsidP="000F66B0">
      <w:pPr>
        <w:ind w:firstLine="720"/>
        <w:jc w:val="both"/>
        <w:rPr>
          <w:iCs/>
        </w:rPr>
      </w:pPr>
      <w:r w:rsidRPr="005D793E">
        <w:rPr>
          <w:iCs/>
        </w:rPr>
        <w:t xml:space="preserve">- </w:t>
      </w:r>
      <w:r w:rsidRPr="005D793E">
        <w:t>объектов бытового обслуживания населения;</w:t>
      </w:r>
    </w:p>
    <w:p w:rsidR="000F66B0" w:rsidRPr="00A6464D" w:rsidRDefault="000F66B0" w:rsidP="000F66B0">
      <w:pPr>
        <w:pStyle w:val="31"/>
        <w:ind w:left="0" w:firstLine="720"/>
        <w:outlineLvl w:val="0"/>
        <w:rPr>
          <w:b w:val="0"/>
          <w:bCs w:val="0"/>
          <w:szCs w:val="28"/>
        </w:rPr>
      </w:pPr>
      <w:r w:rsidRPr="005D793E">
        <w:rPr>
          <w:szCs w:val="28"/>
        </w:rPr>
        <w:t xml:space="preserve">- </w:t>
      </w:r>
      <w:r w:rsidRPr="00A6464D">
        <w:rPr>
          <w:b w:val="0"/>
          <w:bCs w:val="0"/>
          <w:szCs w:val="28"/>
        </w:rPr>
        <w:t>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офисных объектов;</w:t>
      </w:r>
    </w:p>
    <w:p w:rsidR="000F66B0" w:rsidRPr="00B34326" w:rsidRDefault="000F66B0" w:rsidP="000F66B0">
      <w:pPr>
        <w:shd w:val="clear" w:color="auto" w:fill="FFFFFF"/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конструкторской, научно-исследовательской, проектной де</w:t>
      </w:r>
      <w:r w:rsidRPr="00B34326">
        <w:rPr>
          <w:color w:val="000000"/>
        </w:rPr>
        <w:t>я</w:t>
      </w:r>
      <w:r w:rsidRPr="00B34326">
        <w:rPr>
          <w:color w:val="000000"/>
        </w:rPr>
        <w:t>тельности;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ветеринарии;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для хранения и обслуживания транспорта;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color w:val="000000"/>
        </w:rPr>
        <w:t>- о</w:t>
      </w:r>
      <w:r w:rsidRPr="00B34326">
        <w:rPr>
          <w:bCs/>
        </w:rPr>
        <w:t xml:space="preserve">бъектов транспорта, в том числе автобаз, </w:t>
      </w:r>
      <w:r w:rsidRPr="00B34326">
        <w:t>автопарков, автостанций, такс</w:t>
      </w:r>
      <w:r w:rsidRPr="00B34326">
        <w:t>о</w:t>
      </w:r>
      <w:r w:rsidRPr="00B34326">
        <w:t>парков;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iCs/>
        </w:rPr>
        <w:t xml:space="preserve">- </w:t>
      </w:r>
      <w:r w:rsidRPr="00B34326">
        <w:rPr>
          <w:color w:val="000000"/>
        </w:rPr>
        <w:t>объектов автомобильной инфраструктуры (дороги, мосты, остановки)</w:t>
      </w:r>
      <w:r>
        <w:rPr>
          <w:color w:val="000000"/>
        </w:rPr>
        <w:t>;</w:t>
      </w:r>
    </w:p>
    <w:p w:rsidR="000F66B0" w:rsidRPr="005D793E" w:rsidRDefault="000F66B0" w:rsidP="000F66B0">
      <w:pPr>
        <w:ind w:firstLine="720"/>
        <w:jc w:val="both"/>
        <w:outlineLvl w:val="0"/>
        <w:rPr>
          <w:bCs/>
        </w:rPr>
      </w:pPr>
      <w:r w:rsidRPr="005D793E">
        <w:rPr>
          <w:bCs/>
        </w:rPr>
        <w:t>б) вспомогательные виды разрешенного испол</w:t>
      </w:r>
      <w:r w:rsidRPr="005D793E">
        <w:rPr>
          <w:bCs/>
        </w:rPr>
        <w:t>ь</w:t>
      </w:r>
      <w:r w:rsidRPr="005D793E">
        <w:rPr>
          <w:bCs/>
        </w:rPr>
        <w:t>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333333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охраны;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для временного проживания (вахтовый метод работы);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складов и хозяйственных построек;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общественных туалетов;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объектов по окончании строительства);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>при размещении и исключения установки в местах 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 площадок;</w:t>
      </w:r>
    </w:p>
    <w:p w:rsidR="000F66B0" w:rsidRPr="00B34326" w:rsidRDefault="000F66B0" w:rsidP="000F66B0">
      <w:pPr>
        <w:ind w:firstLine="720"/>
        <w:jc w:val="both"/>
      </w:pPr>
      <w:r w:rsidRPr="00B34326">
        <w:t>- аллей, скверов</w:t>
      </w:r>
      <w:r>
        <w:t>;</w:t>
      </w:r>
    </w:p>
    <w:p w:rsidR="000F66B0" w:rsidRPr="005D793E" w:rsidRDefault="000F66B0" w:rsidP="000F66B0">
      <w:pPr>
        <w:numPr>
          <w:ilvl w:val="12"/>
          <w:numId w:val="0"/>
        </w:numPr>
        <w:ind w:firstLine="720"/>
        <w:jc w:val="both"/>
        <w:outlineLvl w:val="0"/>
      </w:pPr>
      <w:r w:rsidRPr="005D793E">
        <w:t>в) условно разрешенные виды использов</w:t>
      </w:r>
      <w:r w:rsidRPr="005D793E">
        <w:t>а</w:t>
      </w:r>
      <w:r w:rsidRPr="005D793E">
        <w:t>ния -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</w:t>
      </w:r>
      <w:r w:rsidRPr="00B34326">
        <w:rPr>
          <w:color w:val="000000"/>
        </w:rPr>
        <w:t>бъектов здравоохранения;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</w:t>
      </w:r>
      <w:r w:rsidRPr="00B34326">
        <w:rPr>
          <w:color w:val="000000"/>
        </w:rPr>
        <w:t>бъектов профессионального образования;</w:t>
      </w:r>
    </w:p>
    <w:p w:rsidR="000F66B0" w:rsidRPr="00B34326" w:rsidRDefault="000F66B0" w:rsidP="000F66B0">
      <w:pPr>
        <w:ind w:firstLine="720"/>
        <w:jc w:val="both"/>
        <w:rPr>
          <w:bCs/>
        </w:rPr>
      </w:pPr>
      <w:r w:rsidRPr="00B34326">
        <w:rPr>
          <w:color w:val="000000"/>
        </w:rPr>
        <w:t>- т</w:t>
      </w:r>
      <w:r w:rsidRPr="00B34326">
        <w:rPr>
          <w:bCs/>
        </w:rPr>
        <w:t>ехнологических объектов для обеспечения образовательной деятельн</w:t>
      </w:r>
      <w:r w:rsidRPr="00B34326">
        <w:rPr>
          <w:bCs/>
        </w:rPr>
        <w:t>о</w:t>
      </w:r>
      <w:r w:rsidRPr="00B34326">
        <w:rPr>
          <w:bCs/>
        </w:rPr>
        <w:t xml:space="preserve">сти, в том числе </w:t>
      </w:r>
      <w:r w:rsidRPr="00B34326">
        <w:t>научно-лабораторных, лабораторных, учебных корпусов, учебно-производственных мастерских</w:t>
      </w:r>
      <w:r w:rsidRPr="00B34326">
        <w:rPr>
          <w:bCs/>
        </w:rPr>
        <w:t>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спортивно-досуговых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спортивно-зрелищных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зрелищных объектов;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связи;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объектов кредитно-финансового назначения;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религиозных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центров обслуживания туристов;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iCs/>
        </w:rPr>
        <w:t>- учреждений обслуживания пассажиров, транспортных агентств, туристических агентств;</w:t>
      </w:r>
    </w:p>
    <w:p w:rsidR="000F66B0" w:rsidRPr="00B34326" w:rsidRDefault="000F66B0" w:rsidP="000F66B0">
      <w:pPr>
        <w:ind w:firstLine="720"/>
        <w:jc w:val="both"/>
        <w:rPr>
          <w:iCs/>
        </w:rPr>
      </w:pPr>
      <w:r w:rsidRPr="00B34326">
        <w:rPr>
          <w:color w:val="000000"/>
        </w:rPr>
        <w:t>- объектов режимного назначения</w:t>
      </w:r>
      <w:r w:rsidRPr="00B34326">
        <w:rPr>
          <w:iCs/>
        </w:rPr>
        <w:t>.</w:t>
      </w:r>
    </w:p>
    <w:p w:rsidR="000F66B0" w:rsidRPr="005D793E" w:rsidRDefault="000F66B0" w:rsidP="000F66B0">
      <w:pPr>
        <w:ind w:firstLine="720"/>
        <w:jc w:val="both"/>
        <w:rPr>
          <w:color w:val="000000"/>
        </w:rPr>
      </w:pPr>
      <w:r w:rsidRPr="005D793E">
        <w:rPr>
          <w:color w:val="000000"/>
        </w:rPr>
        <w:t>11. Природно-рекреационные зоны:</w:t>
      </w:r>
    </w:p>
    <w:p w:rsidR="000F66B0" w:rsidRPr="005D793E" w:rsidRDefault="000F66B0" w:rsidP="000F66B0">
      <w:pPr>
        <w:ind w:firstLine="720"/>
        <w:jc w:val="both"/>
        <w:rPr>
          <w:color w:val="000000"/>
        </w:rPr>
      </w:pPr>
      <w:r w:rsidRPr="005D793E">
        <w:t>1) р1 – зона особо охраняемых природных территорий</w:t>
      </w:r>
    </w:p>
    <w:p w:rsidR="000F66B0" w:rsidRPr="00B34326" w:rsidRDefault="000F66B0" w:rsidP="000F66B0">
      <w:pPr>
        <w:shd w:val="clear" w:color="auto" w:fill="FFFFFF"/>
        <w:ind w:firstLine="720"/>
        <w:jc w:val="both"/>
      </w:pPr>
      <w:r w:rsidRPr="00B34326">
        <w:t>Территориальная зона выделена для обеспечения правовых условий и</w:t>
      </w:r>
      <w:r w:rsidRPr="00B34326">
        <w:t>с</w:t>
      </w:r>
      <w:r w:rsidRPr="00B34326">
        <w:t>пользования земельных участков общего пользования, занятых особо охраняемыми территориями и объектами, в том числе лесами, парками, скверами, городскими садами.</w:t>
      </w:r>
    </w:p>
    <w:p w:rsidR="000F66B0" w:rsidRPr="005D793E" w:rsidRDefault="000F66B0" w:rsidP="000F66B0">
      <w:pPr>
        <w:ind w:firstLine="720"/>
        <w:jc w:val="both"/>
        <w:outlineLvl w:val="0"/>
      </w:pPr>
      <w:r w:rsidRPr="00B34326">
        <w:t xml:space="preserve">В зоне </w:t>
      </w:r>
      <w:r w:rsidRPr="005D793E">
        <w:t>особо охраняемых природных территорий</w:t>
      </w:r>
      <w:r w:rsidRPr="00B34326">
        <w:rPr>
          <w:color w:val="000000"/>
        </w:rPr>
        <w:t xml:space="preserve"> устанавлива</w:t>
      </w:r>
      <w:r>
        <w:rPr>
          <w:color w:val="000000"/>
        </w:rPr>
        <w:t>ю</w:t>
      </w:r>
      <w:r w:rsidRPr="00B34326">
        <w:rPr>
          <w:color w:val="000000"/>
        </w:rPr>
        <w:t xml:space="preserve">тся следующие </w:t>
      </w:r>
      <w:r>
        <w:t>о</w:t>
      </w:r>
      <w:r w:rsidRPr="005D793E">
        <w:t>сновные виды разрешенного использования</w:t>
      </w:r>
      <w:r w:rsidRPr="00FF54C5">
        <w:rPr>
          <w:color w:val="000000"/>
        </w:rPr>
        <w:t xml:space="preserve"> </w:t>
      </w:r>
      <w:r w:rsidRPr="00B34326">
        <w:rPr>
          <w:color w:val="000000"/>
        </w:rPr>
        <w:t>земельных участков</w:t>
      </w:r>
      <w:r w:rsidRPr="00FF54C5">
        <w:rPr>
          <w:color w:val="000000"/>
        </w:rPr>
        <w:t xml:space="preserve"> </w:t>
      </w:r>
      <w:r w:rsidRPr="00B34326">
        <w:rPr>
          <w:color w:val="000000"/>
        </w:rPr>
        <w:t>и объектов капитального строительства</w:t>
      </w:r>
      <w:r w:rsidRPr="005D793E">
        <w:t>:</w:t>
      </w:r>
    </w:p>
    <w:p w:rsidR="000F66B0" w:rsidRPr="00B34326" w:rsidRDefault="000F66B0" w:rsidP="000F66B0">
      <w:pPr>
        <w:shd w:val="clear" w:color="auto" w:fill="FFFFFF"/>
        <w:ind w:firstLine="720"/>
        <w:jc w:val="both"/>
      </w:pPr>
      <w:r w:rsidRPr="00B34326">
        <w:t>- земельные участки, имеющие особое природоохранное значение (земли памятников природы, национальных парков, природных парков, бот</w:t>
      </w:r>
      <w:r w:rsidRPr="00B34326">
        <w:t>а</w:t>
      </w:r>
      <w:r w:rsidRPr="00B34326">
        <w:t>нических садов);</w:t>
      </w:r>
    </w:p>
    <w:p w:rsidR="000F66B0" w:rsidRPr="00B34326" w:rsidRDefault="000F66B0" w:rsidP="000F66B0">
      <w:pPr>
        <w:shd w:val="clear" w:color="auto" w:fill="FFFFFF"/>
        <w:ind w:firstLine="720"/>
        <w:jc w:val="both"/>
      </w:pPr>
      <w:r w:rsidRPr="00B34326">
        <w:t>- земельные участки, имеющие научное, эстетическое и иное це</w:t>
      </w:r>
      <w:r w:rsidRPr="00B34326">
        <w:t>н</w:t>
      </w:r>
      <w:r w:rsidRPr="00B34326">
        <w:t>ное значение;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- земельные участки для размещения </w:t>
      </w:r>
      <w:r w:rsidRPr="00B34326">
        <w:rPr>
          <w:color w:val="000000"/>
        </w:rPr>
        <w:t>элементов благоустройства территорий и ландшафтного дизайна (подпорные стенки, лестницы, малые архитектурные формы, объекты декоративно-монументального и</w:t>
      </w:r>
      <w:r w:rsidRPr="00B34326">
        <w:rPr>
          <w:color w:val="000000"/>
        </w:rPr>
        <w:t>с</w:t>
      </w:r>
      <w:r w:rsidRPr="00B34326">
        <w:rPr>
          <w:color w:val="000000"/>
        </w:rPr>
        <w:t>кусства);</w:t>
      </w:r>
    </w:p>
    <w:p w:rsidR="000F66B0" w:rsidRPr="00B34326" w:rsidRDefault="000F66B0" w:rsidP="000F66B0">
      <w:pPr>
        <w:ind w:firstLine="720"/>
        <w:jc w:val="both"/>
      </w:pPr>
      <w:r w:rsidRPr="00B34326">
        <w:t>- земельные участки объектов автомобильной инфраструктуры (дороги, мосты, остановки);</w:t>
      </w:r>
    </w:p>
    <w:p w:rsidR="000F66B0" w:rsidRPr="00B34326" w:rsidRDefault="000F66B0" w:rsidP="000F66B0">
      <w:pPr>
        <w:ind w:firstLine="720"/>
        <w:jc w:val="both"/>
      </w:pPr>
      <w:r w:rsidRPr="00B34326">
        <w:t>- земельные участки объектов общественного питания сезонного характера.</w:t>
      </w:r>
    </w:p>
    <w:p w:rsidR="000F66B0" w:rsidRDefault="000F66B0" w:rsidP="000F66B0">
      <w:pPr>
        <w:ind w:firstLine="720"/>
        <w:jc w:val="both"/>
      </w:pPr>
      <w:r w:rsidRPr="00B34326">
        <w:t xml:space="preserve">В зоне особо охраняемых природных территорий допустимо формирование земельных участков для эксплуатации объектов, не соответствующих градостроительному регламенту, установленному для данной территориальной зоны, но введенных в эксплуатацию и прошедших государственную регистрацию до вступления в действие настоящих Правил. Срок приведения разрешенного использования в соответствие с градостроительными регламентами таких объектов не устанавливается при условии, что их использование не опасно для жизни или здоровья человека. </w:t>
      </w:r>
    </w:p>
    <w:p w:rsidR="000F66B0" w:rsidRPr="00B34326" w:rsidRDefault="000F66B0" w:rsidP="000F66B0">
      <w:pPr>
        <w:ind w:firstLine="720"/>
        <w:jc w:val="both"/>
      </w:pPr>
      <w:r>
        <w:t>М</w:t>
      </w:r>
      <w:r w:rsidRPr="00B34326">
        <w:t>инимальные и максимальные размеры земельных участков в данной зоне для строительства, реконструкции объектов капитального строительства не устанавливаются и определяются в соответствии с требованиями технических регламентов, региональных и местных нормативов градостроительного проектирования</w:t>
      </w:r>
      <w:r>
        <w:t>;</w:t>
      </w:r>
    </w:p>
    <w:p w:rsidR="000F66B0" w:rsidRPr="005D793E" w:rsidRDefault="000F66B0" w:rsidP="000F66B0">
      <w:pPr>
        <w:ind w:firstLine="720"/>
        <w:jc w:val="both"/>
        <w:outlineLvl w:val="0"/>
        <w:rPr>
          <w:bCs/>
        </w:rPr>
      </w:pPr>
      <w:r w:rsidRPr="005D793E">
        <w:rPr>
          <w:bCs/>
        </w:rPr>
        <w:t>2) р</w:t>
      </w:r>
      <w:r w:rsidRPr="005D793E">
        <w:rPr>
          <w:bCs/>
          <w:noProof/>
        </w:rPr>
        <w:t>2 – з</w:t>
      </w:r>
      <w:r w:rsidRPr="005D793E">
        <w:rPr>
          <w:bCs/>
        </w:rPr>
        <w:t>она городских парков, бульваров, скверов, набережных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Территориальная зона выделена для обеспечения правовых условий с</w:t>
      </w:r>
      <w:r w:rsidRPr="00B34326">
        <w:t>о</w:t>
      </w:r>
      <w:r w:rsidRPr="00B34326">
        <w:t>хранения и использования природных объектов в целях кратковременного отдыха, спорта и проведения досуга населения на обустроенных открытых пр</w:t>
      </w:r>
      <w:r w:rsidRPr="00B34326">
        <w:t>о</w:t>
      </w:r>
      <w:r w:rsidRPr="00B34326">
        <w:t>странствах – территориях общего пользования.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В зоне городских парков, бульваров, скверов, набережных в составе объектов отдыха, спорта и проведения досуга населения на обустроенных открытых пр</w:t>
      </w:r>
      <w:r w:rsidRPr="00B34326">
        <w:t>о</w:t>
      </w:r>
      <w:r w:rsidRPr="00B34326">
        <w:t xml:space="preserve">странствах </w:t>
      </w:r>
      <w:r w:rsidRPr="00B34326">
        <w:rPr>
          <w:color w:val="000000"/>
        </w:rPr>
        <w:t>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5D793E" w:rsidRDefault="000F66B0" w:rsidP="000F66B0">
      <w:pPr>
        <w:ind w:firstLine="720"/>
        <w:jc w:val="both"/>
        <w:outlineLvl w:val="0"/>
      </w:pPr>
      <w:r w:rsidRPr="005D793E"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парков, в том числе </w:t>
      </w:r>
      <w:r w:rsidRPr="00B34326">
        <w:t>досуговых,</w:t>
      </w:r>
      <w:r w:rsidRPr="00B34326">
        <w:rPr>
          <w:color w:val="000000"/>
        </w:rPr>
        <w:t xml:space="preserve"> мемориальных, отдыха, </w:t>
      </w:r>
      <w:r w:rsidRPr="00B34326">
        <w:t>специализирова</w:t>
      </w:r>
      <w:r w:rsidRPr="00B34326">
        <w:t>н</w:t>
      </w:r>
      <w:r w:rsidRPr="00B34326">
        <w:t>ных (тематических), спортивных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лесопитомников;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скверов;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бульваров;</w:t>
      </w:r>
    </w:p>
    <w:p w:rsidR="000F66B0" w:rsidRPr="00B34326" w:rsidRDefault="000F66B0" w:rsidP="000F66B0">
      <w:pPr>
        <w:ind w:firstLine="720"/>
        <w:jc w:val="both"/>
      </w:pPr>
      <w:r w:rsidRPr="00B34326">
        <w:t>- многолетних зеленых насаждений;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набережных;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аттракционов и касс;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летних (открытых) театров и кинотеатров, концертных площадок (эстрада);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спасательных станций;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танцевальных площадок;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спортивных и игровых площадок;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спортивного назначения;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color w:val="000000"/>
          <w:sz w:val="28"/>
          <w:szCs w:val="28"/>
        </w:rPr>
        <w:t>- объектов общественного питания;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color w:val="000000"/>
          <w:sz w:val="28"/>
          <w:szCs w:val="28"/>
        </w:rPr>
        <w:t>- объектов проката;</w:t>
      </w:r>
    </w:p>
    <w:p w:rsidR="000F66B0" w:rsidRPr="00B34326" w:rsidRDefault="000F66B0" w:rsidP="000F66B0">
      <w:pPr>
        <w:pStyle w:val="Iauiue"/>
        <w:ind w:firstLine="720"/>
        <w:jc w:val="both"/>
        <w:rPr>
          <w:color w:val="000000"/>
          <w:sz w:val="28"/>
          <w:szCs w:val="28"/>
        </w:rPr>
      </w:pPr>
      <w:r w:rsidRPr="00B34326">
        <w:rPr>
          <w:color w:val="000000"/>
          <w:sz w:val="28"/>
          <w:szCs w:val="28"/>
        </w:rPr>
        <w:t>- административных объектов (для обслуживания объектов разрешенного вида);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элементов благоустройства и ландшафтного дизайна, в том числе беседок, малых архитектурных форм, объектов декоративно-монументального искусства, скульптурных композиций, площадок отдыха;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объектов автомобильной инфраструктуры (дороги, </w:t>
      </w:r>
      <w:r w:rsidRPr="00B34326">
        <w:t>мосты, остановки)</w:t>
      </w:r>
      <w:r>
        <w:t>;</w:t>
      </w:r>
    </w:p>
    <w:p w:rsidR="000F66B0" w:rsidRPr="005D793E" w:rsidRDefault="000F66B0" w:rsidP="000F66B0">
      <w:pPr>
        <w:ind w:firstLine="720"/>
        <w:jc w:val="both"/>
        <w:rPr>
          <w:color w:val="000000"/>
        </w:rPr>
      </w:pPr>
      <w:r w:rsidRPr="005D793E">
        <w:rPr>
          <w:color w:val="000000"/>
        </w:rPr>
        <w:t>б) вспомогательные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333333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охраны;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складов и хозяйственных построек;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общественных туалетов;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объектов по окончании строительства);</w:t>
      </w:r>
    </w:p>
    <w:p w:rsidR="000F66B0" w:rsidRPr="00B34326" w:rsidRDefault="000F66B0" w:rsidP="000F66B0">
      <w:pPr>
        <w:ind w:firstLine="720"/>
        <w:jc w:val="both"/>
      </w:pPr>
      <w:r w:rsidRPr="00B34326">
        <w:t>- площадок для установки мусорных ко</w:t>
      </w:r>
      <w:r w:rsidRPr="00B34326">
        <w:t>н</w:t>
      </w:r>
      <w:r w:rsidRPr="00B34326">
        <w:t>тейнеров</w:t>
      </w:r>
      <w:r>
        <w:t>;</w:t>
      </w:r>
    </w:p>
    <w:p w:rsidR="000F66B0" w:rsidRPr="005D793E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5D793E">
        <w:rPr>
          <w:sz w:val="28"/>
          <w:szCs w:val="28"/>
        </w:rPr>
        <w:t>в) условно разрешенные виды использов</w:t>
      </w:r>
      <w:r w:rsidRPr="005D793E">
        <w:rPr>
          <w:sz w:val="28"/>
          <w:szCs w:val="28"/>
        </w:rPr>
        <w:t>а</w:t>
      </w:r>
      <w:r w:rsidRPr="005D793E">
        <w:rPr>
          <w:sz w:val="28"/>
          <w:szCs w:val="28"/>
        </w:rPr>
        <w:t>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- </w:t>
      </w:r>
      <w:r w:rsidRPr="00B34326">
        <w:rPr>
          <w:color w:val="000000"/>
        </w:rPr>
        <w:t>объектов здравоохранения;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клубных и досугово-развлекательных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зрелищных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религиозных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охраны порядка;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площадок для выгула собак</w:t>
      </w:r>
      <w:r>
        <w:rPr>
          <w:color w:val="000000"/>
        </w:rPr>
        <w:t>;</w:t>
      </w:r>
    </w:p>
    <w:p w:rsidR="000F66B0" w:rsidRPr="005D793E" w:rsidRDefault="000F66B0" w:rsidP="000F66B0">
      <w:pPr>
        <w:ind w:firstLine="720"/>
        <w:jc w:val="both"/>
        <w:outlineLvl w:val="0"/>
        <w:rPr>
          <w:bCs/>
        </w:rPr>
      </w:pPr>
      <w:r w:rsidRPr="005D793E">
        <w:rPr>
          <w:bCs/>
        </w:rPr>
        <w:t>3) р3 – зона рекреационно-ландшафтных территорий и пригородных парков</w:t>
      </w:r>
    </w:p>
    <w:p w:rsidR="000F66B0" w:rsidRPr="00B34326" w:rsidRDefault="000F66B0" w:rsidP="000F66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4326">
        <w:rPr>
          <w:rFonts w:ascii="Times New Roman" w:hAnsi="Times New Roman" w:cs="Times New Roman"/>
          <w:sz w:val="28"/>
          <w:szCs w:val="28"/>
        </w:rPr>
        <w:t>Территориальная зона</w:t>
      </w:r>
      <w:r w:rsidRPr="00B34326">
        <w:rPr>
          <w:rFonts w:ascii="Times New Roman" w:hAnsi="Times New Roman" w:cs="Times New Roman"/>
          <w:color w:val="000000"/>
          <w:sz w:val="28"/>
          <w:szCs w:val="28"/>
        </w:rPr>
        <w:t xml:space="preserve"> выделена с целью </w:t>
      </w:r>
      <w:r w:rsidRPr="00B34326">
        <w:rPr>
          <w:rFonts w:ascii="Times New Roman" w:hAnsi="Times New Roman" w:cs="Times New Roman"/>
          <w:sz w:val="28"/>
          <w:szCs w:val="28"/>
        </w:rPr>
        <w:t>сохранения ценных природных особенностей и ландшафтов, а также</w:t>
      </w:r>
      <w:r w:rsidRPr="00B343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4326">
        <w:rPr>
          <w:rFonts w:ascii="Times New Roman" w:hAnsi="Times New Roman" w:cs="Times New Roman"/>
          <w:sz w:val="28"/>
          <w:szCs w:val="28"/>
        </w:rPr>
        <w:t>создания условий для отдыха населения городского округа с минимальным воздействием на окр</w:t>
      </w:r>
      <w:r w:rsidRPr="00B34326">
        <w:rPr>
          <w:rFonts w:ascii="Times New Roman" w:hAnsi="Times New Roman" w:cs="Times New Roman"/>
          <w:sz w:val="28"/>
          <w:szCs w:val="28"/>
        </w:rPr>
        <w:t>у</w:t>
      </w:r>
      <w:r w:rsidRPr="00B34326">
        <w:rPr>
          <w:rFonts w:ascii="Times New Roman" w:hAnsi="Times New Roman" w:cs="Times New Roman"/>
          <w:sz w:val="28"/>
          <w:szCs w:val="28"/>
        </w:rPr>
        <w:t>жающую среду.</w:t>
      </w:r>
    </w:p>
    <w:p w:rsidR="000F66B0" w:rsidRPr="00B34326" w:rsidRDefault="000F66B0" w:rsidP="000F66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4326">
        <w:rPr>
          <w:rFonts w:ascii="Times New Roman" w:hAnsi="Times New Roman" w:cs="Times New Roman"/>
          <w:sz w:val="28"/>
          <w:szCs w:val="28"/>
        </w:rPr>
        <w:t>Допустимо размещение объектов отдыха, туризма, физкультурно-спортивной деятельности</w:t>
      </w:r>
      <w:r w:rsidRPr="00B34326">
        <w:rPr>
          <w:rFonts w:ascii="Times New Roman" w:hAnsi="Times New Roman" w:cs="Times New Roman"/>
          <w:color w:val="000000"/>
          <w:sz w:val="28"/>
          <w:szCs w:val="28"/>
        </w:rPr>
        <w:t xml:space="preserve"> при условии </w:t>
      </w:r>
      <w:r w:rsidRPr="00B34326">
        <w:rPr>
          <w:rFonts w:ascii="Times New Roman" w:hAnsi="Times New Roman" w:cs="Times New Roman"/>
          <w:sz w:val="28"/>
          <w:szCs w:val="28"/>
        </w:rPr>
        <w:t>озеленения территории не м</w:t>
      </w:r>
      <w:r w:rsidRPr="00B34326">
        <w:rPr>
          <w:rFonts w:ascii="Times New Roman" w:hAnsi="Times New Roman" w:cs="Times New Roman"/>
          <w:sz w:val="28"/>
          <w:szCs w:val="28"/>
        </w:rPr>
        <w:t>е</w:t>
      </w:r>
      <w:r w:rsidRPr="00B34326">
        <w:rPr>
          <w:rFonts w:ascii="Times New Roman" w:hAnsi="Times New Roman" w:cs="Times New Roman"/>
          <w:sz w:val="28"/>
          <w:szCs w:val="28"/>
        </w:rPr>
        <w:t>нее 60 процентов.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В зоне рекреационно-ландшафтных территорий </w:t>
      </w:r>
      <w:r w:rsidRPr="00B34326">
        <w:rPr>
          <w:color w:val="000000"/>
        </w:rPr>
        <w:t>устанавливаются следующие виды разрешенного использования земельных участков – территорий общего пользования и объектов капитального строительства:</w:t>
      </w:r>
    </w:p>
    <w:p w:rsidR="000F66B0" w:rsidRPr="005D793E" w:rsidRDefault="000F66B0" w:rsidP="000F66B0">
      <w:pPr>
        <w:ind w:firstLine="720"/>
        <w:jc w:val="both"/>
        <w:outlineLvl w:val="0"/>
      </w:pPr>
      <w:r w:rsidRPr="005D793E"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лесопарков;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парков (многофункциональных, оздоровительных, прогулочных, развлекательных, спортивных);</w:t>
      </w:r>
    </w:p>
    <w:p w:rsidR="000F66B0" w:rsidRPr="00B34326" w:rsidRDefault="000F66B0" w:rsidP="000F66B0">
      <w:pPr>
        <w:ind w:firstLine="720"/>
        <w:jc w:val="both"/>
      </w:pPr>
      <w:r w:rsidRPr="00B34326">
        <w:t>- многолетних зеленых насаждений;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санаторно-курортных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рекреационно-туристических объектов (туристических баз, туристических станций, домов рыболова и охотника, баз отдыха, лагерей труда и отдыха);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тренировочных баз, конноспортивных баз;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спасательных, лодочных станций;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лыжных трасс;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велосипедных и беговых дорожек, велотреков;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проката;</w:t>
      </w:r>
    </w:p>
    <w:p w:rsidR="000F66B0" w:rsidRPr="00B34326" w:rsidRDefault="000F66B0" w:rsidP="000F66B0">
      <w:pPr>
        <w:ind w:firstLine="720"/>
        <w:jc w:val="both"/>
      </w:pPr>
      <w:r w:rsidRPr="00B34326">
        <w:t xml:space="preserve">- игровых, спортивных площадок, площадок </w:t>
      </w:r>
      <w:r w:rsidRPr="00B34326">
        <w:rPr>
          <w:color w:val="000000"/>
        </w:rPr>
        <w:t>для пикников;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площадок для выгула собак;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элементов благоустройства и ландшафтного дизайна, в том числе беседок, малых архитектурных форм, объектов декоративно-монументального искусства, скульптурных композиций, площадок отдыха;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</w:t>
      </w:r>
      <w:r w:rsidRPr="00B34326">
        <w:rPr>
          <w:color w:val="000000"/>
        </w:rPr>
        <w:t>бъектов профессионального образования;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учебно-тренировочных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спортивно-досуговых объектов;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социального обслуживания населения;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центров обслуживания туристов;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радиорелейной, сотовой и спутниковой связи;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хранения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автомобильной инфраструктуры (дороги, мосты, остановки)</w:t>
      </w:r>
      <w:r>
        <w:rPr>
          <w:color w:val="000000"/>
        </w:rPr>
        <w:t>;</w:t>
      </w:r>
    </w:p>
    <w:p w:rsidR="000F66B0" w:rsidRPr="005D793E" w:rsidRDefault="000F66B0" w:rsidP="000F66B0">
      <w:pPr>
        <w:ind w:firstLine="720"/>
        <w:jc w:val="both"/>
        <w:rPr>
          <w:color w:val="000000"/>
        </w:rPr>
      </w:pPr>
      <w:r w:rsidRPr="005D793E">
        <w:rPr>
          <w:color w:val="000000"/>
        </w:rPr>
        <w:t>б) вспомогательные виды разрешенного использования -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333333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rPr>
          <w:color w:val="FF0000"/>
        </w:rPr>
        <w:t xml:space="preserve"> </w:t>
      </w:r>
      <w:r w:rsidRPr="00B34326">
        <w:t>связь</w:t>
      </w:r>
      <w:r>
        <w:t>,</w:t>
      </w:r>
      <w:r w:rsidRPr="00B34326">
        <w:t xml:space="preserve"> телефонизация), обеспечивающих реализацию основного/условно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охраны;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складов и хозяйственных построек;</w:t>
      </w:r>
    </w:p>
    <w:p w:rsidR="000F66B0" w:rsidRPr="00B34326" w:rsidRDefault="000F66B0" w:rsidP="000F66B0">
      <w:pPr>
        <w:ind w:firstLine="720"/>
        <w:jc w:val="both"/>
      </w:pPr>
      <w:r w:rsidRPr="00B34326">
        <w:t>- общественных туалетов;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объектов по окончании строительства);</w:t>
      </w:r>
    </w:p>
    <w:p w:rsidR="000F66B0" w:rsidRPr="00B34326" w:rsidRDefault="000F66B0" w:rsidP="000F66B0">
      <w:pPr>
        <w:ind w:firstLine="720"/>
        <w:jc w:val="both"/>
      </w:pPr>
      <w:r w:rsidRPr="00B34326">
        <w:t>- вспомогательных сооружений, связанных с организацией отдыха (касс, беседок, скамеек и других малых а</w:t>
      </w:r>
      <w:r w:rsidRPr="00B34326">
        <w:t>р</w:t>
      </w:r>
      <w:r w:rsidRPr="00B34326">
        <w:t>хитектурных форм);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площадок для установки мусорных ко</w:t>
      </w:r>
      <w:r w:rsidRPr="00B34326">
        <w:t>н</w:t>
      </w:r>
      <w:r w:rsidRPr="00B34326">
        <w:t>тейнеров</w:t>
      </w:r>
      <w:r>
        <w:t>;</w:t>
      </w:r>
    </w:p>
    <w:p w:rsidR="000F66B0" w:rsidRPr="005D793E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5D793E">
        <w:rPr>
          <w:sz w:val="28"/>
          <w:szCs w:val="28"/>
        </w:rPr>
        <w:t>в) условно разрешенные виды использов</w:t>
      </w:r>
      <w:r w:rsidRPr="005D793E">
        <w:rPr>
          <w:sz w:val="28"/>
          <w:szCs w:val="28"/>
        </w:rPr>
        <w:t>а</w:t>
      </w:r>
      <w:r w:rsidRPr="005D793E">
        <w:rPr>
          <w:sz w:val="28"/>
          <w:szCs w:val="28"/>
        </w:rPr>
        <w:t>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объектов для временного проживания;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объектов здравоохранения со стационаром</w:t>
      </w:r>
      <w:r w:rsidRPr="00B34326"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здравоохранения особого типа (хосписы, лепрозории);</w:t>
      </w:r>
    </w:p>
    <w:p w:rsidR="000F66B0" w:rsidRPr="00B34326" w:rsidRDefault="000F66B0" w:rsidP="000F66B0">
      <w:pPr>
        <w:ind w:firstLine="720"/>
        <w:jc w:val="both"/>
      </w:pPr>
      <w:r w:rsidRPr="00B34326">
        <w:t>- зрелищных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культового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для конструкторской, научно-исследовательской, проектной де</w:t>
      </w:r>
      <w:r w:rsidRPr="00B34326">
        <w:rPr>
          <w:color w:val="000000"/>
        </w:rPr>
        <w:t>я</w:t>
      </w:r>
      <w:r w:rsidRPr="00B34326">
        <w:rPr>
          <w:color w:val="000000"/>
        </w:rPr>
        <w:t>тельности;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>- крытых многоэтажных автостоянок;</w:t>
      </w:r>
      <w:r w:rsidRPr="00B34326">
        <w:t xml:space="preserve"> 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обслуживания автомобилей</w:t>
      </w:r>
      <w:r>
        <w:t>;</w:t>
      </w:r>
    </w:p>
    <w:p w:rsidR="000F66B0" w:rsidRPr="005D793E" w:rsidRDefault="000F66B0" w:rsidP="000F66B0">
      <w:pPr>
        <w:ind w:firstLine="720"/>
        <w:jc w:val="both"/>
        <w:outlineLvl w:val="0"/>
      </w:pPr>
      <w:r w:rsidRPr="005D793E">
        <w:rPr>
          <w:bCs/>
        </w:rPr>
        <w:t>4) р4 – зона коллективных садов, огородов и дачных участков</w:t>
      </w:r>
    </w:p>
    <w:p w:rsidR="000F66B0" w:rsidRPr="00B34326" w:rsidRDefault="000F66B0" w:rsidP="000F66B0">
      <w:pPr>
        <w:tabs>
          <w:tab w:val="num" w:pos="1134"/>
        </w:tabs>
        <w:autoSpaceDE w:val="0"/>
        <w:autoSpaceDN w:val="0"/>
        <w:adjustRightInd w:val="0"/>
        <w:ind w:firstLine="720"/>
        <w:jc w:val="both"/>
      </w:pPr>
      <w:r w:rsidRPr="00B34326">
        <w:t>Территориальная зона выделена для обеспечения правовых условий использования з</w:t>
      </w:r>
      <w:r w:rsidRPr="00B34326">
        <w:t>е</w:t>
      </w:r>
      <w:r w:rsidRPr="00B34326">
        <w:t xml:space="preserve">мельных участков и объектов капитального строительства, </w:t>
      </w:r>
      <w:r w:rsidRPr="00B34326">
        <w:rPr>
          <w:bCs/>
        </w:rPr>
        <w:t>предназначенных для выращивания сельскохозяйственных культур, ведения садоводства и дачного хозяйства</w:t>
      </w:r>
      <w:r w:rsidRPr="00B34326">
        <w:t xml:space="preserve">. Допускается строительство одноквартирных жилых домов не выше </w:t>
      </w:r>
      <w:r>
        <w:t>3</w:t>
      </w:r>
      <w:r w:rsidRPr="00B34326">
        <w:t xml:space="preserve"> этажей.</w:t>
      </w:r>
    </w:p>
    <w:p w:rsidR="000F66B0" w:rsidRPr="00B34326" w:rsidRDefault="000F66B0" w:rsidP="000F66B0">
      <w:pPr>
        <w:ind w:firstLine="720"/>
        <w:jc w:val="both"/>
      </w:pPr>
      <w:r w:rsidRPr="00B34326">
        <w:t>В зоне установлены предельные (минимальные/максимальные) размеры земельных участков:</w:t>
      </w:r>
    </w:p>
    <w:p w:rsidR="000F66B0" w:rsidRPr="00B34326" w:rsidRDefault="000F66B0" w:rsidP="000F66B0">
      <w:pPr>
        <w:ind w:firstLine="720"/>
        <w:jc w:val="both"/>
      </w:pPr>
      <w:r w:rsidRPr="00B34326">
        <w:t>- для ведения огородничества – от 100 кв.м до 1200 кв.м;</w:t>
      </w:r>
    </w:p>
    <w:p w:rsidR="000F66B0" w:rsidRPr="00B34326" w:rsidRDefault="000F66B0" w:rsidP="000F66B0">
      <w:pPr>
        <w:ind w:firstLine="720"/>
        <w:jc w:val="both"/>
      </w:pPr>
      <w:r w:rsidRPr="00B34326">
        <w:t>- для ведения садоводства – от 1000 кв.м до 2500 кв.м;</w:t>
      </w:r>
    </w:p>
    <w:p w:rsidR="000F66B0" w:rsidRPr="00B34326" w:rsidRDefault="000F66B0" w:rsidP="000F66B0">
      <w:pPr>
        <w:ind w:firstLine="720"/>
        <w:jc w:val="both"/>
      </w:pPr>
      <w:r w:rsidRPr="00B34326">
        <w:t>- для дачного строительства – от 1000 кв.м до 5000 кв.м.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В зоне коллективных садов, огородов и дачных участков </w:t>
      </w:r>
      <w:r w:rsidRPr="00B34326">
        <w:rPr>
          <w:color w:val="000000"/>
        </w:rPr>
        <w:t>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5D793E" w:rsidRDefault="000F66B0" w:rsidP="000F66B0">
      <w:pPr>
        <w:ind w:firstLine="720"/>
        <w:jc w:val="both"/>
        <w:outlineLvl w:val="0"/>
      </w:pPr>
      <w:r w:rsidRPr="005D793E">
        <w:t>а) основные виды разрешенного использования – земельные участки:</w:t>
      </w:r>
    </w:p>
    <w:p w:rsidR="00624013" w:rsidRPr="00624013" w:rsidRDefault="00624013" w:rsidP="00624013">
      <w:pPr>
        <w:ind w:firstLine="284"/>
        <w:jc w:val="both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Решением от  </w:t>
      </w:r>
      <w:r w:rsidR="00386C13">
        <w:rPr>
          <w:i/>
          <w:sz w:val="20"/>
          <w:szCs w:val="20"/>
        </w:rPr>
        <w:t xml:space="preserve">28.12.2015  № 382-нд (28.12.2015 № 889-р) </w:t>
      </w:r>
      <w:r>
        <w:rPr>
          <w:i/>
          <w:color w:val="000000"/>
          <w:sz w:val="22"/>
          <w:szCs w:val="22"/>
        </w:rPr>
        <w:t>в абзац второй внесено изменение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</w:t>
      </w:r>
      <w:r w:rsidR="00624013">
        <w:t>отдельно стоящих одноквартирных и двухквартирных жилых домов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для ведения огородничества;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для ведения садоводства;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для дачного строительства;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хозяйственных строений и сооружений;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торгового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</w:t>
      </w:r>
      <w:r w:rsidRPr="00B34326">
        <w:rPr>
          <w:color w:val="000000"/>
        </w:rPr>
        <w:t>бъектов охраны порядка;</w:t>
      </w:r>
    </w:p>
    <w:p w:rsidR="000F66B0" w:rsidRPr="00B34326" w:rsidRDefault="000F66B0" w:rsidP="000F66B0">
      <w:pPr>
        <w:ind w:firstLine="720"/>
        <w:jc w:val="both"/>
      </w:pPr>
      <w:r w:rsidRPr="00B34326">
        <w:t>- детских площадок, площадок для отдыха и спортивных занятий;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автомобильной инфраструктуры (дороги, мосты, остановки)</w:t>
      </w:r>
      <w:r>
        <w:rPr>
          <w:color w:val="000000"/>
        </w:rPr>
        <w:t>;</w:t>
      </w:r>
    </w:p>
    <w:p w:rsidR="000F66B0" w:rsidRPr="005D793E" w:rsidRDefault="000F66B0" w:rsidP="000F66B0">
      <w:pPr>
        <w:ind w:firstLine="720"/>
        <w:jc w:val="both"/>
        <w:outlineLvl w:val="0"/>
        <w:rPr>
          <w:bCs/>
        </w:rPr>
      </w:pPr>
      <w:r w:rsidRPr="005D793E">
        <w:rPr>
          <w:bCs/>
        </w:rPr>
        <w:t>б) вспомогательные виды разрешенного испол</w:t>
      </w:r>
      <w:r w:rsidRPr="005D793E">
        <w:rPr>
          <w:bCs/>
        </w:rPr>
        <w:t>ь</w:t>
      </w:r>
      <w:r w:rsidRPr="005D793E">
        <w:rPr>
          <w:bCs/>
        </w:rPr>
        <w:t>зования – земельные участки:</w:t>
      </w:r>
    </w:p>
    <w:p w:rsidR="000F66B0" w:rsidRPr="00B34326" w:rsidRDefault="000F66B0" w:rsidP="000F66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4326">
        <w:rPr>
          <w:rFonts w:ascii="Times New Roman" w:hAnsi="Times New Roman" w:cs="Times New Roman"/>
          <w:sz w:val="28"/>
          <w:szCs w:val="28"/>
        </w:rPr>
        <w:t>- открытых стоянок, но не более чем на 1 транспортное средство на 1 уч</w:t>
      </w:r>
      <w:r w:rsidRPr="00B34326">
        <w:rPr>
          <w:rFonts w:ascii="Times New Roman" w:hAnsi="Times New Roman" w:cs="Times New Roman"/>
          <w:sz w:val="28"/>
          <w:szCs w:val="28"/>
        </w:rPr>
        <w:t>а</w:t>
      </w:r>
      <w:r w:rsidRPr="00B34326">
        <w:rPr>
          <w:rFonts w:ascii="Times New Roman" w:hAnsi="Times New Roman" w:cs="Times New Roman"/>
          <w:sz w:val="28"/>
          <w:szCs w:val="28"/>
        </w:rPr>
        <w:t>сток;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4326">
        <w:rPr>
          <w:rFonts w:ascii="Times New Roman" w:hAnsi="Times New Roman" w:cs="Times New Roman"/>
          <w:sz w:val="28"/>
          <w:szCs w:val="28"/>
        </w:rPr>
        <w:t>- хозяйственных построек; встроенных или отдел</w:t>
      </w:r>
      <w:r w:rsidRPr="00B34326">
        <w:rPr>
          <w:rFonts w:ascii="Times New Roman" w:hAnsi="Times New Roman" w:cs="Times New Roman"/>
          <w:sz w:val="28"/>
          <w:szCs w:val="28"/>
        </w:rPr>
        <w:t>ь</w:t>
      </w:r>
      <w:r w:rsidRPr="00B34326">
        <w:rPr>
          <w:rFonts w:ascii="Times New Roman" w:hAnsi="Times New Roman" w:cs="Times New Roman"/>
          <w:sz w:val="28"/>
          <w:szCs w:val="28"/>
        </w:rPr>
        <w:t>но стоящих гаражей;</w:t>
      </w:r>
    </w:p>
    <w:p w:rsidR="000F66B0" w:rsidRPr="00B34326" w:rsidRDefault="000F66B0" w:rsidP="000F66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4326">
        <w:rPr>
          <w:rFonts w:ascii="Times New Roman" w:hAnsi="Times New Roman" w:cs="Times New Roman"/>
          <w:sz w:val="28"/>
          <w:szCs w:val="28"/>
        </w:rPr>
        <w:t>- сооружений па</w:t>
      </w:r>
      <w:r w:rsidRPr="00B34326">
        <w:rPr>
          <w:rFonts w:ascii="Times New Roman" w:hAnsi="Times New Roman" w:cs="Times New Roman"/>
          <w:sz w:val="28"/>
          <w:szCs w:val="28"/>
        </w:rPr>
        <w:t>р</w:t>
      </w:r>
      <w:r w:rsidRPr="00B34326">
        <w:rPr>
          <w:rFonts w:ascii="Times New Roman" w:hAnsi="Times New Roman" w:cs="Times New Roman"/>
          <w:sz w:val="28"/>
          <w:szCs w:val="28"/>
        </w:rPr>
        <w:t>ников, теплиц, оранжерей;</w:t>
      </w:r>
    </w:p>
    <w:p w:rsidR="000F66B0" w:rsidRPr="00B34326" w:rsidRDefault="000F66B0" w:rsidP="000F66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4326">
        <w:rPr>
          <w:rFonts w:ascii="Times New Roman" w:hAnsi="Times New Roman" w:cs="Times New Roman"/>
          <w:sz w:val="28"/>
          <w:szCs w:val="28"/>
        </w:rPr>
        <w:t>- бань, саун;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объектов по окончании строительства);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>при размещении и исключения</w:t>
      </w:r>
      <w:r w:rsidRPr="00B34326">
        <w:rPr>
          <w:color w:val="000000"/>
        </w:rPr>
        <w:t xml:space="preserve"> установки в местах </w:t>
      </w:r>
      <w:r w:rsidRPr="00B34326">
        <w:t>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 площадок;</w:t>
      </w:r>
    </w:p>
    <w:p w:rsidR="000F66B0" w:rsidRPr="00B34326" w:rsidRDefault="000F66B0" w:rsidP="000F66B0">
      <w:pPr>
        <w:ind w:firstLine="720"/>
        <w:jc w:val="both"/>
      </w:pPr>
      <w:r w:rsidRPr="00B34326">
        <w:t>- зеленых насаждений (в том числе многолетних)</w:t>
      </w:r>
      <w:r>
        <w:t>;</w:t>
      </w:r>
    </w:p>
    <w:p w:rsidR="000F66B0" w:rsidRPr="005D793E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5D793E">
        <w:rPr>
          <w:sz w:val="28"/>
          <w:szCs w:val="28"/>
        </w:rPr>
        <w:t>в) условно разрешенные виды использов</w:t>
      </w:r>
      <w:r w:rsidRPr="005D793E">
        <w:rPr>
          <w:sz w:val="28"/>
          <w:szCs w:val="28"/>
        </w:rPr>
        <w:t>а</w:t>
      </w:r>
      <w:r w:rsidRPr="005D793E">
        <w:rPr>
          <w:sz w:val="28"/>
          <w:szCs w:val="28"/>
        </w:rPr>
        <w:t>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объектов/сооружений для индивидуальной трудовой деятельности                   (в соответствии с санитарными и против</w:t>
      </w:r>
      <w:r w:rsidRPr="00B34326">
        <w:rPr>
          <w:color w:val="000000"/>
        </w:rPr>
        <w:t>о</w:t>
      </w:r>
      <w:r w:rsidRPr="00B34326">
        <w:rPr>
          <w:color w:val="000000"/>
        </w:rPr>
        <w:t>пожарными нормами);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складов, коллективных овощехр</w:t>
      </w:r>
      <w:r w:rsidRPr="00B34326">
        <w:t>а</w:t>
      </w:r>
      <w:r w:rsidRPr="00B34326">
        <w:t>нилищ;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здравоохранения;</w:t>
      </w:r>
    </w:p>
    <w:p w:rsidR="000F66B0" w:rsidRPr="00B34326" w:rsidRDefault="000F66B0" w:rsidP="000F66B0">
      <w:pPr>
        <w:ind w:firstLine="720"/>
        <w:jc w:val="both"/>
      </w:pPr>
      <w:r w:rsidRPr="00B34326">
        <w:t>- учебно-тренировочных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ветеринарии</w:t>
      </w:r>
      <w:r>
        <w:t>;</w:t>
      </w:r>
    </w:p>
    <w:p w:rsidR="000F66B0" w:rsidRPr="005D793E" w:rsidRDefault="000F66B0" w:rsidP="000F66B0">
      <w:pPr>
        <w:ind w:firstLine="720"/>
        <w:jc w:val="both"/>
        <w:outlineLvl w:val="0"/>
      </w:pPr>
      <w:r w:rsidRPr="005D793E">
        <w:rPr>
          <w:bCs/>
        </w:rPr>
        <w:t>5) р5 – санитарно-охранные зоны</w:t>
      </w:r>
    </w:p>
    <w:p w:rsidR="000F66B0" w:rsidRPr="00B34326" w:rsidRDefault="000F66B0" w:rsidP="000F66B0">
      <w:pPr>
        <w:pStyle w:val="Iauiue"/>
        <w:ind w:firstLine="720"/>
        <w:jc w:val="both"/>
        <w:rPr>
          <w:sz w:val="28"/>
          <w:szCs w:val="28"/>
        </w:rPr>
      </w:pPr>
      <w:r w:rsidRPr="00B34326">
        <w:rPr>
          <w:sz w:val="28"/>
          <w:szCs w:val="28"/>
        </w:rPr>
        <w:t>Территориальная зона, предназначена для соблюдения санитарно-эпидемиологических требований при размещении объектов, оказ</w:t>
      </w:r>
      <w:r w:rsidRPr="00B34326">
        <w:rPr>
          <w:sz w:val="28"/>
          <w:szCs w:val="28"/>
        </w:rPr>
        <w:t>ы</w:t>
      </w:r>
      <w:r w:rsidRPr="00B34326">
        <w:rPr>
          <w:sz w:val="28"/>
          <w:szCs w:val="28"/>
        </w:rPr>
        <w:t>вающих негативное влияние на окружающую среду и среду обитания человека.</w:t>
      </w:r>
    </w:p>
    <w:p w:rsidR="000F66B0" w:rsidRPr="00B34326" w:rsidRDefault="000F66B0" w:rsidP="000F66B0">
      <w:pPr>
        <w:pStyle w:val="Iauiue"/>
        <w:ind w:firstLine="720"/>
        <w:jc w:val="both"/>
        <w:rPr>
          <w:sz w:val="28"/>
          <w:szCs w:val="28"/>
        </w:rPr>
      </w:pPr>
      <w:r w:rsidRPr="00B34326">
        <w:rPr>
          <w:sz w:val="28"/>
          <w:szCs w:val="28"/>
        </w:rPr>
        <w:t>На территории санитарно-охранной зоны не допускается размещать жилые здания, детские дошкольные учреждения, общеобр</w:t>
      </w:r>
      <w:r w:rsidRPr="00B34326">
        <w:rPr>
          <w:sz w:val="28"/>
          <w:szCs w:val="28"/>
        </w:rPr>
        <w:t>а</w:t>
      </w:r>
      <w:r w:rsidRPr="00B34326">
        <w:rPr>
          <w:sz w:val="28"/>
          <w:szCs w:val="28"/>
        </w:rPr>
        <w:t>зовательные школы, учреждения здравоохранения и отдыха, спортивные сооружения, сады, парки, огор</w:t>
      </w:r>
      <w:r w:rsidRPr="00B34326">
        <w:rPr>
          <w:sz w:val="28"/>
          <w:szCs w:val="28"/>
        </w:rPr>
        <w:t>о</w:t>
      </w:r>
      <w:r w:rsidRPr="00B34326">
        <w:rPr>
          <w:sz w:val="28"/>
          <w:szCs w:val="28"/>
        </w:rPr>
        <w:t>ды, зоны отдыха, рекреационные объекты.</w:t>
      </w:r>
    </w:p>
    <w:p w:rsidR="000F66B0" w:rsidRPr="00B34326" w:rsidRDefault="000F66B0" w:rsidP="000F66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4326">
        <w:rPr>
          <w:rFonts w:ascii="Times New Roman" w:hAnsi="Times New Roman" w:cs="Times New Roman"/>
          <w:sz w:val="28"/>
          <w:szCs w:val="28"/>
        </w:rPr>
        <w:t>Размещение новых объектов капитального строительства и реконструкция существующих во</w:t>
      </w:r>
      <w:r w:rsidRPr="00B34326">
        <w:rPr>
          <w:rFonts w:ascii="Times New Roman" w:hAnsi="Times New Roman" w:cs="Times New Roman"/>
          <w:sz w:val="28"/>
          <w:szCs w:val="28"/>
        </w:rPr>
        <w:t>з</w:t>
      </w:r>
      <w:r w:rsidRPr="00B34326">
        <w:rPr>
          <w:rFonts w:ascii="Times New Roman" w:hAnsi="Times New Roman" w:cs="Times New Roman"/>
          <w:sz w:val="28"/>
          <w:szCs w:val="28"/>
        </w:rPr>
        <w:t>можны только по согласованию с Управлением Роспотребнадзора по Камчатскому краю и орган</w:t>
      </w:r>
      <w:r w:rsidRPr="00B34326">
        <w:rPr>
          <w:rFonts w:ascii="Times New Roman" w:hAnsi="Times New Roman" w:cs="Times New Roman"/>
          <w:sz w:val="28"/>
          <w:szCs w:val="28"/>
        </w:rPr>
        <w:t>а</w:t>
      </w:r>
      <w:r w:rsidRPr="00B34326">
        <w:rPr>
          <w:rFonts w:ascii="Times New Roman" w:hAnsi="Times New Roman" w:cs="Times New Roman"/>
          <w:sz w:val="28"/>
          <w:szCs w:val="28"/>
        </w:rPr>
        <w:t>ми по охране природы при положительном заключении государственной экологической экспе</w:t>
      </w:r>
      <w:r w:rsidRPr="00B34326">
        <w:rPr>
          <w:rFonts w:ascii="Times New Roman" w:hAnsi="Times New Roman" w:cs="Times New Roman"/>
          <w:sz w:val="28"/>
          <w:szCs w:val="28"/>
        </w:rPr>
        <w:t>р</w:t>
      </w:r>
      <w:r w:rsidRPr="00B34326">
        <w:rPr>
          <w:rFonts w:ascii="Times New Roman" w:hAnsi="Times New Roman" w:cs="Times New Roman"/>
          <w:sz w:val="28"/>
          <w:szCs w:val="28"/>
        </w:rPr>
        <w:t>тизы.</w:t>
      </w:r>
    </w:p>
    <w:p w:rsidR="000F66B0" w:rsidRPr="00B34326" w:rsidRDefault="000F66B0" w:rsidP="000F66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4326">
        <w:rPr>
          <w:rFonts w:ascii="Times New Roman" w:hAnsi="Times New Roman" w:cs="Times New Roman"/>
          <w:sz w:val="28"/>
          <w:szCs w:val="28"/>
        </w:rPr>
        <w:t>Юридические лица, индивидуальные предприниматели, деятельность которых требует организации санитарно-защитных зон, обязаны разработать и утвердить в установленном порядке проекты санитарно-защитных зон. Копии утвержденных проектов предоставить в администрацию городского округа для включения в картографические материалы, в том числе в электронном виде.</w:t>
      </w:r>
    </w:p>
    <w:p w:rsidR="000F66B0" w:rsidRPr="00B34326" w:rsidRDefault="000F66B0" w:rsidP="000F66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4326">
        <w:rPr>
          <w:rFonts w:ascii="Times New Roman" w:hAnsi="Times New Roman" w:cs="Times New Roman"/>
          <w:sz w:val="28"/>
          <w:szCs w:val="28"/>
        </w:rPr>
        <w:t>Юридические лица, индивидуальные предприниматели, физические лица, эксплуатирующие водозаборные сооружения, должны представлять в администрацию городского округа, утвержденные в установленном порядке проекты зон санитарной охраны источников водоснабжения (зона строгого режима, зона ограничений, зона наблюдений).</w:t>
      </w:r>
    </w:p>
    <w:p w:rsidR="000F66B0" w:rsidRPr="00B34326" w:rsidRDefault="000F66B0" w:rsidP="000F66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4326">
        <w:rPr>
          <w:rFonts w:ascii="Times New Roman" w:hAnsi="Times New Roman" w:cs="Times New Roman"/>
          <w:sz w:val="28"/>
          <w:szCs w:val="28"/>
        </w:rPr>
        <w:t>Владельцы передающих радиотехнических объектов (далее – ПРТО) после получения санитарно-эпидемиологического заключения на эксплуатацию ПРТО должны представлять в администрацию городского округа согласованные проекты зон ограничения застройки по высоте в течение 10 дней.</w:t>
      </w:r>
    </w:p>
    <w:p w:rsidR="000F66B0" w:rsidRPr="00B34326" w:rsidRDefault="000F66B0" w:rsidP="000F66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4326">
        <w:rPr>
          <w:rFonts w:ascii="Times New Roman" w:hAnsi="Times New Roman" w:cs="Times New Roman"/>
          <w:sz w:val="28"/>
          <w:szCs w:val="28"/>
        </w:rPr>
        <w:t>Зоны санитарной охраны источников водоснабжения, санитарно-защитные зоны объектов, зоны ограничения застройки по высоте наносятся на генеральный план Петропавловск-Камчатского городского округа.</w:t>
      </w:r>
    </w:p>
    <w:p w:rsidR="000F66B0" w:rsidRPr="005D793E" w:rsidRDefault="000F66B0" w:rsidP="000F66B0">
      <w:pPr>
        <w:ind w:firstLine="720"/>
        <w:jc w:val="both"/>
        <w:rPr>
          <w:bCs/>
          <w:i/>
        </w:rPr>
      </w:pPr>
      <w:r w:rsidRPr="005D793E">
        <w:rPr>
          <w:color w:val="000000"/>
        </w:rPr>
        <w:t>12. Зоны сельскохозяйственного использования:</w:t>
      </w:r>
    </w:p>
    <w:p w:rsidR="000F66B0" w:rsidRPr="005D793E" w:rsidRDefault="000F66B0" w:rsidP="000F66B0">
      <w:pPr>
        <w:ind w:firstLine="720"/>
        <w:jc w:val="both"/>
      </w:pPr>
      <w:r w:rsidRPr="005D793E">
        <w:t>1) сх</w:t>
      </w:r>
      <w:r w:rsidRPr="005D793E">
        <w:rPr>
          <w:bCs/>
        </w:rPr>
        <w:t>1 – зона территорий с</w:t>
      </w:r>
      <w:r w:rsidRPr="005D793E">
        <w:t>ельскохозяйственного использования</w:t>
      </w:r>
    </w:p>
    <w:p w:rsidR="000F66B0" w:rsidRPr="00B34326" w:rsidRDefault="000F66B0" w:rsidP="000F66B0">
      <w:pPr>
        <w:pStyle w:val="Iauiue"/>
        <w:ind w:firstLine="720"/>
        <w:jc w:val="both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>Территориальная зона сельскохозяйственного использования предназначена для ведения животноводства, для выращивания сельхозпроду</w:t>
      </w:r>
      <w:r w:rsidRPr="00B34326">
        <w:rPr>
          <w:iCs/>
          <w:sz w:val="28"/>
          <w:szCs w:val="28"/>
        </w:rPr>
        <w:t>к</w:t>
      </w:r>
      <w:r w:rsidRPr="00B34326">
        <w:rPr>
          <w:iCs/>
          <w:sz w:val="28"/>
          <w:szCs w:val="28"/>
        </w:rPr>
        <w:t>ции открытым способом и выделена для обеспечения правовых условий сохр</w:t>
      </w:r>
      <w:r w:rsidRPr="00B34326">
        <w:rPr>
          <w:iCs/>
          <w:sz w:val="28"/>
          <w:szCs w:val="28"/>
        </w:rPr>
        <w:t>а</w:t>
      </w:r>
      <w:r w:rsidRPr="00B34326">
        <w:rPr>
          <w:iCs/>
          <w:sz w:val="28"/>
          <w:szCs w:val="28"/>
        </w:rPr>
        <w:t>нения сельскохозяйственных угодий.</w:t>
      </w:r>
    </w:p>
    <w:p w:rsidR="000F66B0" w:rsidRPr="00B34326" w:rsidRDefault="000F66B0" w:rsidP="000F66B0">
      <w:pPr>
        <w:ind w:firstLine="720"/>
        <w:jc w:val="both"/>
      </w:pPr>
      <w:r w:rsidRPr="00B34326">
        <w:t>В зоне установлены предельные (минимальные/максимальные) размеры земельных участков:</w:t>
      </w:r>
    </w:p>
    <w:p w:rsidR="000F66B0" w:rsidRPr="00B34326" w:rsidRDefault="000F66B0" w:rsidP="000F66B0">
      <w:pPr>
        <w:ind w:firstLine="720"/>
        <w:jc w:val="both"/>
      </w:pPr>
      <w:r w:rsidRPr="00B34326">
        <w:t>- для ведения животноводства – от 30000 кв.м до 1000000 кв.м;</w:t>
      </w:r>
    </w:p>
    <w:p w:rsidR="000F66B0" w:rsidRPr="00B34326" w:rsidRDefault="000F66B0" w:rsidP="000F66B0">
      <w:pPr>
        <w:ind w:firstLine="720"/>
        <w:jc w:val="both"/>
      </w:pPr>
      <w:r w:rsidRPr="00B34326">
        <w:t>- для ведения огородничества – от 100 кв.м до 1200 кв.м;</w:t>
      </w:r>
    </w:p>
    <w:p w:rsidR="000F66B0" w:rsidRPr="00B34326" w:rsidRDefault="000F66B0" w:rsidP="000F66B0">
      <w:pPr>
        <w:ind w:firstLine="720"/>
        <w:jc w:val="both"/>
      </w:pPr>
      <w:r w:rsidRPr="00B34326">
        <w:t>- для ведения садоводства – от 1000 кв.м до 2500 кв.м.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В зоне </w:t>
      </w:r>
      <w:r w:rsidRPr="00B34326">
        <w:rPr>
          <w:iCs/>
        </w:rPr>
        <w:t xml:space="preserve">сельскохозяйственного использования </w:t>
      </w:r>
      <w:r w:rsidRPr="00B34326">
        <w:rPr>
          <w:color w:val="000000"/>
        </w:rPr>
        <w:t>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5D793E" w:rsidRDefault="000F66B0" w:rsidP="000F66B0">
      <w:pPr>
        <w:ind w:firstLine="720"/>
        <w:jc w:val="both"/>
        <w:outlineLvl w:val="0"/>
      </w:pPr>
      <w:r w:rsidRPr="005D793E"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для ведения животноводства;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для ведения огородничества; 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для ведения садоводства;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сельскохозяйственного производства;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хранения и обработки сельскохозяйственной продукции;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rPr>
          <w:color w:val="000000"/>
        </w:rPr>
        <w:t xml:space="preserve">- </w:t>
      </w:r>
      <w:r w:rsidRPr="00B34326">
        <w:t>сельскохозяйственных угодий (пашни, сенокосы, пас</w:t>
      </w:r>
      <w:r w:rsidRPr="00B34326">
        <w:t>т</w:t>
      </w:r>
      <w:r w:rsidRPr="00B34326">
        <w:t>бища, залежи);</w:t>
      </w:r>
    </w:p>
    <w:p w:rsidR="000F66B0" w:rsidRPr="00B34326" w:rsidRDefault="000F66B0" w:rsidP="000F66B0">
      <w:pPr>
        <w:pStyle w:val="Iauiue"/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sz w:val="28"/>
          <w:szCs w:val="28"/>
        </w:rPr>
      </w:pPr>
      <w:r w:rsidRPr="00B34326">
        <w:rPr>
          <w:sz w:val="28"/>
          <w:szCs w:val="28"/>
        </w:rPr>
        <w:t>- лесозащитных полос;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ветеринарии;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хозяйственных строений и сооружений;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хранения и обслуживания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автомобильной инфраструктуры (дороги, мосты, остановки)</w:t>
      </w:r>
      <w:r>
        <w:rPr>
          <w:color w:val="000000"/>
        </w:rPr>
        <w:t>;</w:t>
      </w:r>
    </w:p>
    <w:p w:rsidR="000F66B0" w:rsidRPr="005D793E" w:rsidRDefault="000F66B0" w:rsidP="000F66B0">
      <w:pPr>
        <w:ind w:firstLine="720"/>
        <w:jc w:val="both"/>
        <w:rPr>
          <w:color w:val="000000"/>
        </w:rPr>
      </w:pPr>
      <w:r w:rsidRPr="005D793E">
        <w:rPr>
          <w:color w:val="000000"/>
        </w:rPr>
        <w:t>б) вспомогательные виды разрешенного использования – земельные участки:</w:t>
      </w:r>
    </w:p>
    <w:p w:rsidR="000F66B0" w:rsidRPr="00B34326" w:rsidRDefault="000F66B0" w:rsidP="000F66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4326">
        <w:rPr>
          <w:rFonts w:ascii="Times New Roman" w:hAnsi="Times New Roman" w:cs="Times New Roman"/>
          <w:sz w:val="28"/>
          <w:szCs w:val="28"/>
        </w:rPr>
        <w:t>- открытых стоянок, но не более чем на 1 транспортное средство на 1 уч</w:t>
      </w:r>
      <w:r w:rsidRPr="00B34326">
        <w:rPr>
          <w:rFonts w:ascii="Times New Roman" w:hAnsi="Times New Roman" w:cs="Times New Roman"/>
          <w:sz w:val="28"/>
          <w:szCs w:val="28"/>
        </w:rPr>
        <w:t>а</w:t>
      </w:r>
      <w:r w:rsidRPr="00B34326">
        <w:rPr>
          <w:rFonts w:ascii="Times New Roman" w:hAnsi="Times New Roman" w:cs="Times New Roman"/>
          <w:sz w:val="28"/>
          <w:szCs w:val="28"/>
        </w:rPr>
        <w:t>сток;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использования;</w:t>
      </w:r>
      <w:r w:rsidRPr="00B34326">
        <w:rPr>
          <w:color w:val="000000"/>
        </w:rPr>
        <w:t xml:space="preserve"> 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4326">
        <w:rPr>
          <w:rFonts w:ascii="Times New Roman" w:hAnsi="Times New Roman" w:cs="Times New Roman"/>
          <w:sz w:val="28"/>
          <w:szCs w:val="28"/>
        </w:rPr>
        <w:t>- хозяйственных построек, гаражей;</w:t>
      </w:r>
    </w:p>
    <w:p w:rsidR="000F66B0" w:rsidRPr="00B34326" w:rsidRDefault="000F66B0" w:rsidP="000F66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4326">
        <w:rPr>
          <w:rFonts w:ascii="Times New Roman" w:hAnsi="Times New Roman" w:cs="Times New Roman"/>
          <w:sz w:val="28"/>
          <w:szCs w:val="28"/>
        </w:rPr>
        <w:t>- сооружений па</w:t>
      </w:r>
      <w:r w:rsidRPr="00B34326">
        <w:rPr>
          <w:rFonts w:ascii="Times New Roman" w:hAnsi="Times New Roman" w:cs="Times New Roman"/>
          <w:sz w:val="28"/>
          <w:szCs w:val="28"/>
        </w:rPr>
        <w:t>р</w:t>
      </w:r>
      <w:r w:rsidRPr="00B34326">
        <w:rPr>
          <w:rFonts w:ascii="Times New Roman" w:hAnsi="Times New Roman" w:cs="Times New Roman"/>
          <w:sz w:val="28"/>
          <w:szCs w:val="28"/>
        </w:rPr>
        <w:t>ников, теплиц, оранжерей;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объектов по окончании строительства);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>при размещении и исключения</w:t>
      </w:r>
      <w:r w:rsidRPr="00B34326">
        <w:rPr>
          <w:color w:val="000000"/>
        </w:rPr>
        <w:t xml:space="preserve"> установки в местах </w:t>
      </w:r>
      <w:r w:rsidRPr="00B34326">
        <w:t>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 площадок</w:t>
      </w:r>
      <w:r>
        <w:t>;</w:t>
      </w:r>
    </w:p>
    <w:p w:rsidR="000F66B0" w:rsidRPr="005D793E" w:rsidRDefault="000F66B0" w:rsidP="000F66B0">
      <w:pPr>
        <w:ind w:firstLine="720"/>
        <w:jc w:val="both"/>
      </w:pPr>
      <w:r w:rsidRPr="005D793E">
        <w:t>в) условно разрешенные виды использов</w:t>
      </w:r>
      <w:r w:rsidRPr="005D793E">
        <w:t>а</w:t>
      </w:r>
      <w:r w:rsidRPr="005D793E">
        <w:t>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торгового назначения, в том числе рынков;</w:t>
      </w:r>
    </w:p>
    <w:p w:rsidR="000F66B0" w:rsidRPr="00B34326" w:rsidRDefault="000F66B0" w:rsidP="000F66B0">
      <w:pPr>
        <w:pStyle w:val="Iauiue"/>
        <w:tabs>
          <w:tab w:val="num" w:pos="1134"/>
        </w:tabs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sz w:val="28"/>
          <w:szCs w:val="28"/>
        </w:rPr>
      </w:pPr>
      <w:r w:rsidRPr="00B34326">
        <w:rPr>
          <w:sz w:val="28"/>
          <w:szCs w:val="28"/>
        </w:rPr>
        <w:t>- объектов общественного питания;</w:t>
      </w:r>
    </w:p>
    <w:p w:rsidR="000F66B0" w:rsidRPr="00B34326" w:rsidRDefault="000F66B0" w:rsidP="000F66B0">
      <w:pPr>
        <w:pStyle w:val="Iauiue"/>
        <w:tabs>
          <w:tab w:val="num" w:pos="1134"/>
        </w:tabs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sz w:val="28"/>
          <w:szCs w:val="28"/>
        </w:rPr>
      </w:pPr>
      <w:r w:rsidRPr="00B34326">
        <w:rPr>
          <w:sz w:val="28"/>
          <w:szCs w:val="28"/>
        </w:rPr>
        <w:t>- административных объектов;</w:t>
      </w:r>
    </w:p>
    <w:p w:rsidR="000F66B0" w:rsidRPr="00B34326" w:rsidRDefault="000F66B0" w:rsidP="000F66B0">
      <w:pPr>
        <w:pStyle w:val="Iauiue"/>
        <w:tabs>
          <w:tab w:val="num" w:pos="1134"/>
        </w:tabs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sz w:val="28"/>
          <w:szCs w:val="28"/>
        </w:rPr>
      </w:pPr>
      <w:r w:rsidRPr="00B34326">
        <w:rPr>
          <w:sz w:val="28"/>
          <w:szCs w:val="28"/>
        </w:rPr>
        <w:t>- офисных объектов;</w:t>
      </w:r>
    </w:p>
    <w:p w:rsidR="000F66B0" w:rsidRPr="00B34326" w:rsidRDefault="000F66B0" w:rsidP="000F66B0">
      <w:pPr>
        <w:pStyle w:val="Iauiue"/>
        <w:tabs>
          <w:tab w:val="num" w:pos="1134"/>
        </w:tabs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sz w:val="28"/>
          <w:szCs w:val="28"/>
        </w:rPr>
      </w:pPr>
      <w:r w:rsidRPr="00B34326">
        <w:rPr>
          <w:sz w:val="28"/>
          <w:szCs w:val="28"/>
        </w:rPr>
        <w:t>- объектов ритуальных обрядов;</w:t>
      </w:r>
    </w:p>
    <w:p w:rsidR="000F66B0" w:rsidRPr="00B34326" w:rsidRDefault="000F66B0" w:rsidP="000F66B0">
      <w:pPr>
        <w:ind w:firstLine="720"/>
        <w:jc w:val="both"/>
      </w:pPr>
      <w:r w:rsidRPr="00B34326">
        <w:t>- карьеров, перерабатывающих предприятий.</w:t>
      </w:r>
    </w:p>
    <w:p w:rsidR="000F66B0" w:rsidRPr="005D793E" w:rsidRDefault="000F66B0" w:rsidP="000F66B0">
      <w:pPr>
        <w:ind w:firstLine="720"/>
        <w:jc w:val="both"/>
        <w:rPr>
          <w:i/>
        </w:rPr>
      </w:pPr>
      <w:r w:rsidRPr="005D793E">
        <w:rPr>
          <w:color w:val="000000"/>
        </w:rPr>
        <w:t>13. Зоны водных объектов:</w:t>
      </w:r>
    </w:p>
    <w:p w:rsidR="000F66B0" w:rsidRPr="005D793E" w:rsidRDefault="000F66B0" w:rsidP="000F66B0">
      <w:pPr>
        <w:ind w:firstLine="720"/>
        <w:jc w:val="both"/>
      </w:pPr>
      <w:r w:rsidRPr="005D793E">
        <w:t>1) в1 – зона территорий, занятых водными объектами</w:t>
      </w:r>
    </w:p>
    <w:p w:rsidR="000F66B0" w:rsidRPr="00B34326" w:rsidRDefault="000F66B0" w:rsidP="000F66B0">
      <w:pPr>
        <w:pStyle w:val="Iauiue"/>
        <w:ind w:firstLine="720"/>
        <w:jc w:val="both"/>
        <w:rPr>
          <w:iCs/>
          <w:sz w:val="28"/>
          <w:szCs w:val="28"/>
        </w:rPr>
      </w:pPr>
      <w:r w:rsidRPr="00B34326">
        <w:rPr>
          <w:iCs/>
          <w:sz w:val="28"/>
          <w:szCs w:val="28"/>
        </w:rPr>
        <w:t>Территориальная зона предназначена для размещения водных объе</w:t>
      </w:r>
      <w:r w:rsidRPr="00B34326">
        <w:rPr>
          <w:iCs/>
          <w:sz w:val="28"/>
          <w:szCs w:val="28"/>
        </w:rPr>
        <w:t>к</w:t>
      </w:r>
      <w:r w:rsidRPr="00B34326">
        <w:rPr>
          <w:iCs/>
          <w:sz w:val="28"/>
          <w:szCs w:val="28"/>
        </w:rPr>
        <w:t>тов, прибрежных и портовых сооружений.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В зоне водных объектов </w:t>
      </w:r>
      <w:r w:rsidRPr="00B34326">
        <w:rPr>
          <w:color w:val="000000"/>
        </w:rPr>
        <w:t>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5D793E" w:rsidRDefault="000F66B0" w:rsidP="000F66B0">
      <w:pPr>
        <w:ind w:firstLine="720"/>
        <w:jc w:val="both"/>
        <w:outlineLvl w:val="0"/>
      </w:pPr>
      <w:r w:rsidRPr="005D793E">
        <w:t>а)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морских портов;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причальных сооружений;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обслуживания пассажиров (морские вокзалы);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обслуживания водного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лодочных станций;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складского назначения, холодильников;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общественного питания;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административных объектов;</w:t>
      </w:r>
    </w:p>
    <w:p w:rsidR="000F66B0" w:rsidRPr="00B34326" w:rsidRDefault="000F66B0" w:rsidP="000F66B0">
      <w:pPr>
        <w:ind w:firstLine="720"/>
        <w:jc w:val="both"/>
      </w:pPr>
      <w:r w:rsidRPr="00B34326">
        <w:t>- офисных объектов;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правоохранительных объектов (таможня);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объектов для хранения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- </w:t>
      </w:r>
      <w:r w:rsidRPr="00B34326">
        <w:rPr>
          <w:color w:val="000000"/>
        </w:rPr>
        <w:t>объектов автомобильной инфраструктуры (дороги, мосты, остановки)</w:t>
      </w:r>
      <w:r>
        <w:rPr>
          <w:color w:val="000000"/>
        </w:rPr>
        <w:t>;</w:t>
      </w:r>
    </w:p>
    <w:p w:rsidR="000F66B0" w:rsidRPr="005D793E" w:rsidRDefault="000F66B0" w:rsidP="000F66B0">
      <w:pPr>
        <w:ind w:firstLine="720"/>
        <w:jc w:val="both"/>
        <w:rPr>
          <w:color w:val="000000"/>
        </w:rPr>
      </w:pPr>
      <w:r w:rsidRPr="005D793E">
        <w:rPr>
          <w:color w:val="000000"/>
        </w:rPr>
        <w:t>б) вспомогательные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333333"/>
        </w:rPr>
      </w:pPr>
      <w:r w:rsidRPr="00B34326">
        <w:rPr>
          <w:color w:val="000000"/>
        </w:rPr>
        <w:t>- парковок</w:t>
      </w:r>
      <w:r w:rsidRPr="00B34326">
        <w:rPr>
          <w:color w:val="333333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основного/условного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охраны;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складов и хозяйственных построек;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общественных туалетов;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объектов, необходимых для производства строительно-монтажных работ и обслуживания занятых на производстве работников (при условии сноса объектов по окончании строительства);</w:t>
      </w:r>
    </w:p>
    <w:p w:rsidR="000F66B0" w:rsidRPr="00B34326" w:rsidRDefault="000F66B0" w:rsidP="000F66B0">
      <w:pPr>
        <w:ind w:firstLine="720"/>
        <w:jc w:val="both"/>
      </w:pPr>
      <w:r w:rsidRPr="00B34326">
        <w:t>- площадок для установки мусорных ко</w:t>
      </w:r>
      <w:r w:rsidRPr="00B34326">
        <w:t>н</w:t>
      </w:r>
      <w:r w:rsidRPr="00B34326">
        <w:t>тейнеров</w:t>
      </w:r>
      <w:r>
        <w:t>;</w:t>
      </w:r>
    </w:p>
    <w:p w:rsidR="000F66B0" w:rsidRPr="005D793E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5D793E">
        <w:rPr>
          <w:sz w:val="28"/>
          <w:szCs w:val="28"/>
        </w:rPr>
        <w:t>в) условно разрешенные виды использов</w:t>
      </w:r>
      <w:r w:rsidRPr="005D793E">
        <w:rPr>
          <w:sz w:val="28"/>
          <w:szCs w:val="28"/>
        </w:rPr>
        <w:t>а</w:t>
      </w:r>
      <w:r w:rsidRPr="005D793E">
        <w:rPr>
          <w:sz w:val="28"/>
          <w:szCs w:val="28"/>
        </w:rPr>
        <w:t>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для временного проживания (гостиницы, дом моряка);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торгового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бытового обслуживания;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ритуальных обрядов и культового назначения;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крытых многоэтажных стоянок</w:t>
      </w:r>
      <w:r>
        <w:rPr>
          <w:color w:val="000000"/>
        </w:rPr>
        <w:t>;</w:t>
      </w:r>
    </w:p>
    <w:p w:rsidR="000F66B0" w:rsidRPr="005D793E" w:rsidRDefault="000F66B0" w:rsidP="000F66B0">
      <w:pPr>
        <w:ind w:firstLine="720"/>
        <w:jc w:val="both"/>
      </w:pPr>
      <w:r w:rsidRPr="005D793E">
        <w:t>2) в2 – зона территории водных бассейнов и акваторий</w:t>
      </w:r>
    </w:p>
    <w:p w:rsidR="000F66B0" w:rsidRPr="00B34326" w:rsidRDefault="000F66B0" w:rsidP="000F66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4326">
        <w:rPr>
          <w:rFonts w:ascii="Times New Roman" w:hAnsi="Times New Roman" w:cs="Times New Roman"/>
          <w:iCs/>
          <w:sz w:val="28"/>
          <w:szCs w:val="28"/>
        </w:rPr>
        <w:t xml:space="preserve">Территориальная зона предназначена для определения мест размещения водных объектов, для строительства которых необходимо согласование с </w:t>
      </w:r>
      <w:r w:rsidRPr="00B34326">
        <w:rPr>
          <w:rFonts w:ascii="Times New Roman" w:hAnsi="Times New Roman" w:cs="Times New Roman"/>
          <w:sz w:val="28"/>
          <w:szCs w:val="28"/>
        </w:rPr>
        <w:t>ба</w:t>
      </w:r>
      <w:r w:rsidRPr="00B34326">
        <w:rPr>
          <w:rFonts w:ascii="Times New Roman" w:hAnsi="Times New Roman" w:cs="Times New Roman"/>
          <w:sz w:val="28"/>
          <w:szCs w:val="28"/>
        </w:rPr>
        <w:t>с</w:t>
      </w:r>
      <w:r w:rsidRPr="00B34326">
        <w:rPr>
          <w:rFonts w:ascii="Times New Roman" w:hAnsi="Times New Roman" w:cs="Times New Roman"/>
          <w:sz w:val="28"/>
          <w:szCs w:val="28"/>
        </w:rPr>
        <w:t>сейновыми и другими органами управления и охраны водного фонда.</w:t>
      </w:r>
    </w:p>
    <w:p w:rsidR="000F66B0" w:rsidRPr="00B34326" w:rsidRDefault="000F66B0" w:rsidP="000F66B0">
      <w:pPr>
        <w:ind w:firstLine="720"/>
        <w:jc w:val="both"/>
      </w:pPr>
      <w:r w:rsidRPr="00B34326">
        <w:t>В зоне территории водных бассейнов и акваторий устанавливаются следующие виды разрешенного использования земельных участков и объектов капитального строительства:</w:t>
      </w:r>
    </w:p>
    <w:p w:rsidR="000F66B0" w:rsidRPr="005D793E" w:rsidRDefault="000F66B0" w:rsidP="000F66B0">
      <w:pPr>
        <w:ind w:firstLine="720"/>
        <w:jc w:val="both"/>
        <w:outlineLvl w:val="0"/>
      </w:pPr>
      <w:r w:rsidRPr="005D793E">
        <w:t>а) основные виды разрешенного использования - земельные участки: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поверхностных водных объектов;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причальных сооружений;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обслуживания пассажиров (морские вокзалы);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спасательных станций;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лодочных станций;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пляжей;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пунктов проката контейнерного типа спортивного и другого инвентаря для отдыхающих;</w:t>
      </w:r>
    </w:p>
    <w:p w:rsidR="000F66B0" w:rsidRPr="00B34326" w:rsidRDefault="000F66B0" w:rsidP="000F66B0">
      <w:pPr>
        <w:ind w:firstLine="720"/>
        <w:jc w:val="both"/>
        <w:outlineLvl w:val="0"/>
        <w:rPr>
          <w:b/>
        </w:rPr>
      </w:pPr>
      <w:r w:rsidRPr="00B34326">
        <w:t>- вспомогательных сооружений, связанных с организацией отдыха (к</w:t>
      </w:r>
      <w:r w:rsidRPr="00B34326">
        <w:t>а</w:t>
      </w:r>
      <w:r w:rsidRPr="00B34326">
        <w:t>бинки для переодевания, беседки, малые архитектурные формы);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торгового назначения;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общественного питания (в том числе временного (сезонного) характера);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спортивных и игровых площадок;</w:t>
      </w:r>
    </w:p>
    <w:p w:rsidR="000F66B0" w:rsidRPr="00B34326" w:rsidRDefault="000F66B0" w:rsidP="000F66B0">
      <w:pPr>
        <w:ind w:firstLine="720"/>
        <w:jc w:val="both"/>
        <w:outlineLvl w:val="0"/>
      </w:pPr>
      <w:r w:rsidRPr="00B34326">
        <w:t>- аллей, скверов;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для хранения транспорта;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автомобильной инфраструктуры (дороги, мосты, остановки)</w:t>
      </w:r>
      <w:r>
        <w:rPr>
          <w:color w:val="000000"/>
        </w:rPr>
        <w:t>;</w:t>
      </w:r>
    </w:p>
    <w:p w:rsidR="000F66B0" w:rsidRPr="005D793E" w:rsidRDefault="000F66B0" w:rsidP="000F66B0">
      <w:pPr>
        <w:ind w:firstLine="720"/>
        <w:jc w:val="both"/>
        <w:rPr>
          <w:color w:val="000000"/>
        </w:rPr>
      </w:pPr>
      <w:r w:rsidRPr="005D793E">
        <w:rPr>
          <w:color w:val="000000"/>
        </w:rPr>
        <w:t>б) вспомогательные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парковок;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(сеть, сооружение) инженерно-технического обеспечения (газо-, водо-, тепло-, электрообеспечение</w:t>
      </w:r>
      <w:r>
        <w:t>,</w:t>
      </w:r>
      <w:r w:rsidRPr="00B34326">
        <w:t xml:space="preserve"> канализация</w:t>
      </w:r>
      <w:r>
        <w:t>,</w:t>
      </w:r>
      <w:r w:rsidRPr="00B34326">
        <w:t xml:space="preserve"> связь</w:t>
      </w:r>
      <w:r>
        <w:t>,</w:t>
      </w:r>
      <w:r w:rsidRPr="00B34326">
        <w:t xml:space="preserve"> телефонизация), обеспечивающих реализацию основного/условно разрешенного вида использования;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пожарной охраны (резервуары, противопожарные вод</w:t>
      </w:r>
      <w:r w:rsidRPr="00B34326">
        <w:t>о</w:t>
      </w:r>
      <w:r w:rsidRPr="00B34326">
        <w:t>емы, гидранты);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охраны;</w:t>
      </w:r>
    </w:p>
    <w:p w:rsidR="000F66B0" w:rsidRPr="00B34326" w:rsidRDefault="000F66B0" w:rsidP="000F66B0">
      <w:pPr>
        <w:ind w:firstLine="720"/>
        <w:jc w:val="both"/>
      </w:pPr>
      <w:r w:rsidRPr="00B34326">
        <w:t>- лодочных гаражей;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складов для хранения инвентаря, лежанок, зонтов</w:t>
      </w:r>
      <w:r w:rsidRPr="00B34326">
        <w:t>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касс;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общественных туалетов;</w:t>
      </w:r>
    </w:p>
    <w:p w:rsidR="000F66B0" w:rsidRPr="00B34326" w:rsidRDefault="000F66B0" w:rsidP="000F66B0">
      <w:pPr>
        <w:ind w:firstLine="720"/>
        <w:jc w:val="both"/>
        <w:rPr>
          <w:color w:val="FF0000"/>
        </w:rPr>
      </w:pPr>
      <w:r w:rsidRPr="00B34326">
        <w:rPr>
          <w:color w:val="000000"/>
        </w:rPr>
        <w:t>- эл</w:t>
      </w:r>
      <w:r w:rsidRPr="00B34326">
        <w:rPr>
          <w:color w:val="000000"/>
        </w:rPr>
        <w:t>е</w:t>
      </w:r>
      <w:r w:rsidRPr="00B34326">
        <w:rPr>
          <w:color w:val="000000"/>
        </w:rPr>
        <w:t>ментов благоустройства и ландшафтного дизайна, в том числе беседок, малых архите</w:t>
      </w:r>
      <w:r w:rsidRPr="00B34326">
        <w:rPr>
          <w:color w:val="000000"/>
        </w:rPr>
        <w:t>к</w:t>
      </w:r>
      <w:r w:rsidRPr="00B34326">
        <w:rPr>
          <w:color w:val="000000"/>
        </w:rPr>
        <w:t>турных форм, объектов декоративно-монументального искусства, скульптурных композиций, площадок отд</w:t>
      </w:r>
      <w:r w:rsidRPr="00B34326">
        <w:rPr>
          <w:color w:val="000000"/>
        </w:rPr>
        <w:t>ы</w:t>
      </w:r>
      <w:r w:rsidRPr="00B34326">
        <w:rPr>
          <w:color w:val="000000"/>
        </w:rPr>
        <w:t xml:space="preserve">ха (при условии соблюдения нормативных требований </w:t>
      </w:r>
      <w:r w:rsidRPr="00B34326">
        <w:t>при размещении и исключения</w:t>
      </w:r>
      <w:r w:rsidRPr="00B34326">
        <w:rPr>
          <w:color w:val="000000"/>
        </w:rPr>
        <w:t xml:space="preserve"> установки в местах </w:t>
      </w:r>
      <w:r w:rsidRPr="00B34326">
        <w:t>допустимого размещения объектов кап</w:t>
      </w:r>
      <w:r w:rsidRPr="00B34326">
        <w:t>и</w:t>
      </w:r>
      <w:r w:rsidRPr="00B34326">
        <w:t>тального строительства и прохождения инженерных коммуникаций)</w:t>
      </w:r>
      <w:r w:rsidRPr="00B34326">
        <w:rPr>
          <w:color w:val="000000"/>
        </w:rPr>
        <w:t>;</w:t>
      </w:r>
    </w:p>
    <w:p w:rsidR="000F66B0" w:rsidRPr="00B34326" w:rsidRDefault="000F66B0" w:rsidP="000F66B0">
      <w:pPr>
        <w:ind w:firstLine="720"/>
        <w:jc w:val="both"/>
      </w:pPr>
      <w:r w:rsidRPr="00B34326">
        <w:t>- хозяйственных площадок и площадок для установки мусорных контейнеров;</w:t>
      </w:r>
    </w:p>
    <w:p w:rsidR="000F66B0" w:rsidRPr="00B34326" w:rsidRDefault="000F66B0" w:rsidP="000F66B0">
      <w:pPr>
        <w:ind w:firstLine="720"/>
        <w:jc w:val="both"/>
      </w:pPr>
      <w:r w:rsidRPr="00B34326">
        <w:t>- спортивных площадок;</w:t>
      </w:r>
    </w:p>
    <w:p w:rsidR="000F66B0" w:rsidRPr="00B34326" w:rsidRDefault="000F66B0" w:rsidP="000F66B0">
      <w:pPr>
        <w:ind w:firstLine="720"/>
        <w:jc w:val="both"/>
      </w:pPr>
      <w:r w:rsidRPr="00B34326">
        <w:t>- зеленых насаждений, в том числе многолетних</w:t>
      </w:r>
      <w:r>
        <w:t>;</w:t>
      </w:r>
    </w:p>
    <w:p w:rsidR="000F66B0" w:rsidRPr="005D793E" w:rsidRDefault="000F66B0" w:rsidP="000F66B0">
      <w:pPr>
        <w:pStyle w:val="Iauiue"/>
        <w:ind w:firstLine="720"/>
        <w:jc w:val="both"/>
        <w:outlineLvl w:val="0"/>
        <w:rPr>
          <w:sz w:val="28"/>
          <w:szCs w:val="28"/>
        </w:rPr>
      </w:pPr>
      <w:r w:rsidRPr="005D793E">
        <w:rPr>
          <w:sz w:val="28"/>
          <w:szCs w:val="28"/>
        </w:rPr>
        <w:t>в) условно разрешенные виды использов</w:t>
      </w:r>
      <w:r w:rsidRPr="005D793E">
        <w:rPr>
          <w:sz w:val="28"/>
          <w:szCs w:val="28"/>
        </w:rPr>
        <w:t>а</w:t>
      </w:r>
      <w:r w:rsidRPr="005D793E">
        <w:rPr>
          <w:sz w:val="28"/>
          <w:szCs w:val="28"/>
        </w:rPr>
        <w:t>ния – земельные участки:</w:t>
      </w:r>
    </w:p>
    <w:p w:rsidR="000F66B0" w:rsidRPr="00B34326" w:rsidRDefault="000F66B0" w:rsidP="000F66B0">
      <w:pPr>
        <w:ind w:firstLine="720"/>
        <w:jc w:val="both"/>
      </w:pPr>
      <w:r w:rsidRPr="00B34326">
        <w:rPr>
          <w:color w:val="000000"/>
        </w:rPr>
        <w:t xml:space="preserve">- </w:t>
      </w:r>
      <w:r w:rsidRPr="00B34326">
        <w:t>объектов для временного проживания;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- о</w:t>
      </w:r>
      <w:r w:rsidRPr="00B34326">
        <w:rPr>
          <w:color w:val="000000"/>
        </w:rPr>
        <w:t>бъектов профессионального образования;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- </w:t>
      </w:r>
      <w:r w:rsidRPr="00B34326">
        <w:rPr>
          <w:color w:val="000000"/>
        </w:rPr>
        <w:t>спортивно-досуговых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спортивно-зрелищных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центров обслуживания туристов;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административных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офисных объектов;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для конструкторской, научно-исследовательской, проектной де</w:t>
      </w:r>
      <w:r w:rsidRPr="00B34326">
        <w:rPr>
          <w:color w:val="000000"/>
        </w:rPr>
        <w:t>я</w:t>
      </w:r>
      <w:r w:rsidRPr="00B34326">
        <w:rPr>
          <w:color w:val="000000"/>
        </w:rPr>
        <w:t>тельности;</w:t>
      </w:r>
    </w:p>
    <w:p w:rsidR="000F66B0" w:rsidRPr="00B34326" w:rsidRDefault="000F66B0" w:rsidP="000F66B0">
      <w:pPr>
        <w:ind w:firstLine="720"/>
        <w:jc w:val="both"/>
      </w:pPr>
      <w:r w:rsidRPr="00B34326">
        <w:t>- объектов ритуальных обрядов и культового назначения.</w:t>
      </w:r>
    </w:p>
    <w:p w:rsidR="000F66B0" w:rsidRPr="00A50AD6" w:rsidRDefault="000F66B0" w:rsidP="000F66B0">
      <w:pPr>
        <w:tabs>
          <w:tab w:val="left" w:pos="540"/>
        </w:tabs>
        <w:ind w:firstLine="720"/>
        <w:jc w:val="both"/>
        <w:rPr>
          <w:color w:val="FF0000"/>
        </w:rPr>
      </w:pPr>
      <w:r w:rsidRPr="00A50AD6">
        <w:rPr>
          <w:color w:val="000000"/>
        </w:rPr>
        <w:t>14.</w:t>
      </w:r>
      <w:r w:rsidRPr="00B34326">
        <w:rPr>
          <w:b/>
          <w:color w:val="000000"/>
        </w:rPr>
        <w:t xml:space="preserve"> </w:t>
      </w:r>
      <w:r w:rsidRPr="00A50AD6">
        <w:rPr>
          <w:color w:val="000000"/>
        </w:rPr>
        <w:t>Особенности размещения отдельных видов разрешенного использования земельных участков и объектов капитального строительства</w:t>
      </w:r>
      <w:r>
        <w:rPr>
          <w:color w:val="000000"/>
        </w:rPr>
        <w:t xml:space="preserve"> следующие</w:t>
      </w:r>
      <w:r w:rsidRPr="00A50AD6">
        <w:rPr>
          <w:color w:val="000000"/>
        </w:rPr>
        <w:t>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1) В границах всех территориальных зон могут размещаться земельные участки, имеющие основные виды разрешенного использования – земельные участки: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 xml:space="preserve">- общего пользования, занятые площадями, набережными, скверами, бульварами, парками, аллеями, </w:t>
      </w:r>
      <w:r w:rsidRPr="00B34326">
        <w:t>пляжами,</w:t>
      </w:r>
      <w:r w:rsidRPr="00B34326">
        <w:rPr>
          <w:color w:val="000000"/>
        </w:rPr>
        <w:t xml:space="preserve"> водными объектами;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автомобильной инфраструктуры (дороги, улицы, проспекты, шоссе, проезды, переулки, мосты, остановки);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инженерной инфраструктуры (электростанции, подстанции, распределительные пункты, трансформаторы, центральные тепловые узлы, водопроводные и канализационные насосные станции, водозаборы, артезианские скважины, водонапорные сооружения, колодцы, локальные сооружения инженерного обеспечения, антенно-мачтовые сооружения, сооружения связи, телевидения, инженерные коммуникации и подобные объекты);</w:t>
      </w:r>
    </w:p>
    <w:p w:rsidR="000F66B0" w:rsidRPr="00B34326" w:rsidRDefault="000F66B0" w:rsidP="000F66B0">
      <w:pPr>
        <w:ind w:firstLine="709"/>
        <w:jc w:val="both"/>
        <w:rPr>
          <w:color w:val="000000"/>
        </w:rPr>
      </w:pPr>
      <w:r w:rsidRPr="00B34326">
        <w:rPr>
          <w:color w:val="000000"/>
        </w:rPr>
        <w:t>- зданий и сооружений котельных;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радиорелейной, сотовой и спутниковой связи;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пожарной охраны (пождепо, гидранты, резервуары, противопожарные водоемы);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объектов гражданской обороны;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общественных туалетов;</w:t>
      </w:r>
    </w:p>
    <w:p w:rsidR="000F66B0" w:rsidRPr="00B34326" w:rsidRDefault="000F66B0" w:rsidP="000F66B0">
      <w:pPr>
        <w:ind w:firstLine="709"/>
        <w:contextualSpacing/>
        <w:jc w:val="both"/>
      </w:pPr>
      <w:r w:rsidRPr="00B34326">
        <w:rPr>
          <w:color w:val="000000"/>
        </w:rPr>
        <w:t xml:space="preserve">- </w:t>
      </w:r>
      <w:r w:rsidRPr="00B34326">
        <w:t>детских площадок;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площадок для сбора мусора;</w:t>
      </w:r>
    </w:p>
    <w:p w:rsidR="000F66B0" w:rsidRPr="00B34326" w:rsidRDefault="000F66B0" w:rsidP="000F66B0">
      <w:pPr>
        <w:ind w:firstLine="720"/>
        <w:jc w:val="both"/>
      </w:pPr>
      <w:r w:rsidRPr="00B34326">
        <w:t>- площадок для выгула собак;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памятников, монументов, мемориалов;</w:t>
      </w:r>
    </w:p>
    <w:p w:rsidR="000F66B0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- элементов благоустройства территорий и ландшафтного дизайна (подпорные стенки, лестницы, малые архитектурные формы, объект</w:t>
      </w:r>
      <w:r>
        <w:rPr>
          <w:color w:val="000000"/>
        </w:rPr>
        <w:t>ы</w:t>
      </w:r>
      <w:r w:rsidRPr="00B34326">
        <w:rPr>
          <w:color w:val="000000"/>
        </w:rPr>
        <w:t xml:space="preserve"> декоративно-монументального и</w:t>
      </w:r>
      <w:r w:rsidRPr="00B34326">
        <w:rPr>
          <w:color w:val="000000"/>
        </w:rPr>
        <w:t>с</w:t>
      </w:r>
      <w:r w:rsidRPr="00B34326">
        <w:rPr>
          <w:color w:val="000000"/>
        </w:rPr>
        <w:t>кусства);</w:t>
      </w:r>
    </w:p>
    <w:p w:rsidR="00624013" w:rsidRPr="00624013" w:rsidRDefault="00624013" w:rsidP="00624013">
      <w:pPr>
        <w:ind w:firstLine="284"/>
        <w:jc w:val="both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Решением от </w:t>
      </w:r>
      <w:r w:rsidR="00FA27BE">
        <w:rPr>
          <w:i/>
          <w:sz w:val="20"/>
          <w:szCs w:val="20"/>
        </w:rPr>
        <w:t xml:space="preserve">28.12.2015 № 382-нд (28.12.2015 № 889-р) </w:t>
      </w:r>
      <w:r>
        <w:rPr>
          <w:i/>
          <w:color w:val="000000"/>
          <w:sz w:val="22"/>
          <w:szCs w:val="22"/>
        </w:rPr>
        <w:t xml:space="preserve"> абзац пятнадцатый исключен</w:t>
      </w:r>
    </w:p>
    <w:p w:rsidR="00FA27BE" w:rsidRDefault="000F66B0" w:rsidP="000F66B0">
      <w:pPr>
        <w:ind w:firstLine="720"/>
        <w:jc w:val="both"/>
      </w:pPr>
      <w:r w:rsidRPr="00B34326">
        <w:t>-</w:t>
      </w:r>
      <w:r w:rsidR="00624013">
        <w:t xml:space="preserve"> исключен</w:t>
      </w:r>
      <w:r w:rsidRPr="00B34326">
        <w:t xml:space="preserve"> </w:t>
      </w:r>
    </w:p>
    <w:p w:rsidR="000F66B0" w:rsidRPr="00B34326" w:rsidRDefault="000F66B0" w:rsidP="000F66B0">
      <w:pPr>
        <w:ind w:firstLine="720"/>
        <w:jc w:val="both"/>
      </w:pPr>
      <w:r w:rsidRPr="00B34326">
        <w:t>- парковок (парковочных мест).</w:t>
      </w:r>
    </w:p>
    <w:p w:rsidR="000F66B0" w:rsidRPr="00B34326" w:rsidRDefault="000F66B0" w:rsidP="000F66B0">
      <w:pPr>
        <w:ind w:firstLine="720"/>
        <w:jc w:val="both"/>
      </w:pPr>
      <w:r w:rsidRPr="00B34326">
        <w:t>Парковки могут размещаться как при объектах, так и как самостоятельный объект (вместимость определяется на основании нормативов градостроительного проектирования).</w:t>
      </w:r>
    </w:p>
    <w:p w:rsidR="000F66B0" w:rsidRPr="00B34326" w:rsidRDefault="000F66B0" w:rsidP="000F66B0">
      <w:pPr>
        <w:ind w:firstLine="709"/>
        <w:contextualSpacing/>
        <w:jc w:val="both"/>
      </w:pPr>
      <w:r w:rsidRPr="00B34326">
        <w:t>Детские площадки не размещаются в зоне центра деловой, производственной и коммерческой активности при транспортных узлах, зоне размещения учреждений здравоохранения, зоне размещения кладбищ и объектов специального назначения, коммунально-складских и производственных зонах.</w:t>
      </w:r>
    </w:p>
    <w:p w:rsidR="000F66B0" w:rsidRPr="00B34326" w:rsidRDefault="000F66B0" w:rsidP="000F66B0">
      <w:pPr>
        <w:ind w:firstLine="720"/>
        <w:jc w:val="both"/>
      </w:pPr>
      <w:r w:rsidRPr="00B34326">
        <w:t>Площадки для выгула собак не размещаются в общественно-деловых зонах, зонах специального назначения, зоне особо охраняемых природных территорий, зонах водных объектов</w:t>
      </w:r>
      <w:r>
        <w:t>.</w:t>
      </w:r>
    </w:p>
    <w:p w:rsidR="000F66B0" w:rsidRPr="00B34326" w:rsidRDefault="000F66B0" w:rsidP="000F66B0">
      <w:pPr>
        <w:shd w:val="clear" w:color="auto" w:fill="FFFFFF"/>
        <w:tabs>
          <w:tab w:val="left" w:pos="8334"/>
        </w:tabs>
        <w:ind w:firstLine="720"/>
        <w:jc w:val="both"/>
      </w:pPr>
      <w:r w:rsidRPr="00B34326">
        <w:rPr>
          <w:color w:val="000000"/>
        </w:rPr>
        <w:t>2)</w:t>
      </w:r>
      <w:r w:rsidRPr="00B34326">
        <w:rPr>
          <w:b/>
          <w:color w:val="000000"/>
        </w:rPr>
        <w:t xml:space="preserve"> </w:t>
      </w:r>
      <w:r w:rsidRPr="00B34326">
        <w:t xml:space="preserve">Предельные (минимальные и/или максимальные) размеры земельных участков объектов, указанных в пункте 1 </w:t>
      </w:r>
      <w:r>
        <w:t>настоящей</w:t>
      </w:r>
      <w:r w:rsidRPr="00B34326">
        <w:t xml:space="preserve"> части, определяются в соответствии с техническими регламентами, региональными и местными нормативами градостроительного проектирования в зависимости от назначения и вместимости объектов, а также с учетом существующей градостроительной ситуации.</w:t>
      </w:r>
    </w:p>
    <w:p w:rsidR="000F66B0" w:rsidRPr="00B34326" w:rsidRDefault="000F66B0" w:rsidP="000F66B0">
      <w:pPr>
        <w:shd w:val="clear" w:color="auto" w:fill="FFFFFF"/>
        <w:tabs>
          <w:tab w:val="left" w:pos="8334"/>
        </w:tabs>
        <w:ind w:firstLine="720"/>
        <w:jc w:val="both"/>
        <w:rPr>
          <w:color w:val="000000"/>
        </w:rPr>
      </w:pPr>
      <w:r w:rsidRPr="00B34326">
        <w:t xml:space="preserve">При формировании земельных участков территорий общего пользования, </w:t>
      </w:r>
      <w:r w:rsidRPr="00B34326">
        <w:rPr>
          <w:color w:val="000000"/>
        </w:rPr>
        <w:t>земельных участков, используемых в целях озеленения (декоративное и защитное озеленение, газоны), размещаемых в границах застроенных территорий, п</w:t>
      </w:r>
      <w:r w:rsidRPr="00B34326">
        <w:t>редельные (минимальные и/или максимальные) размеры земельных участков определяются исходя из возможности формирования границ в сложившейся градостроительной ситуации, н</w:t>
      </w:r>
      <w:r w:rsidRPr="00B34326">
        <w:rPr>
          <w:color w:val="000000"/>
        </w:rPr>
        <w:t>о не более 1000 кв.м.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rPr>
          <w:color w:val="000000"/>
        </w:rPr>
        <w:t>Формирование земельных участков</w:t>
      </w:r>
      <w:r>
        <w:rPr>
          <w:color w:val="000000"/>
        </w:rPr>
        <w:t>,</w:t>
      </w:r>
      <w:r w:rsidRPr="00B34326">
        <w:rPr>
          <w:color w:val="000000"/>
        </w:rPr>
        <w:t xml:space="preserve"> используемых в целях озеленения (декоративное и защитное озеленение, газоны) допускается только на территориях, не пригодных для размещения жилых домов или объектов обслуживания. Данные земельные участки предоставляются на праве аренды.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>При формировании земельных участков для их комплексного освоения в целях жилищного строительства в качестве основных видов разрешенного использования могут избираться несколько видов из установленных для соответствующей территориальной зоны.</w:t>
      </w:r>
    </w:p>
    <w:p w:rsidR="000F66B0" w:rsidRPr="00B34326" w:rsidRDefault="000F66B0" w:rsidP="000F66B0">
      <w:pPr>
        <w:shd w:val="clear" w:color="auto" w:fill="FFFFFF"/>
        <w:ind w:firstLine="720"/>
        <w:jc w:val="both"/>
      </w:pPr>
      <w:r w:rsidRPr="00B34326">
        <w:t>3) П</w:t>
      </w:r>
      <w:r w:rsidRPr="00B34326">
        <w:rPr>
          <w:color w:val="000000"/>
        </w:rPr>
        <w:t>ри формировании земельных участков для эксплуатации объектов капитального строительства, введенных в эксплуатацию до утверждения настоящих Правил, вид разрешенного использования земельного участка, предельные (минимальные и (или) максимальные) размеры и предельные параметры устанавливаются в соответствии с назначением объектов.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0F66B0" w:rsidRPr="00B34326" w:rsidRDefault="000F66B0" w:rsidP="000F66B0">
      <w:pPr>
        <w:shd w:val="clear" w:color="auto" w:fill="FFFFFF"/>
        <w:tabs>
          <w:tab w:val="left" w:pos="8334"/>
        </w:tabs>
        <w:ind w:firstLine="720"/>
        <w:jc w:val="both"/>
      </w:pPr>
      <w:r w:rsidRPr="00B34326">
        <w:t>Минимальные и максимальные размеры земельных участков таких объектов определяются в соответствии с размерами и параметрами земельных участков, установленных настоящими Правилами для данных видов разрешенного использования или</w:t>
      </w:r>
      <w:r w:rsidRPr="00B34326">
        <w:rPr>
          <w:color w:val="FF0000"/>
        </w:rPr>
        <w:t xml:space="preserve"> </w:t>
      </w:r>
      <w:r w:rsidRPr="00B34326">
        <w:t>техническими регламентами, региональными и местными нормативами градостроительного проектирования в зависимости от назначения и вместимости объекта, а также с учетом существующей градостроительной ситуации.</w:t>
      </w:r>
    </w:p>
    <w:p w:rsidR="000F66B0" w:rsidRPr="00B34326" w:rsidRDefault="000F66B0" w:rsidP="000F66B0">
      <w:pPr>
        <w:ind w:firstLine="720"/>
        <w:jc w:val="both"/>
      </w:pPr>
      <w:r w:rsidRPr="00B34326">
        <w:t>При размещении в границах земельного участка нескольких объектов разного функционального назначения устанавливается один основной вид разрешенного использования земельного участка, соответствующий разрешенному использованию объекта, имеющего преобладающую площадь.</w:t>
      </w:r>
    </w:p>
    <w:p w:rsidR="000F66B0" w:rsidRPr="00B34326" w:rsidRDefault="000F66B0" w:rsidP="000F66B0">
      <w:pPr>
        <w:ind w:firstLine="720"/>
        <w:jc w:val="both"/>
        <w:rPr>
          <w:color w:val="000000"/>
        </w:rPr>
      </w:pPr>
      <w:r w:rsidRPr="00B34326">
        <w:t xml:space="preserve">При образовании земельного участка (разделе, перераспределении) </w:t>
      </w:r>
      <w:r w:rsidRPr="00B34326">
        <w:rPr>
          <w:color w:val="000000"/>
        </w:rPr>
        <w:t>предельные (минимальные и (или) максимальные) размеры образуемых земельных участков, не предоставляемых на условиях аренды, в собственность или на ином праве, не устанавливаются.</w:t>
      </w:r>
    </w:p>
    <w:p w:rsidR="000F66B0" w:rsidRDefault="000F66B0" w:rsidP="000F66B0">
      <w:pPr>
        <w:pStyle w:val="Iauiue"/>
        <w:ind w:firstLine="720"/>
        <w:contextualSpacing/>
        <w:jc w:val="both"/>
        <w:rPr>
          <w:b/>
          <w:sz w:val="28"/>
          <w:szCs w:val="28"/>
        </w:rPr>
      </w:pPr>
      <w:r w:rsidRPr="00B34326">
        <w:rPr>
          <w:sz w:val="28"/>
          <w:szCs w:val="28"/>
        </w:rPr>
        <w:t>Максимальные (предельные) размеры земельных участков предоставленных для индивидуального жилищного строительства, эксплуатации индивидуальных жилых домов, в отношении которых работы по формированию границ были проведены в период действия решения</w:t>
      </w:r>
      <w:hyperlink r:id="rId8" w:history="1">
        <w:r w:rsidRPr="00B34326">
          <w:rPr>
            <w:iCs/>
            <w:sz w:val="28"/>
            <w:szCs w:val="28"/>
          </w:rPr>
          <w:t xml:space="preserve"> Городской Думы Петропавловск-Камчатского городского округа Камчатского края от 03.09.2009 № 164-нд «О внесении изменения в предельные </w:t>
        </w:r>
        <w:r>
          <w:rPr>
            <w:iCs/>
            <w:sz w:val="28"/>
            <w:szCs w:val="28"/>
          </w:rPr>
          <w:t xml:space="preserve"> </w:t>
        </w:r>
        <w:r w:rsidRPr="00B34326">
          <w:rPr>
            <w:iCs/>
            <w:sz w:val="28"/>
            <w:szCs w:val="28"/>
          </w:rPr>
          <w:t xml:space="preserve">(максимальные </w:t>
        </w:r>
        <w:r>
          <w:rPr>
            <w:iCs/>
            <w:sz w:val="28"/>
            <w:szCs w:val="28"/>
          </w:rPr>
          <w:t xml:space="preserve"> </w:t>
        </w:r>
        <w:r w:rsidRPr="00B34326">
          <w:rPr>
            <w:iCs/>
            <w:sz w:val="28"/>
            <w:szCs w:val="28"/>
          </w:rPr>
          <w:t xml:space="preserve">и </w:t>
        </w:r>
        <w:r>
          <w:rPr>
            <w:iCs/>
            <w:sz w:val="28"/>
            <w:szCs w:val="28"/>
          </w:rPr>
          <w:t xml:space="preserve"> </w:t>
        </w:r>
        <w:r w:rsidRPr="00B34326">
          <w:rPr>
            <w:iCs/>
            <w:sz w:val="28"/>
            <w:szCs w:val="28"/>
          </w:rPr>
          <w:t xml:space="preserve">минимальные) </w:t>
        </w:r>
        <w:r>
          <w:rPr>
            <w:iCs/>
            <w:sz w:val="28"/>
            <w:szCs w:val="28"/>
          </w:rPr>
          <w:t xml:space="preserve"> </w:t>
        </w:r>
        <w:r w:rsidRPr="00B34326">
          <w:rPr>
            <w:iCs/>
            <w:sz w:val="28"/>
            <w:szCs w:val="28"/>
          </w:rPr>
          <w:t xml:space="preserve">размеры </w:t>
        </w:r>
        <w:r>
          <w:rPr>
            <w:iCs/>
            <w:sz w:val="28"/>
            <w:szCs w:val="28"/>
          </w:rPr>
          <w:t xml:space="preserve"> </w:t>
        </w:r>
        <w:r w:rsidRPr="00B34326">
          <w:rPr>
            <w:iCs/>
            <w:sz w:val="28"/>
            <w:szCs w:val="28"/>
          </w:rPr>
          <w:t xml:space="preserve">земельных </w:t>
        </w:r>
        <w:r>
          <w:rPr>
            <w:iCs/>
            <w:sz w:val="28"/>
            <w:szCs w:val="28"/>
          </w:rPr>
          <w:t xml:space="preserve"> </w:t>
        </w:r>
        <w:r w:rsidRPr="00B34326">
          <w:rPr>
            <w:iCs/>
            <w:sz w:val="28"/>
            <w:szCs w:val="28"/>
          </w:rPr>
          <w:t>участков, предоставляемых гражданам в собственность из земель, находящихся в государственной или муниципальной собственности, расположенных на территории Петропавловск-Камчатского городского округа от 31.10.2006 № 48-нд»</w:t>
        </w:r>
      </w:hyperlink>
      <w:r w:rsidRPr="00B34326">
        <w:rPr>
          <w:iCs/>
          <w:sz w:val="28"/>
          <w:szCs w:val="28"/>
        </w:rPr>
        <w:t xml:space="preserve"> определяются с учетом фактического использования земельных участков, но не более 2000 кв. м.</w:t>
      </w:r>
    </w:p>
    <w:p w:rsidR="00312233" w:rsidRPr="00C917B3" w:rsidRDefault="00312233" w:rsidP="009C1ABA">
      <w:pPr>
        <w:ind w:firstLine="720"/>
        <w:rPr>
          <w:color w:val="000000"/>
        </w:rPr>
      </w:pPr>
    </w:p>
    <w:p w:rsidR="009C1ABA" w:rsidRPr="00EE723E" w:rsidRDefault="009C1ABA" w:rsidP="00312233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 w:rsidRPr="00EE723E">
        <w:rPr>
          <w:b/>
        </w:rPr>
        <w:t>Статья 1</w:t>
      </w:r>
      <w:r>
        <w:rPr>
          <w:b/>
        </w:rPr>
        <w:t>5</w:t>
      </w:r>
      <w:r w:rsidRPr="00EE723E">
        <w:rPr>
          <w:b/>
        </w:rPr>
        <w:t xml:space="preserve">. </w:t>
      </w:r>
      <w:r w:rsidRPr="00EE723E">
        <w:rPr>
          <w:b/>
          <w:bCs/>
        </w:rPr>
        <w:t>Ограничения использования земельных участков и объе</w:t>
      </w:r>
      <w:r w:rsidRPr="00EE723E">
        <w:rPr>
          <w:b/>
          <w:bCs/>
        </w:rPr>
        <w:t>к</w:t>
      </w:r>
      <w:r w:rsidRPr="00EE723E">
        <w:rPr>
          <w:b/>
          <w:bCs/>
        </w:rPr>
        <w:t>тов капитального строительства</w:t>
      </w:r>
    </w:p>
    <w:p w:rsidR="009C1ABA" w:rsidRPr="00EE723E" w:rsidRDefault="009C1ABA" w:rsidP="003C772A">
      <w:pPr>
        <w:autoSpaceDE w:val="0"/>
        <w:autoSpaceDN w:val="0"/>
        <w:adjustRightInd w:val="0"/>
        <w:ind w:firstLine="720"/>
        <w:jc w:val="both"/>
      </w:pPr>
      <w:r w:rsidRPr="00EE723E">
        <w:rPr>
          <w:bCs/>
        </w:rPr>
        <w:t xml:space="preserve">1. </w:t>
      </w:r>
      <w:r w:rsidRPr="00EE723E">
        <w:t xml:space="preserve">Ограничения использования земельных участков и объектов капитального строительства </w:t>
      </w:r>
      <w:r w:rsidRPr="00694992">
        <w:rPr>
          <w:color w:val="000000"/>
        </w:rPr>
        <w:t xml:space="preserve">устанавливаются </w:t>
      </w:r>
      <w:r w:rsidRPr="00EE723E">
        <w:t xml:space="preserve">в следующих </w:t>
      </w:r>
      <w:r w:rsidRPr="00EE723E">
        <w:rPr>
          <w:spacing w:val="-1"/>
        </w:rPr>
        <w:t>зонах с особыми усл</w:t>
      </w:r>
      <w:r w:rsidRPr="00EE723E">
        <w:rPr>
          <w:spacing w:val="-1"/>
        </w:rPr>
        <w:t>о</w:t>
      </w:r>
      <w:r w:rsidRPr="00EE723E">
        <w:rPr>
          <w:spacing w:val="-1"/>
        </w:rPr>
        <w:t>виями использования территорий</w:t>
      </w:r>
      <w:r w:rsidRPr="00EE723E">
        <w:t>:</w:t>
      </w:r>
    </w:p>
    <w:p w:rsidR="009C1ABA" w:rsidRPr="00EE723E" w:rsidRDefault="009C1ABA" w:rsidP="003C772A">
      <w:pPr>
        <w:autoSpaceDE w:val="0"/>
        <w:autoSpaceDN w:val="0"/>
        <w:adjustRightInd w:val="0"/>
        <w:ind w:firstLine="720"/>
        <w:jc w:val="both"/>
      </w:pPr>
      <w:r w:rsidRPr="00EE723E">
        <w:t xml:space="preserve">- санитарные, защитные, санитарно-защитные, шумовые зоны; </w:t>
      </w:r>
    </w:p>
    <w:p w:rsidR="009C1ABA" w:rsidRPr="00EE723E" w:rsidRDefault="009C1ABA" w:rsidP="003C772A">
      <w:pPr>
        <w:autoSpaceDE w:val="0"/>
        <w:autoSpaceDN w:val="0"/>
        <w:adjustRightInd w:val="0"/>
        <w:ind w:firstLine="720"/>
        <w:jc w:val="both"/>
      </w:pPr>
      <w:r w:rsidRPr="00EE723E">
        <w:t>- зоны санитарной охраны;</w:t>
      </w:r>
    </w:p>
    <w:p w:rsidR="009C1ABA" w:rsidRPr="00EE723E" w:rsidRDefault="009C1ABA" w:rsidP="003C772A">
      <w:pPr>
        <w:autoSpaceDE w:val="0"/>
        <w:autoSpaceDN w:val="0"/>
        <w:adjustRightInd w:val="0"/>
        <w:ind w:firstLine="720"/>
        <w:jc w:val="both"/>
      </w:pPr>
      <w:r w:rsidRPr="00EE723E">
        <w:t>- зоны особо охраняемых природных территорий;</w:t>
      </w:r>
    </w:p>
    <w:p w:rsidR="009C1ABA" w:rsidRPr="00EE723E" w:rsidRDefault="009C1ABA" w:rsidP="003C772A">
      <w:pPr>
        <w:autoSpaceDE w:val="0"/>
        <w:autoSpaceDN w:val="0"/>
        <w:adjustRightInd w:val="0"/>
        <w:ind w:firstLine="720"/>
        <w:jc w:val="both"/>
      </w:pPr>
      <w:r w:rsidRPr="00EE723E">
        <w:t>- зоны охраны объектов культурного наследия;</w:t>
      </w:r>
    </w:p>
    <w:p w:rsidR="009C1ABA" w:rsidRPr="00EE723E" w:rsidRDefault="009C1ABA" w:rsidP="003C772A">
      <w:pPr>
        <w:autoSpaceDE w:val="0"/>
        <w:autoSpaceDN w:val="0"/>
        <w:adjustRightInd w:val="0"/>
        <w:ind w:firstLine="720"/>
        <w:jc w:val="both"/>
      </w:pPr>
      <w:r w:rsidRPr="00EE723E">
        <w:t>- водоохранные зоны и зоны прибрежных защитных полос водных объе</w:t>
      </w:r>
      <w:r w:rsidRPr="00EE723E">
        <w:t>к</w:t>
      </w:r>
      <w:r w:rsidRPr="00EE723E">
        <w:t>тов;</w:t>
      </w:r>
    </w:p>
    <w:p w:rsidR="009C1ABA" w:rsidRPr="00EE723E" w:rsidRDefault="009C1ABA" w:rsidP="003C772A">
      <w:pPr>
        <w:autoSpaceDE w:val="0"/>
        <w:autoSpaceDN w:val="0"/>
        <w:adjustRightInd w:val="0"/>
        <w:ind w:firstLine="720"/>
        <w:jc w:val="both"/>
      </w:pPr>
      <w:r w:rsidRPr="00EE723E">
        <w:t>- зоны залегания полезных ископаемых;</w:t>
      </w:r>
    </w:p>
    <w:p w:rsidR="009C1ABA" w:rsidRPr="00EE723E" w:rsidRDefault="009C1ABA" w:rsidP="003C772A">
      <w:pPr>
        <w:autoSpaceDE w:val="0"/>
        <w:autoSpaceDN w:val="0"/>
        <w:adjustRightInd w:val="0"/>
        <w:ind w:firstLine="720"/>
        <w:jc w:val="both"/>
      </w:pPr>
      <w:r w:rsidRPr="00EE723E">
        <w:t>- зоны, подверженные воздействию чрезвычайных ситуаций природного (в том числе зоны подтопления, затопления) и техногенного характера;</w:t>
      </w:r>
    </w:p>
    <w:p w:rsidR="009C1ABA" w:rsidRPr="00EE723E" w:rsidRDefault="009C1ABA" w:rsidP="003C772A">
      <w:pPr>
        <w:autoSpaceDE w:val="0"/>
        <w:autoSpaceDN w:val="0"/>
        <w:adjustRightInd w:val="0"/>
        <w:ind w:firstLine="720"/>
        <w:jc w:val="both"/>
      </w:pPr>
      <w:r w:rsidRPr="00EE723E">
        <w:t>- зоны чрезвычайных экологических ситуаций;</w:t>
      </w:r>
    </w:p>
    <w:p w:rsidR="009C1ABA" w:rsidRPr="00EE723E" w:rsidRDefault="009C1ABA" w:rsidP="003C772A">
      <w:pPr>
        <w:autoSpaceDE w:val="0"/>
        <w:autoSpaceDN w:val="0"/>
        <w:adjustRightInd w:val="0"/>
        <w:ind w:firstLine="720"/>
        <w:jc w:val="both"/>
        <w:rPr>
          <w:bCs/>
        </w:rPr>
      </w:pPr>
      <w:r w:rsidRPr="00EE723E">
        <w:t>- иные зоны, установленные в соответствии с законодательством.</w:t>
      </w:r>
    </w:p>
    <w:p w:rsidR="009C1ABA" w:rsidRPr="00EE723E" w:rsidRDefault="009C1ABA" w:rsidP="00EF3A6A">
      <w:pPr>
        <w:pStyle w:val="Iniiaiieoaeno2"/>
        <w:numPr>
          <w:ilvl w:val="12"/>
          <w:numId w:val="0"/>
        </w:numPr>
        <w:tabs>
          <w:tab w:val="left" w:pos="8222"/>
        </w:tabs>
        <w:ind w:firstLine="720"/>
        <w:rPr>
          <w:b w:val="0"/>
          <w:sz w:val="28"/>
          <w:szCs w:val="28"/>
        </w:rPr>
      </w:pPr>
      <w:r w:rsidRPr="004F7348">
        <w:rPr>
          <w:b w:val="0"/>
          <w:bCs/>
          <w:sz w:val="28"/>
          <w:szCs w:val="28"/>
        </w:rPr>
        <w:t>2.</w:t>
      </w:r>
      <w:r w:rsidRPr="00EE723E">
        <w:rPr>
          <w:b w:val="0"/>
          <w:bCs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В случае </w:t>
      </w:r>
      <w:r w:rsidRPr="00EE723E">
        <w:rPr>
          <w:b w:val="0"/>
          <w:sz w:val="28"/>
          <w:szCs w:val="28"/>
        </w:rPr>
        <w:t>если земельный участок расположен в границах зон с особ</w:t>
      </w:r>
      <w:r w:rsidRPr="00EE723E">
        <w:rPr>
          <w:b w:val="0"/>
          <w:sz w:val="28"/>
          <w:szCs w:val="28"/>
        </w:rPr>
        <w:t>ы</w:t>
      </w:r>
      <w:r w:rsidRPr="00EE723E">
        <w:rPr>
          <w:b w:val="0"/>
          <w:sz w:val="28"/>
          <w:szCs w:val="28"/>
        </w:rPr>
        <w:t>ми условиями использования территорий, устанавливаемых в соответствии с законодательством Российской Федерации, правовой режим использования и застройки земельного участка определяется совокупностью видов разрешенн</w:t>
      </w:r>
      <w:r w:rsidRPr="00EE723E">
        <w:rPr>
          <w:b w:val="0"/>
          <w:sz w:val="28"/>
          <w:szCs w:val="28"/>
        </w:rPr>
        <w:t>о</w:t>
      </w:r>
      <w:r w:rsidRPr="00EE723E">
        <w:rPr>
          <w:b w:val="0"/>
          <w:sz w:val="28"/>
          <w:szCs w:val="28"/>
        </w:rPr>
        <w:t>го использования земельных участков и объектов капитального строительства, установленных настоящими Правилами, и ограничений</w:t>
      </w:r>
      <w:r w:rsidRPr="00EE723E">
        <w:rPr>
          <w:b w:val="0"/>
          <w:bCs/>
          <w:sz w:val="28"/>
          <w:szCs w:val="28"/>
        </w:rPr>
        <w:t>, указанных в</w:t>
      </w:r>
      <w:r w:rsidRPr="00EE723E">
        <w:rPr>
          <w:b w:val="0"/>
          <w:bCs/>
          <w:color w:val="FF0000"/>
          <w:sz w:val="28"/>
          <w:szCs w:val="28"/>
        </w:rPr>
        <w:t xml:space="preserve"> </w:t>
      </w:r>
      <w:r w:rsidRPr="00EE723E">
        <w:rPr>
          <w:b w:val="0"/>
          <w:sz w:val="28"/>
          <w:szCs w:val="28"/>
        </w:rPr>
        <w:t>н</w:t>
      </w:r>
      <w:r w:rsidRPr="00EE723E">
        <w:rPr>
          <w:b w:val="0"/>
          <w:sz w:val="28"/>
          <w:szCs w:val="28"/>
        </w:rPr>
        <w:t>а</w:t>
      </w:r>
      <w:r w:rsidRPr="00EE723E">
        <w:rPr>
          <w:b w:val="0"/>
          <w:sz w:val="28"/>
          <w:szCs w:val="28"/>
        </w:rPr>
        <w:t>стоящей статье.</w:t>
      </w:r>
    </w:p>
    <w:p w:rsidR="009C1ABA" w:rsidRPr="00EE723E" w:rsidRDefault="009C1ABA" w:rsidP="00EF3A6A">
      <w:pPr>
        <w:shd w:val="clear" w:color="auto" w:fill="FFFFFF"/>
        <w:ind w:firstLine="720"/>
        <w:jc w:val="both"/>
      </w:pPr>
      <w:r>
        <w:t>3</w:t>
      </w:r>
      <w:r w:rsidRPr="00EE723E">
        <w:t>. Ограничения использования земельных участков и объектов капитал</w:t>
      </w:r>
      <w:r w:rsidRPr="00EE723E">
        <w:t>ь</w:t>
      </w:r>
      <w:r w:rsidRPr="00EE723E">
        <w:t>ного строительства в границах санитарных, защитных, санитарно-защитных, шумовых зон, зон санитарной охраны</w:t>
      </w:r>
      <w:r w:rsidRPr="00EE723E">
        <w:rPr>
          <w:bCs/>
        </w:rPr>
        <w:t xml:space="preserve"> </w:t>
      </w:r>
      <w:r w:rsidRPr="00EE723E">
        <w:t>устанавливаются в целях уменьшения н</w:t>
      </w:r>
      <w:r w:rsidRPr="00EE723E">
        <w:t>е</w:t>
      </w:r>
      <w:r w:rsidRPr="00EE723E">
        <w:t>гативного (вредного) воздействия на человека и окружающую природную ср</w:t>
      </w:r>
      <w:r w:rsidRPr="00EE723E">
        <w:t>е</w:t>
      </w:r>
      <w:r w:rsidRPr="00EE723E">
        <w:t>ду предприятий, транспортных коммуникаций, линий электропередач, в том числе факторов физического воздействия - шума, электромагнитных волн, а также в целях обеспечения безопасности объектов, для которых данные зоны установлены.</w:t>
      </w:r>
    </w:p>
    <w:p w:rsidR="009C1ABA" w:rsidRPr="00EE723E" w:rsidRDefault="009C1ABA" w:rsidP="009C1ABA">
      <w:pPr>
        <w:ind w:firstLine="720"/>
        <w:jc w:val="both"/>
        <w:rPr>
          <w:bCs/>
          <w:color w:val="000000"/>
        </w:rPr>
      </w:pPr>
      <w:r w:rsidRPr="00EE723E">
        <w:rPr>
          <w:bCs/>
        </w:rPr>
        <w:t>Ограничения использования земельных участков и объектов капитальн</w:t>
      </w:r>
      <w:r w:rsidRPr="00EE723E">
        <w:rPr>
          <w:bCs/>
        </w:rPr>
        <w:t>о</w:t>
      </w:r>
      <w:r w:rsidRPr="00EE723E">
        <w:rPr>
          <w:bCs/>
        </w:rPr>
        <w:t>го строительства на территории данных зон определяются режимами использ</w:t>
      </w:r>
      <w:r w:rsidRPr="00EE723E">
        <w:rPr>
          <w:bCs/>
        </w:rPr>
        <w:t>о</w:t>
      </w:r>
      <w:r w:rsidRPr="00EE723E">
        <w:rPr>
          <w:bCs/>
        </w:rPr>
        <w:t>вания, устанавливаемыми в соответствии с законодательством Российской Ф</w:t>
      </w:r>
      <w:r w:rsidRPr="00EE723E">
        <w:rPr>
          <w:bCs/>
        </w:rPr>
        <w:t>е</w:t>
      </w:r>
      <w:r w:rsidRPr="00EE723E">
        <w:rPr>
          <w:bCs/>
        </w:rPr>
        <w:t>дерации в области санитарно-эпидемиологического благополучия населения</w:t>
      </w:r>
      <w:r w:rsidRPr="00EE723E">
        <w:rPr>
          <w:bCs/>
          <w:color w:val="000000"/>
        </w:rPr>
        <w:t>.</w:t>
      </w:r>
    </w:p>
    <w:p w:rsidR="009C1ABA" w:rsidRPr="00EE723E" w:rsidRDefault="009C1ABA" w:rsidP="009C1ABA">
      <w:pPr>
        <w:ind w:firstLine="720"/>
        <w:jc w:val="both"/>
        <w:rPr>
          <w:bCs/>
        </w:rPr>
      </w:pPr>
      <w:r>
        <w:rPr>
          <w:bCs/>
          <w:color w:val="000000"/>
        </w:rPr>
        <w:t>4</w:t>
      </w:r>
      <w:r w:rsidRPr="00EE723E">
        <w:rPr>
          <w:bCs/>
          <w:color w:val="000000"/>
        </w:rPr>
        <w:t xml:space="preserve">. </w:t>
      </w:r>
      <w:r w:rsidRPr="00EE723E">
        <w:t>Ограничения использования земельных участков и объектов капитал</w:t>
      </w:r>
      <w:r w:rsidRPr="00EE723E">
        <w:t>ь</w:t>
      </w:r>
      <w:r w:rsidRPr="00EE723E">
        <w:t>ного строительства в границах водоохранных зон и прибрежных защитных п</w:t>
      </w:r>
      <w:r w:rsidRPr="00EE723E">
        <w:t>о</w:t>
      </w:r>
      <w:r w:rsidRPr="00EE723E">
        <w:t xml:space="preserve">лос определяются </w:t>
      </w:r>
      <w:r w:rsidRPr="00EE723E">
        <w:rPr>
          <w:color w:val="000000"/>
        </w:rPr>
        <w:t>режимами, установленными водным законодательством Ро</w:t>
      </w:r>
      <w:r w:rsidRPr="00EE723E">
        <w:rPr>
          <w:color w:val="000000"/>
        </w:rPr>
        <w:t>с</w:t>
      </w:r>
      <w:r w:rsidRPr="00EE723E">
        <w:rPr>
          <w:color w:val="000000"/>
        </w:rPr>
        <w:t>сийской Федерации</w:t>
      </w:r>
      <w:r w:rsidRPr="00EE723E">
        <w:rPr>
          <w:bCs/>
        </w:rPr>
        <w:t>.</w:t>
      </w:r>
    </w:p>
    <w:p w:rsidR="009C1ABA" w:rsidRPr="00EE723E" w:rsidRDefault="009C1ABA" w:rsidP="009C1ABA">
      <w:pPr>
        <w:ind w:firstLine="720"/>
        <w:jc w:val="both"/>
        <w:rPr>
          <w:bCs/>
        </w:rPr>
      </w:pPr>
      <w:r w:rsidRPr="00EE723E">
        <w:rPr>
          <w:bCs/>
          <w:color w:val="000000"/>
        </w:rPr>
        <w:t>В границах водоохранных зон допускаются строительство, реконстру</w:t>
      </w:r>
      <w:r w:rsidRPr="00EE723E">
        <w:rPr>
          <w:bCs/>
          <w:color w:val="000000"/>
        </w:rPr>
        <w:t>к</w:t>
      </w:r>
      <w:r w:rsidRPr="00EE723E">
        <w:rPr>
          <w:bCs/>
          <w:color w:val="000000"/>
        </w:rPr>
        <w:t>ция, ввод в эксплуатацию, эксплуатация хозяйственных и иных объектов при условии оборудования таких объектов сооружениями, обеспечивающими охр</w:t>
      </w:r>
      <w:r w:rsidRPr="00EE723E">
        <w:rPr>
          <w:bCs/>
          <w:color w:val="000000"/>
        </w:rPr>
        <w:t>а</w:t>
      </w:r>
      <w:r w:rsidRPr="00EE723E">
        <w:rPr>
          <w:bCs/>
          <w:color w:val="000000"/>
        </w:rPr>
        <w:t>ну водных объектов от загрязнения, засорения и истощения вод в соо</w:t>
      </w:r>
      <w:r w:rsidRPr="00EE723E">
        <w:rPr>
          <w:bCs/>
          <w:color w:val="000000"/>
        </w:rPr>
        <w:t>т</w:t>
      </w:r>
      <w:r w:rsidRPr="00EE723E">
        <w:rPr>
          <w:bCs/>
          <w:color w:val="000000"/>
        </w:rPr>
        <w:t xml:space="preserve">ветствии с водным законодательством </w:t>
      </w:r>
      <w:r w:rsidRPr="00EE723E">
        <w:t>Российской Федерации</w:t>
      </w:r>
      <w:r w:rsidRPr="00EE723E">
        <w:rPr>
          <w:bCs/>
          <w:color w:val="000000"/>
        </w:rPr>
        <w:t xml:space="preserve"> и законодательством </w:t>
      </w:r>
      <w:r w:rsidRPr="00EE723E">
        <w:t>Российской Федерации</w:t>
      </w:r>
      <w:r w:rsidRPr="00EE723E">
        <w:rPr>
          <w:bCs/>
          <w:color w:val="000000"/>
        </w:rPr>
        <w:t xml:space="preserve"> в области охраны окр</w:t>
      </w:r>
      <w:r w:rsidRPr="00EE723E">
        <w:rPr>
          <w:bCs/>
          <w:color w:val="000000"/>
        </w:rPr>
        <w:t>у</w:t>
      </w:r>
      <w:r w:rsidRPr="00EE723E">
        <w:rPr>
          <w:bCs/>
          <w:color w:val="000000"/>
        </w:rPr>
        <w:t>жающей среды.</w:t>
      </w:r>
    </w:p>
    <w:p w:rsidR="009C1ABA" w:rsidRPr="00EE723E" w:rsidRDefault="009C1ABA" w:rsidP="009C1ABA">
      <w:pPr>
        <w:autoSpaceDE w:val="0"/>
        <w:autoSpaceDN w:val="0"/>
        <w:adjustRightInd w:val="0"/>
        <w:ind w:firstLine="720"/>
        <w:jc w:val="both"/>
        <w:rPr>
          <w:bCs/>
        </w:rPr>
      </w:pPr>
      <w:r>
        <w:rPr>
          <w:bCs/>
        </w:rPr>
        <w:t>5</w:t>
      </w:r>
      <w:r w:rsidRPr="00EE723E">
        <w:rPr>
          <w:bCs/>
        </w:rPr>
        <w:t xml:space="preserve">. В случае расположения </w:t>
      </w:r>
      <w:r w:rsidRPr="00EE723E">
        <w:rPr>
          <w:bCs/>
          <w:color w:val="000000"/>
        </w:rPr>
        <w:t xml:space="preserve">земельных участков в </w:t>
      </w:r>
      <w:r w:rsidRPr="00EE723E">
        <w:rPr>
          <w:bCs/>
        </w:rPr>
        <w:t>зонах затопления паводковыми водами, в том числе в зоне затопления 1% обеспеченности, на земел</w:t>
      </w:r>
      <w:r w:rsidRPr="00EE723E">
        <w:rPr>
          <w:bCs/>
        </w:rPr>
        <w:t>ь</w:t>
      </w:r>
      <w:r w:rsidRPr="00EE723E">
        <w:rPr>
          <w:bCs/>
        </w:rPr>
        <w:t xml:space="preserve">ные участки и объекты капитального строительства распространяется действие ограничений по условиям, установленным законодательством </w:t>
      </w:r>
      <w:r w:rsidRPr="00EE723E">
        <w:t>Российской Ф</w:t>
      </w:r>
      <w:r w:rsidRPr="00EE723E">
        <w:t>е</w:t>
      </w:r>
      <w:r w:rsidRPr="00EE723E">
        <w:t>дерации</w:t>
      </w:r>
      <w:r w:rsidRPr="00EE723E">
        <w:rPr>
          <w:bCs/>
        </w:rPr>
        <w:t xml:space="preserve"> в области защиты населения и территорий от чрезвычайных ситуаций.</w:t>
      </w:r>
    </w:p>
    <w:p w:rsidR="009C1ABA" w:rsidRPr="00EE723E" w:rsidRDefault="009C1ABA" w:rsidP="009C1ABA">
      <w:pPr>
        <w:ind w:firstLine="720"/>
        <w:jc w:val="both"/>
      </w:pPr>
      <w:r w:rsidRPr="00EE723E">
        <w:rPr>
          <w:bCs/>
        </w:rPr>
        <w:t xml:space="preserve">В зонах затопления 1% обеспеченности </w:t>
      </w:r>
      <w:r w:rsidRPr="00EE723E">
        <w:t>использование земельных учас</w:t>
      </w:r>
      <w:r w:rsidRPr="00EE723E">
        <w:t>т</w:t>
      </w:r>
      <w:r w:rsidRPr="00EE723E">
        <w:t>ков для размещения объектов капитального строительства без проведения инженерной подготовки территории (</w:t>
      </w:r>
      <w:r w:rsidRPr="00EE723E">
        <w:rPr>
          <w:bCs/>
        </w:rPr>
        <w:t>путем подсыпки, намыва, обвалования гру</w:t>
      </w:r>
      <w:r w:rsidRPr="00EE723E">
        <w:rPr>
          <w:bCs/>
        </w:rPr>
        <w:t>н</w:t>
      </w:r>
      <w:r w:rsidRPr="00EE723E">
        <w:rPr>
          <w:bCs/>
        </w:rPr>
        <w:t>том и иными способами</w:t>
      </w:r>
      <w:r w:rsidRPr="00EE723E">
        <w:t>) не допускается.</w:t>
      </w:r>
    </w:p>
    <w:p w:rsidR="009C1ABA" w:rsidRPr="003C5256" w:rsidRDefault="00C3778E" w:rsidP="009C1ABA">
      <w:pPr>
        <w:autoSpaceDE w:val="0"/>
        <w:autoSpaceDN w:val="0"/>
        <w:adjustRightInd w:val="0"/>
        <w:ind w:firstLine="720"/>
        <w:jc w:val="both"/>
        <w:outlineLvl w:val="1"/>
        <w:rPr>
          <w:bCs/>
          <w:color w:val="000000"/>
        </w:rPr>
      </w:pPr>
      <w:r>
        <w:rPr>
          <w:bCs/>
          <w:color w:val="000000"/>
        </w:rPr>
        <w:t>6. Зоны объектов</w:t>
      </w:r>
      <w:r w:rsidR="009C1ABA" w:rsidRPr="003C5256">
        <w:rPr>
          <w:bCs/>
          <w:color w:val="000000"/>
        </w:rPr>
        <w:t xml:space="preserve"> к</w:t>
      </w:r>
      <w:r>
        <w:rPr>
          <w:bCs/>
          <w:color w:val="000000"/>
        </w:rPr>
        <w:t>ультурного наследия, включенных</w:t>
      </w:r>
      <w:r w:rsidR="009C1ABA" w:rsidRPr="003C5256">
        <w:rPr>
          <w:bCs/>
          <w:color w:val="000000"/>
        </w:rPr>
        <w:t xml:space="preserve"> в единый государственный  реестр  объектов культурного наследия (памятников истории и кул</w:t>
      </w:r>
      <w:r w:rsidR="009C1ABA" w:rsidRPr="003C5256">
        <w:rPr>
          <w:bCs/>
          <w:color w:val="000000"/>
        </w:rPr>
        <w:t>ь</w:t>
      </w:r>
      <w:r w:rsidR="009C1ABA" w:rsidRPr="003C5256">
        <w:rPr>
          <w:bCs/>
          <w:color w:val="000000"/>
        </w:rPr>
        <w:t>туры), и вновь выявленных объектов культурного н</w:t>
      </w:r>
      <w:r>
        <w:rPr>
          <w:bCs/>
          <w:color w:val="000000"/>
        </w:rPr>
        <w:t>аследия  определяются отдельным правовым актом</w:t>
      </w:r>
      <w:r w:rsidR="009C1ABA" w:rsidRPr="003C5256">
        <w:rPr>
          <w:bCs/>
          <w:color w:val="000000"/>
        </w:rPr>
        <w:t xml:space="preserve"> Камчатского края в области охраны объектов кул</w:t>
      </w:r>
      <w:r w:rsidR="009C1ABA" w:rsidRPr="003C5256">
        <w:rPr>
          <w:bCs/>
          <w:color w:val="000000"/>
        </w:rPr>
        <w:t>ь</w:t>
      </w:r>
      <w:r w:rsidR="009C1ABA" w:rsidRPr="003C5256">
        <w:rPr>
          <w:bCs/>
          <w:color w:val="000000"/>
        </w:rPr>
        <w:t>турного наследия.</w:t>
      </w:r>
    </w:p>
    <w:p w:rsidR="009C1ABA" w:rsidRPr="003C5256" w:rsidRDefault="00C3778E" w:rsidP="009C1ABA">
      <w:pPr>
        <w:autoSpaceDE w:val="0"/>
        <w:autoSpaceDN w:val="0"/>
        <w:adjustRightInd w:val="0"/>
        <w:ind w:firstLine="720"/>
        <w:jc w:val="both"/>
        <w:outlineLvl w:val="1"/>
        <w:rPr>
          <w:bCs/>
          <w:color w:val="000000"/>
        </w:rPr>
      </w:pPr>
      <w:r>
        <w:rPr>
          <w:bCs/>
          <w:color w:val="000000"/>
        </w:rPr>
        <w:t>7. Наличие несоответствующего</w:t>
      </w:r>
      <w:r w:rsidR="009C1ABA" w:rsidRPr="003C5256">
        <w:rPr>
          <w:bCs/>
          <w:color w:val="000000"/>
        </w:rPr>
        <w:t xml:space="preserve"> градо</w:t>
      </w:r>
      <w:r>
        <w:rPr>
          <w:bCs/>
          <w:color w:val="000000"/>
        </w:rPr>
        <w:t>строительному</w:t>
      </w:r>
      <w:r w:rsidR="009C1ABA" w:rsidRPr="003C5256">
        <w:rPr>
          <w:bCs/>
          <w:color w:val="000000"/>
        </w:rPr>
        <w:t xml:space="preserve"> регламе</w:t>
      </w:r>
      <w:r>
        <w:rPr>
          <w:bCs/>
          <w:color w:val="000000"/>
        </w:rPr>
        <w:t>нту  земельного участка/объекта</w:t>
      </w:r>
      <w:r w:rsidR="009C1ABA" w:rsidRPr="003C5256">
        <w:rPr>
          <w:bCs/>
          <w:color w:val="000000"/>
        </w:rPr>
        <w:t xml:space="preserve"> капитального строительства не является препятст</w:t>
      </w:r>
      <w:r>
        <w:rPr>
          <w:bCs/>
          <w:color w:val="000000"/>
        </w:rPr>
        <w:t>вием для реализации</w:t>
      </w:r>
      <w:r w:rsidR="009C1ABA" w:rsidRPr="003C5256">
        <w:rPr>
          <w:bCs/>
          <w:color w:val="000000"/>
        </w:rPr>
        <w:t xml:space="preserve"> намерений  правообладателей смежных, иных близл</w:t>
      </w:r>
      <w:r w:rsidR="009C1ABA" w:rsidRPr="003C5256">
        <w:rPr>
          <w:bCs/>
          <w:color w:val="000000"/>
        </w:rPr>
        <w:t>е</w:t>
      </w:r>
      <w:r w:rsidR="009C1ABA" w:rsidRPr="003C5256">
        <w:rPr>
          <w:bCs/>
          <w:color w:val="000000"/>
        </w:rPr>
        <w:t>жащих земельных участков использовать принадлежащие им земельные учас</w:t>
      </w:r>
      <w:r w:rsidR="009C1ABA" w:rsidRPr="003C5256">
        <w:rPr>
          <w:bCs/>
          <w:color w:val="000000"/>
        </w:rPr>
        <w:t>т</w:t>
      </w:r>
      <w:r w:rsidR="009C1ABA" w:rsidRPr="003C5256">
        <w:rPr>
          <w:bCs/>
          <w:color w:val="000000"/>
        </w:rPr>
        <w:t>ки в соответствии с градостроите</w:t>
      </w:r>
      <w:r w:rsidR="009C1ABA">
        <w:rPr>
          <w:bCs/>
          <w:color w:val="000000"/>
        </w:rPr>
        <w:t>льным регламентом, установленным</w:t>
      </w:r>
      <w:r w:rsidR="003C772A">
        <w:rPr>
          <w:bCs/>
          <w:color w:val="000000"/>
        </w:rPr>
        <w:t xml:space="preserve">  главой 3 настоящих </w:t>
      </w:r>
      <w:r w:rsidR="009C1ABA" w:rsidRPr="003C5256">
        <w:rPr>
          <w:bCs/>
          <w:color w:val="000000"/>
        </w:rPr>
        <w:t>Правил.</w:t>
      </w:r>
    </w:p>
    <w:p w:rsidR="009C1ABA" w:rsidRDefault="009C1ABA" w:rsidP="009C1ABA">
      <w:pPr>
        <w:shd w:val="clear" w:color="auto" w:fill="FFFFFF"/>
        <w:ind w:firstLine="720"/>
        <w:rPr>
          <w:b/>
          <w:bCs/>
        </w:rPr>
      </w:pPr>
    </w:p>
    <w:p w:rsidR="003C772A" w:rsidRDefault="009C1ABA" w:rsidP="009C1ABA">
      <w:pPr>
        <w:shd w:val="clear" w:color="auto" w:fill="FFFFFF"/>
        <w:ind w:firstLine="720"/>
        <w:jc w:val="center"/>
        <w:rPr>
          <w:b/>
          <w:bCs/>
        </w:rPr>
      </w:pPr>
      <w:r w:rsidRPr="00EE723E">
        <w:rPr>
          <w:b/>
          <w:bCs/>
        </w:rPr>
        <w:t xml:space="preserve">Глава 4. Иные вопросы землепользования и застройки </w:t>
      </w:r>
    </w:p>
    <w:p w:rsidR="009C1ABA" w:rsidRDefault="009C1ABA" w:rsidP="009C1ABA">
      <w:pPr>
        <w:shd w:val="clear" w:color="auto" w:fill="FFFFFF"/>
        <w:ind w:firstLine="720"/>
        <w:jc w:val="center"/>
        <w:rPr>
          <w:b/>
          <w:bCs/>
        </w:rPr>
      </w:pPr>
      <w:r w:rsidRPr="00EE723E">
        <w:rPr>
          <w:b/>
          <w:bCs/>
        </w:rPr>
        <w:t>городского округа</w:t>
      </w:r>
    </w:p>
    <w:p w:rsidR="0038533E" w:rsidRPr="00EE723E" w:rsidRDefault="0038533E" w:rsidP="009C1ABA">
      <w:pPr>
        <w:shd w:val="clear" w:color="auto" w:fill="FFFFFF"/>
        <w:ind w:firstLine="720"/>
        <w:jc w:val="center"/>
        <w:rPr>
          <w:bCs/>
        </w:rPr>
      </w:pPr>
    </w:p>
    <w:p w:rsidR="009C1ABA" w:rsidRPr="004F7348" w:rsidRDefault="009C1ABA" w:rsidP="009C1ABA">
      <w:pPr>
        <w:pStyle w:val="af1"/>
        <w:ind w:left="0"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7348">
        <w:rPr>
          <w:rFonts w:ascii="Times New Roman" w:hAnsi="Times New Roman" w:cs="Times New Roman"/>
          <w:b/>
          <w:color w:val="000000"/>
          <w:sz w:val="28"/>
          <w:szCs w:val="28"/>
        </w:rPr>
        <w:t>Статья 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Pr="004F7348">
        <w:rPr>
          <w:rFonts w:ascii="Times New Roman" w:hAnsi="Times New Roman" w:cs="Times New Roman"/>
          <w:b/>
          <w:color w:val="000000"/>
          <w:sz w:val="28"/>
          <w:szCs w:val="28"/>
        </w:rPr>
        <w:t>. Предоставление з</w:t>
      </w:r>
      <w:r w:rsidRPr="004F7348"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 w:rsidRPr="004F7348">
        <w:rPr>
          <w:rFonts w:ascii="Times New Roman" w:hAnsi="Times New Roman" w:cs="Times New Roman"/>
          <w:b/>
          <w:color w:val="000000"/>
          <w:sz w:val="28"/>
          <w:szCs w:val="28"/>
        </w:rPr>
        <w:t>мельных участков для строительства из земель, находящихся в муниц</w:t>
      </w:r>
      <w:r w:rsidRPr="004F7348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Pr="004F734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пальной собственности </w:t>
      </w:r>
    </w:p>
    <w:p w:rsidR="009C1ABA" w:rsidRPr="004F7348" w:rsidRDefault="009C1ABA" w:rsidP="009C1ABA">
      <w:pPr>
        <w:ind w:firstLine="720"/>
        <w:jc w:val="both"/>
        <w:rPr>
          <w:color w:val="000000"/>
        </w:rPr>
      </w:pPr>
      <w:r w:rsidRPr="004F7348">
        <w:rPr>
          <w:color w:val="000000"/>
        </w:rPr>
        <w:t>1.</w:t>
      </w:r>
      <w:r w:rsidRPr="004F7348">
        <w:rPr>
          <w:iCs/>
          <w:color w:val="000000"/>
        </w:rPr>
        <w:t xml:space="preserve"> </w:t>
      </w:r>
      <w:r w:rsidRPr="004F7348">
        <w:rPr>
          <w:color w:val="000000"/>
        </w:rPr>
        <w:t>Предоставление земельных участков для строительства без предвар</w:t>
      </w:r>
      <w:r w:rsidRPr="004F7348">
        <w:rPr>
          <w:color w:val="000000"/>
        </w:rPr>
        <w:t>и</w:t>
      </w:r>
      <w:r w:rsidRPr="004F7348">
        <w:rPr>
          <w:color w:val="000000"/>
        </w:rPr>
        <w:t>тельного согласования места размещения объекта осуществляется путем пров</w:t>
      </w:r>
      <w:r w:rsidRPr="004F7348">
        <w:rPr>
          <w:color w:val="000000"/>
        </w:rPr>
        <w:t>е</w:t>
      </w:r>
      <w:r w:rsidRPr="004F7348">
        <w:rPr>
          <w:color w:val="000000"/>
        </w:rPr>
        <w:t>дения торгов (конкурсов, аукционов).</w:t>
      </w:r>
    </w:p>
    <w:p w:rsidR="009C1ABA" w:rsidRPr="004F7348" w:rsidRDefault="009C1ABA" w:rsidP="009C1ABA">
      <w:pPr>
        <w:ind w:firstLine="720"/>
        <w:jc w:val="both"/>
        <w:rPr>
          <w:color w:val="000000"/>
        </w:rPr>
      </w:pPr>
      <w:r>
        <w:rPr>
          <w:color w:val="000000"/>
        </w:rPr>
        <w:t>Предоставление</w:t>
      </w:r>
      <w:r w:rsidRPr="004F7348">
        <w:rPr>
          <w:color w:val="000000"/>
        </w:rPr>
        <w:t xml:space="preserve"> земельных участков для строительства без предв</w:t>
      </w:r>
      <w:r>
        <w:rPr>
          <w:color w:val="000000"/>
        </w:rPr>
        <w:t xml:space="preserve">арительного согласования места </w:t>
      </w:r>
      <w:r w:rsidR="00C3778E">
        <w:rPr>
          <w:color w:val="000000"/>
        </w:rPr>
        <w:t>размещения объекта</w:t>
      </w:r>
      <w:r w:rsidRPr="004F7348">
        <w:rPr>
          <w:color w:val="000000"/>
        </w:rPr>
        <w:t xml:space="preserve"> </w:t>
      </w:r>
      <w:r>
        <w:rPr>
          <w:color w:val="000000"/>
        </w:rPr>
        <w:t xml:space="preserve">осуществляется в порядке, </w:t>
      </w:r>
      <w:r w:rsidRPr="004F7348">
        <w:rPr>
          <w:color w:val="000000"/>
        </w:rPr>
        <w:t>пред</w:t>
      </w:r>
      <w:r w:rsidRPr="004F7348">
        <w:rPr>
          <w:color w:val="000000"/>
        </w:rPr>
        <w:t>у</w:t>
      </w:r>
      <w:r w:rsidRPr="004F7348">
        <w:rPr>
          <w:color w:val="000000"/>
        </w:rPr>
        <w:t>смотрен</w:t>
      </w:r>
      <w:r>
        <w:rPr>
          <w:color w:val="000000"/>
        </w:rPr>
        <w:t>ном</w:t>
      </w:r>
      <w:r w:rsidRPr="004F7348">
        <w:rPr>
          <w:color w:val="000000"/>
        </w:rPr>
        <w:t xml:space="preserve"> частью 4 статьи 30 Земельного кодекса Российской Федерации.</w:t>
      </w:r>
    </w:p>
    <w:p w:rsidR="009C1ABA" w:rsidRPr="004F7348" w:rsidRDefault="009C1ABA" w:rsidP="009C1ABA">
      <w:pPr>
        <w:shd w:val="clear" w:color="auto" w:fill="FFFFFF"/>
        <w:tabs>
          <w:tab w:val="left" w:pos="770"/>
        </w:tabs>
        <w:ind w:firstLine="720"/>
        <w:jc w:val="both"/>
        <w:rPr>
          <w:iCs/>
          <w:color w:val="000000"/>
        </w:rPr>
      </w:pPr>
      <w:r>
        <w:rPr>
          <w:color w:val="000000"/>
        </w:rPr>
        <w:t>О</w:t>
      </w:r>
      <w:r w:rsidRPr="004F7348">
        <w:rPr>
          <w:color w:val="000000"/>
        </w:rPr>
        <w:t>рганизаци</w:t>
      </w:r>
      <w:r>
        <w:rPr>
          <w:color w:val="000000"/>
        </w:rPr>
        <w:t>я</w:t>
      </w:r>
      <w:r w:rsidRPr="004F7348">
        <w:rPr>
          <w:color w:val="000000"/>
        </w:rPr>
        <w:t xml:space="preserve"> и проведени</w:t>
      </w:r>
      <w:r>
        <w:rPr>
          <w:color w:val="000000"/>
        </w:rPr>
        <w:t>е</w:t>
      </w:r>
      <w:r w:rsidRPr="004F7348">
        <w:rPr>
          <w:color w:val="000000"/>
        </w:rPr>
        <w:t xml:space="preserve"> торгов (конкурсов, аукционов) по продаже земельных участков или права на заключение договора аренды</w:t>
      </w:r>
      <w:r>
        <w:rPr>
          <w:color w:val="000000"/>
        </w:rPr>
        <w:t xml:space="preserve"> таких земельных участков</w:t>
      </w:r>
      <w:r w:rsidRPr="004F7348">
        <w:rPr>
          <w:color w:val="000000"/>
        </w:rPr>
        <w:t xml:space="preserve"> </w:t>
      </w:r>
      <w:r>
        <w:rPr>
          <w:color w:val="000000"/>
        </w:rPr>
        <w:t xml:space="preserve">осуществляется в соответствии со </w:t>
      </w:r>
      <w:r w:rsidRPr="004F7348">
        <w:rPr>
          <w:color w:val="000000"/>
        </w:rPr>
        <w:t>статьями 38 – 38.2 Земельного кодекса Российской Федерации.</w:t>
      </w:r>
    </w:p>
    <w:p w:rsidR="009C1ABA" w:rsidRPr="00915BA4" w:rsidRDefault="009C1ABA" w:rsidP="009C1ABA">
      <w:pPr>
        <w:ind w:firstLine="720"/>
        <w:jc w:val="both"/>
        <w:rPr>
          <w:color w:val="000000"/>
        </w:rPr>
      </w:pPr>
      <w:r w:rsidRPr="00EE723E">
        <w:t xml:space="preserve">2. </w:t>
      </w:r>
      <w:r w:rsidRPr="000B3E4A">
        <w:t xml:space="preserve">Предоставление земельного участка для строительства с предварительным согласованием места размещения объекта осуществляется в </w:t>
      </w:r>
      <w:r>
        <w:t>порядке, предусмотренном</w:t>
      </w:r>
      <w:r w:rsidRPr="00915BA4">
        <w:rPr>
          <w:color w:val="000000"/>
        </w:rPr>
        <w:t xml:space="preserve"> частью 5 статьи 30 Земельного кодекса Российской Федерации.</w:t>
      </w:r>
    </w:p>
    <w:p w:rsidR="009C1ABA" w:rsidRPr="00042D34" w:rsidRDefault="009C1ABA" w:rsidP="009C1ABA">
      <w:pPr>
        <w:ind w:firstLine="720"/>
        <w:jc w:val="both"/>
      </w:pPr>
      <w:r w:rsidRPr="00042D34">
        <w:t xml:space="preserve">3. </w:t>
      </w:r>
      <w:r w:rsidR="00C3778E">
        <w:t>Предоставление земельных участков для</w:t>
      </w:r>
      <w:r>
        <w:t xml:space="preserve"> </w:t>
      </w:r>
      <w:r w:rsidR="00C3778E">
        <w:t>строительства допускается  при</w:t>
      </w:r>
      <w:r>
        <w:t xml:space="preserve"> налич</w:t>
      </w:r>
      <w:r w:rsidR="00C3778E">
        <w:t>ии санитарно-эпидемиологических заключений</w:t>
      </w:r>
      <w:r>
        <w:t xml:space="preserve"> о соответствии  предполагаемого  и</w:t>
      </w:r>
      <w:r w:rsidR="00C3778E">
        <w:t>спользования  земельных участков санитарным</w:t>
      </w:r>
      <w:r>
        <w:t xml:space="preserve"> правилам.</w:t>
      </w:r>
    </w:p>
    <w:p w:rsidR="009C1ABA" w:rsidRDefault="009C1ABA" w:rsidP="009C1ABA">
      <w:pPr>
        <w:ind w:firstLine="720"/>
        <w:jc w:val="both"/>
        <w:rPr>
          <w:lang w:val="en-US"/>
        </w:rPr>
      </w:pPr>
    </w:p>
    <w:p w:rsidR="003C772A" w:rsidRDefault="003C772A" w:rsidP="003C772A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Решением от </w:t>
      </w:r>
      <w:r w:rsidRPr="00943509">
        <w:rPr>
          <w:i/>
          <w:sz w:val="20"/>
          <w:szCs w:val="20"/>
        </w:rPr>
        <w:t>27.07.2011 № 409-нд (20.07.2011 № 1187-р)</w:t>
      </w:r>
      <w:r>
        <w:rPr>
          <w:i/>
          <w:sz w:val="20"/>
          <w:szCs w:val="20"/>
        </w:rPr>
        <w:t xml:space="preserve"> в</w:t>
      </w:r>
      <w:r w:rsidRPr="003C772A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стать</w:t>
      </w:r>
      <w:r w:rsidR="00A6464D">
        <w:rPr>
          <w:i/>
          <w:sz w:val="20"/>
          <w:szCs w:val="20"/>
        </w:rPr>
        <w:t>ю</w:t>
      </w:r>
      <w:r>
        <w:rPr>
          <w:i/>
          <w:sz w:val="20"/>
          <w:szCs w:val="20"/>
        </w:rPr>
        <w:t xml:space="preserve"> 1</w:t>
      </w:r>
      <w:r w:rsidRPr="003C772A">
        <w:rPr>
          <w:i/>
          <w:sz w:val="20"/>
          <w:szCs w:val="20"/>
        </w:rPr>
        <w:t>7</w:t>
      </w:r>
      <w:r>
        <w:rPr>
          <w:i/>
          <w:sz w:val="20"/>
          <w:szCs w:val="20"/>
        </w:rPr>
        <w:t xml:space="preserve"> внесены изменения</w:t>
      </w:r>
    </w:p>
    <w:p w:rsidR="009C1ABA" w:rsidRPr="00915BA4" w:rsidRDefault="009C1ABA" w:rsidP="0038533E">
      <w:pPr>
        <w:shd w:val="clear" w:color="auto" w:fill="FFFFFF"/>
        <w:ind w:firstLine="720"/>
        <w:jc w:val="both"/>
        <w:rPr>
          <w:b/>
          <w:color w:val="000000"/>
        </w:rPr>
      </w:pPr>
      <w:r w:rsidRPr="00915BA4">
        <w:rPr>
          <w:b/>
          <w:color w:val="000000"/>
        </w:rPr>
        <w:t>Статья 1</w:t>
      </w:r>
      <w:r>
        <w:rPr>
          <w:b/>
          <w:color w:val="000000"/>
        </w:rPr>
        <w:t>7</w:t>
      </w:r>
      <w:r w:rsidRPr="00915BA4">
        <w:rPr>
          <w:b/>
          <w:color w:val="000000"/>
        </w:rPr>
        <w:t xml:space="preserve">. Порядок </w:t>
      </w:r>
      <w:r>
        <w:rPr>
          <w:b/>
          <w:color w:val="000000"/>
        </w:rPr>
        <w:t xml:space="preserve">подачи </w:t>
      </w:r>
      <w:r w:rsidRPr="00915BA4">
        <w:rPr>
          <w:b/>
          <w:color w:val="000000"/>
        </w:rPr>
        <w:t>документов для предоставления земельных участков из земель, находящихся в муниципал</w:t>
      </w:r>
      <w:r w:rsidRPr="00915BA4">
        <w:rPr>
          <w:b/>
          <w:color w:val="000000"/>
        </w:rPr>
        <w:t>ь</w:t>
      </w:r>
      <w:r w:rsidRPr="00915BA4">
        <w:rPr>
          <w:b/>
          <w:color w:val="000000"/>
        </w:rPr>
        <w:t>ной собственности для строительства с предварительным согласованием места размещения об</w:t>
      </w:r>
      <w:r w:rsidRPr="00915BA4">
        <w:rPr>
          <w:b/>
          <w:color w:val="000000"/>
        </w:rPr>
        <w:t>ъ</w:t>
      </w:r>
      <w:r w:rsidRPr="00915BA4">
        <w:rPr>
          <w:b/>
          <w:color w:val="000000"/>
        </w:rPr>
        <w:t>екта</w:t>
      </w:r>
    </w:p>
    <w:p w:rsidR="009C1ABA" w:rsidRPr="00DC3880" w:rsidRDefault="009C1ABA" w:rsidP="009C1ABA">
      <w:pPr>
        <w:autoSpaceDE w:val="0"/>
        <w:autoSpaceDN w:val="0"/>
        <w:adjustRightInd w:val="0"/>
        <w:ind w:firstLine="720"/>
        <w:jc w:val="both"/>
        <w:outlineLvl w:val="1"/>
        <w:rPr>
          <w:bCs/>
        </w:rPr>
      </w:pPr>
      <w:r w:rsidRPr="00DC3880">
        <w:rPr>
          <w:color w:val="000000"/>
        </w:rPr>
        <w:t>Документы для предоставления земел</w:t>
      </w:r>
      <w:r w:rsidRPr="00DC3880">
        <w:rPr>
          <w:color w:val="000000"/>
        </w:rPr>
        <w:t>ь</w:t>
      </w:r>
      <w:r w:rsidRPr="00DC3880">
        <w:rPr>
          <w:color w:val="000000"/>
        </w:rPr>
        <w:t>ных участков из земель, находящихся в муниципал</w:t>
      </w:r>
      <w:r w:rsidRPr="00DC3880">
        <w:rPr>
          <w:color w:val="000000"/>
        </w:rPr>
        <w:t>ь</w:t>
      </w:r>
      <w:r w:rsidRPr="00DC3880">
        <w:rPr>
          <w:color w:val="000000"/>
        </w:rPr>
        <w:t>ной собственности для строительства с предварительным согласованием места размещения об</w:t>
      </w:r>
      <w:r w:rsidRPr="00DC3880">
        <w:rPr>
          <w:color w:val="000000"/>
        </w:rPr>
        <w:t>ъ</w:t>
      </w:r>
      <w:r w:rsidRPr="00DC3880">
        <w:rPr>
          <w:color w:val="000000"/>
        </w:rPr>
        <w:t>екта подаются гражданами и юридическими лицами</w:t>
      </w:r>
      <w:r w:rsidRPr="00DC3880">
        <w:rPr>
          <w:bCs/>
        </w:rPr>
        <w:t>, заинтересованными в предоставлении земельного участка для строительства</w:t>
      </w:r>
      <w:r>
        <w:rPr>
          <w:bCs/>
        </w:rPr>
        <w:t>,</w:t>
      </w:r>
      <w:r w:rsidRPr="00DC3880">
        <w:rPr>
          <w:color w:val="000000"/>
        </w:rPr>
        <w:t xml:space="preserve"> </w:t>
      </w:r>
      <w:r w:rsidR="003C772A">
        <w:rPr>
          <w:bCs/>
        </w:rPr>
        <w:t>в исполнительный орган Камчатского края</w:t>
      </w:r>
      <w:r w:rsidR="003C772A" w:rsidRPr="00DC3880">
        <w:rPr>
          <w:color w:val="000000"/>
        </w:rPr>
        <w:t xml:space="preserve"> </w:t>
      </w:r>
      <w:r w:rsidRPr="00DC3880">
        <w:rPr>
          <w:color w:val="000000"/>
        </w:rPr>
        <w:t>в порядке, установленном статьями 31, 32 Земельного кодекса Российской Федерации.</w:t>
      </w:r>
    </w:p>
    <w:p w:rsidR="009C1ABA" w:rsidRDefault="009C1ABA" w:rsidP="009C1ABA">
      <w:pPr>
        <w:autoSpaceDE w:val="0"/>
        <w:autoSpaceDN w:val="0"/>
        <w:adjustRightInd w:val="0"/>
        <w:ind w:firstLine="720"/>
        <w:jc w:val="both"/>
        <w:outlineLvl w:val="1"/>
      </w:pPr>
      <w:r>
        <w:t xml:space="preserve">В случае, если земельный участок сформирован, но не закреплен за гражданином или юридическим лицом, его предоставление для строительства осуществляется в соответствии с подпунктами 3 и 4 пункта 4 статьи 30 </w:t>
      </w:r>
      <w:r w:rsidRPr="00DC3880">
        <w:rPr>
          <w:color w:val="000000"/>
        </w:rPr>
        <w:t>Земельного кодекса Российской Федерации.</w:t>
      </w:r>
    </w:p>
    <w:p w:rsidR="009C1ABA" w:rsidRPr="00EE723E" w:rsidRDefault="009C1ABA" w:rsidP="009C1ABA">
      <w:pPr>
        <w:ind w:firstLine="720"/>
      </w:pPr>
    </w:p>
    <w:p w:rsidR="009C1ABA" w:rsidRPr="00EE723E" w:rsidRDefault="009C1ABA" w:rsidP="0038533E">
      <w:pPr>
        <w:ind w:firstLine="720"/>
        <w:jc w:val="both"/>
        <w:rPr>
          <w:b/>
        </w:rPr>
      </w:pPr>
      <w:r w:rsidRPr="00EE723E">
        <w:rPr>
          <w:b/>
        </w:rPr>
        <w:t xml:space="preserve">Статья </w:t>
      </w:r>
      <w:r>
        <w:rPr>
          <w:b/>
        </w:rPr>
        <w:t>18</w:t>
      </w:r>
      <w:r w:rsidRPr="00EE723E">
        <w:rPr>
          <w:b/>
        </w:rPr>
        <w:t>. Порядок предоставления земельных участков для эк</w:t>
      </w:r>
      <w:r w:rsidRPr="00EE723E">
        <w:rPr>
          <w:b/>
        </w:rPr>
        <w:t>с</w:t>
      </w:r>
      <w:r w:rsidRPr="00EE723E">
        <w:rPr>
          <w:b/>
        </w:rPr>
        <w:t>плуатации зданий, строений, сооружений</w:t>
      </w:r>
    </w:p>
    <w:p w:rsidR="009C1ABA" w:rsidRDefault="009C1ABA" w:rsidP="009C1ABA">
      <w:pPr>
        <w:pStyle w:val="af1"/>
        <w:ind w:left="0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FD2157">
        <w:rPr>
          <w:rFonts w:ascii="Times New Roman" w:hAnsi="Times New Roman" w:cs="Times New Roman"/>
          <w:color w:val="000000"/>
          <w:sz w:val="28"/>
          <w:szCs w:val="28"/>
        </w:rPr>
        <w:t>Приобретение прав на земельные участки, которые находятся в собственности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</w:t>
      </w:r>
      <w:r w:rsidRPr="00FD2157">
        <w:rPr>
          <w:rFonts w:ascii="Times New Roman" w:hAnsi="Times New Roman" w:cs="Times New Roman"/>
          <w:color w:val="000000"/>
          <w:sz w:val="28"/>
          <w:szCs w:val="28"/>
        </w:rPr>
        <w:t xml:space="preserve"> и на которых расположены здания, строения, сооружения осуществляется в соответствии со статьей 36 Земельного кодекса Российской Федерации.</w:t>
      </w:r>
    </w:p>
    <w:p w:rsidR="009C1ABA" w:rsidRPr="00FA5A97" w:rsidRDefault="009C1ABA" w:rsidP="009C1ABA"/>
    <w:p w:rsidR="009C1ABA" w:rsidRPr="00EE723E" w:rsidRDefault="009C1ABA" w:rsidP="0038533E">
      <w:pPr>
        <w:autoSpaceDE w:val="0"/>
        <w:autoSpaceDN w:val="0"/>
        <w:adjustRightInd w:val="0"/>
        <w:ind w:firstLine="720"/>
        <w:jc w:val="both"/>
        <w:outlineLvl w:val="2"/>
        <w:rPr>
          <w:b/>
        </w:rPr>
      </w:pPr>
      <w:r w:rsidRPr="00EE723E">
        <w:rPr>
          <w:b/>
        </w:rPr>
        <w:t>Статья 1</w:t>
      </w:r>
      <w:r>
        <w:rPr>
          <w:b/>
        </w:rPr>
        <w:t>9</w:t>
      </w:r>
      <w:r w:rsidRPr="00EE723E">
        <w:rPr>
          <w:b/>
        </w:rPr>
        <w:t xml:space="preserve">. Порядок оформления </w:t>
      </w:r>
      <w:r>
        <w:rPr>
          <w:b/>
          <w:bCs/>
        </w:rPr>
        <w:t>границ и размеров земельного участка, на котором расположен многоквартирный дом</w:t>
      </w:r>
    </w:p>
    <w:p w:rsidR="009C1ABA" w:rsidRPr="000C2735" w:rsidRDefault="009C1ABA" w:rsidP="009C1ABA">
      <w:pPr>
        <w:autoSpaceDE w:val="0"/>
        <w:autoSpaceDN w:val="0"/>
        <w:adjustRightInd w:val="0"/>
        <w:ind w:firstLine="720"/>
        <w:jc w:val="both"/>
      </w:pPr>
      <w:r w:rsidRPr="00EE723E">
        <w:t xml:space="preserve">1. </w:t>
      </w:r>
      <w:r w:rsidRPr="000C2735">
        <w:t>Формирование земельного участка, на котором расположен многоквартирный дом, осуществляется органами местного самоуправления.</w:t>
      </w:r>
    </w:p>
    <w:p w:rsidR="009C1ABA" w:rsidRPr="00EE723E" w:rsidRDefault="009C1ABA" w:rsidP="009C1ABA">
      <w:pPr>
        <w:autoSpaceDE w:val="0"/>
        <w:autoSpaceDN w:val="0"/>
        <w:adjustRightInd w:val="0"/>
        <w:ind w:firstLine="720"/>
        <w:jc w:val="both"/>
        <w:outlineLvl w:val="2"/>
      </w:pPr>
      <w:r w:rsidRPr="00EE723E">
        <w:t xml:space="preserve">В целях оформления </w:t>
      </w:r>
      <w:r w:rsidRPr="00F24C31">
        <w:rPr>
          <w:bCs/>
        </w:rPr>
        <w:t>границ и размеров земельного участка, на котором расположен многоквартирный дом,</w:t>
      </w:r>
      <w:r>
        <w:rPr>
          <w:bCs/>
        </w:rPr>
        <w:t xml:space="preserve"> со</w:t>
      </w:r>
      <w:r w:rsidRPr="00EE723E">
        <w:t>бственники помещений многоквартирного дома проводят общее собрание.</w:t>
      </w:r>
    </w:p>
    <w:p w:rsidR="009C1ABA" w:rsidRPr="00EE723E" w:rsidRDefault="009C1ABA" w:rsidP="009C1ABA">
      <w:pPr>
        <w:ind w:firstLine="720"/>
        <w:jc w:val="both"/>
      </w:pPr>
      <w:r w:rsidRPr="00EE723E">
        <w:t xml:space="preserve">2. </w:t>
      </w:r>
      <w:r>
        <w:t>О</w:t>
      </w:r>
      <w:r w:rsidRPr="00EE723E">
        <w:t>бще</w:t>
      </w:r>
      <w:r>
        <w:t>е</w:t>
      </w:r>
      <w:r w:rsidRPr="00EE723E">
        <w:t xml:space="preserve"> собрани</w:t>
      </w:r>
      <w:r>
        <w:t>е</w:t>
      </w:r>
      <w:r w:rsidRPr="00EE723E">
        <w:t xml:space="preserve"> </w:t>
      </w:r>
      <w:r>
        <w:rPr>
          <w:bCs/>
        </w:rPr>
        <w:t>со</w:t>
      </w:r>
      <w:r>
        <w:t>бственников</w:t>
      </w:r>
      <w:r w:rsidRPr="00EE723E">
        <w:t xml:space="preserve"> помещений многоквартирного дома</w:t>
      </w:r>
      <w:r>
        <w:t xml:space="preserve"> проводится в соответствии со </w:t>
      </w:r>
      <w:r w:rsidRPr="00EE723E">
        <w:t>статьями 45-48 Ж</w:t>
      </w:r>
      <w:r w:rsidRPr="00EE723E">
        <w:t>и</w:t>
      </w:r>
      <w:r w:rsidRPr="00EE723E">
        <w:t>лищного кодекса Российской  Федерации.</w:t>
      </w:r>
    </w:p>
    <w:p w:rsidR="009C1ABA" w:rsidRPr="00EE723E" w:rsidRDefault="009C1ABA" w:rsidP="009C1ABA">
      <w:pPr>
        <w:ind w:firstLine="720"/>
        <w:jc w:val="both"/>
      </w:pPr>
      <w:r w:rsidRPr="00EE723E">
        <w:t>Лицо, уполномоченное общим собранием собственников помещений многоквартирного дома обращается с заявлением в администрацию городского округа о формировании земельного учас</w:t>
      </w:r>
      <w:r w:rsidRPr="00EE723E">
        <w:t>т</w:t>
      </w:r>
      <w:r w:rsidRPr="00EE723E">
        <w:t>ка.</w:t>
      </w:r>
    </w:p>
    <w:p w:rsidR="009C1ABA" w:rsidRPr="00EE723E" w:rsidRDefault="009C1ABA" w:rsidP="009C1ABA">
      <w:pPr>
        <w:ind w:firstLine="720"/>
        <w:jc w:val="both"/>
      </w:pPr>
      <w:r>
        <w:t>А</w:t>
      </w:r>
      <w:r w:rsidRPr="00EE723E">
        <w:t>дминистраци</w:t>
      </w:r>
      <w:r>
        <w:t>я</w:t>
      </w:r>
      <w:r w:rsidRPr="00EE723E">
        <w:t xml:space="preserve"> городского округа выполняет схему расположения границ земельного участка и у</w:t>
      </w:r>
      <w:r w:rsidRPr="00EE723E">
        <w:t>т</w:t>
      </w:r>
      <w:r w:rsidRPr="00EE723E">
        <w:t>верждает ее.</w:t>
      </w:r>
    </w:p>
    <w:p w:rsidR="009C1ABA" w:rsidRPr="00EE723E" w:rsidRDefault="009C1ABA" w:rsidP="009C1ABA">
      <w:pPr>
        <w:ind w:firstLine="720"/>
        <w:jc w:val="both"/>
      </w:pPr>
      <w:r w:rsidRPr="00EE723E">
        <w:t>3. Границы земельных участков, на которых расположены многокварти</w:t>
      </w:r>
      <w:r w:rsidRPr="00EE723E">
        <w:t>р</w:t>
      </w:r>
      <w:r w:rsidRPr="00EE723E">
        <w:t>ный дом и иные входящие в состав такого дома объекты недвижимого имущ</w:t>
      </w:r>
      <w:r w:rsidRPr="00EE723E">
        <w:t>е</w:t>
      </w:r>
      <w:r w:rsidRPr="00EE723E">
        <w:t>ства устанавливаются по красным линиям, границам смежных земельных уч</w:t>
      </w:r>
      <w:r w:rsidRPr="00EE723E">
        <w:t>а</w:t>
      </w:r>
      <w:r w:rsidRPr="00EE723E">
        <w:t>стков (при их наличии) и проездов, естественным границам, границам отводов магистральных инженерно-транспортных коммуникаций, если градостроител</w:t>
      </w:r>
      <w:r w:rsidRPr="00EE723E">
        <w:t>ь</w:t>
      </w:r>
      <w:r w:rsidRPr="00EE723E">
        <w:t>ными требованиями не установлено иное.</w:t>
      </w:r>
    </w:p>
    <w:p w:rsidR="009C1ABA" w:rsidRPr="00AF3321" w:rsidRDefault="009C1ABA" w:rsidP="009C1ABA">
      <w:pPr>
        <w:ind w:firstLine="720"/>
        <w:jc w:val="both"/>
      </w:pPr>
      <w:r w:rsidRPr="00AF3321">
        <w:t>4. При установлении границ должно быть предусмотрено обеспечение прав других лиц  на пользование необходимыми для них объектами в границах з</w:t>
      </w:r>
      <w:r w:rsidRPr="00AF3321">
        <w:t>е</w:t>
      </w:r>
      <w:r w:rsidRPr="00AF3321">
        <w:t>мельного участка: частями надземного и подземного пространства занятыми или предназначенными для размещения магистральных инженерных коммун</w:t>
      </w:r>
      <w:r w:rsidRPr="00AF3321">
        <w:t>и</w:t>
      </w:r>
      <w:r w:rsidRPr="00AF3321">
        <w:t>каций, пешеходными проходами и проездами к объектам расположенным за пределами участка, если иной доступ к ним невозможен, а также к необход</w:t>
      </w:r>
      <w:r w:rsidRPr="00AF3321">
        <w:t>и</w:t>
      </w:r>
      <w:r w:rsidRPr="00AF3321">
        <w:t>мым объектам общего пользования в соответствии с градостроительными но</w:t>
      </w:r>
      <w:r w:rsidRPr="00AF3321">
        <w:t>р</w:t>
      </w:r>
      <w:r w:rsidRPr="00AF3321">
        <w:t>мативами и правилами землепользования и застройки действовавшими в период застройки.</w:t>
      </w:r>
    </w:p>
    <w:p w:rsidR="009C1ABA" w:rsidRPr="00FD2157" w:rsidRDefault="009C1ABA" w:rsidP="009C1ABA">
      <w:pPr>
        <w:ind w:firstLine="720"/>
        <w:jc w:val="both"/>
        <w:rPr>
          <w:color w:val="000000"/>
        </w:rPr>
      </w:pPr>
      <w:r w:rsidRPr="00AF3321">
        <w:t xml:space="preserve">5. Расчет нормативных размеров земельных участков, на которых расположены многоквартирный дом и иные входящие в состав такого дома объекты недвижимого имущества, осуществляется в соответствии </w:t>
      </w:r>
      <w:r w:rsidRPr="00FD2157">
        <w:rPr>
          <w:color w:val="000000"/>
        </w:rPr>
        <w:t>со Сводом Правил по проектированию и строительству СП 30-101-98</w:t>
      </w:r>
      <w:r w:rsidRPr="00FD2157">
        <w:rPr>
          <w:color w:val="000000"/>
        </w:rPr>
        <w:br/>
        <w:t xml:space="preserve">«Методические указания по расчету нормативных размеров земельных участков в кондоминиумах», утвержденным </w:t>
      </w:r>
      <w:r>
        <w:rPr>
          <w:color w:val="000000"/>
        </w:rPr>
        <w:t xml:space="preserve"> </w:t>
      </w:r>
      <w:r w:rsidRPr="00FD2157">
        <w:rPr>
          <w:color w:val="000000"/>
        </w:rPr>
        <w:t>приказом Минземстроя</w:t>
      </w:r>
      <w:r>
        <w:rPr>
          <w:color w:val="000000"/>
        </w:rPr>
        <w:t xml:space="preserve"> </w:t>
      </w:r>
      <w:r w:rsidRPr="00FD2157">
        <w:rPr>
          <w:color w:val="000000"/>
        </w:rPr>
        <w:t xml:space="preserve"> РФ </w:t>
      </w:r>
      <w:r>
        <w:rPr>
          <w:color w:val="000000"/>
        </w:rPr>
        <w:t xml:space="preserve"> </w:t>
      </w:r>
      <w:r w:rsidRPr="00FD2157">
        <w:rPr>
          <w:color w:val="000000"/>
        </w:rPr>
        <w:t xml:space="preserve">от </w:t>
      </w:r>
      <w:r>
        <w:rPr>
          <w:color w:val="000000"/>
        </w:rPr>
        <w:t xml:space="preserve"> </w:t>
      </w:r>
      <w:r w:rsidRPr="00FD2157">
        <w:rPr>
          <w:color w:val="000000"/>
        </w:rPr>
        <w:t>26.08.1998 № 59.</w:t>
      </w:r>
    </w:p>
    <w:p w:rsidR="009C1ABA" w:rsidRPr="00AF3321" w:rsidRDefault="009C1ABA" w:rsidP="009C1ABA">
      <w:pPr>
        <w:ind w:firstLine="720"/>
        <w:jc w:val="both"/>
      </w:pPr>
      <w:r w:rsidRPr="00AF3321">
        <w:t>6. После постановки земельного участка на государственный кадастровый учет, земельный участок переходит в общую долевую собственность собстве</w:t>
      </w:r>
      <w:r w:rsidRPr="00AF3321">
        <w:t>н</w:t>
      </w:r>
      <w:r w:rsidRPr="00AF3321">
        <w:t>ников помещений многоквартирного дома.</w:t>
      </w:r>
    </w:p>
    <w:p w:rsidR="009C1ABA" w:rsidRDefault="009C1ABA" w:rsidP="009C1ABA">
      <w:pPr>
        <w:ind w:firstLine="720"/>
        <w:jc w:val="both"/>
      </w:pPr>
      <w:r w:rsidRPr="00AF3321">
        <w:t>7. Разделение земельного участка, сформированного под несколькими многоквартирными домами, на несколько земельных участков осуществляется при совместном обращении</w:t>
      </w:r>
      <w:r w:rsidRPr="00EE723E">
        <w:t xml:space="preserve"> в уполномоченный орган в области землепользов</w:t>
      </w:r>
      <w:r w:rsidRPr="00EE723E">
        <w:t>а</w:t>
      </w:r>
      <w:r w:rsidRPr="00EE723E">
        <w:t>ния и застройки полномочных представителей собственников помещений да</w:t>
      </w:r>
      <w:r w:rsidRPr="00EE723E">
        <w:t>н</w:t>
      </w:r>
      <w:r w:rsidRPr="00EE723E">
        <w:t>ных домов, желающих произвести размежевание данного участка с предоста</w:t>
      </w:r>
      <w:r w:rsidRPr="00EE723E">
        <w:t>в</w:t>
      </w:r>
      <w:r w:rsidRPr="00EE723E">
        <w:t>лением схемы расположения земельного участка, выполненного организацией, имеющей право выполнять данный вид р</w:t>
      </w:r>
      <w:r w:rsidRPr="00EE723E">
        <w:t>а</w:t>
      </w:r>
      <w:r w:rsidRPr="00EE723E">
        <w:t>боты.</w:t>
      </w:r>
    </w:p>
    <w:p w:rsidR="009C1ABA" w:rsidRPr="00EE723E" w:rsidRDefault="009C1ABA" w:rsidP="009C1ABA">
      <w:pPr>
        <w:ind w:firstLine="720"/>
      </w:pPr>
    </w:p>
    <w:p w:rsidR="009C1ABA" w:rsidRPr="00EE723E" w:rsidRDefault="009C1ABA" w:rsidP="0038533E">
      <w:pPr>
        <w:tabs>
          <w:tab w:val="left" w:pos="720"/>
        </w:tabs>
        <w:ind w:firstLine="720"/>
        <w:jc w:val="both"/>
        <w:rPr>
          <w:b/>
        </w:rPr>
      </w:pPr>
      <w:r w:rsidRPr="00EE723E">
        <w:rPr>
          <w:b/>
        </w:rPr>
        <w:t>Статья 2</w:t>
      </w:r>
      <w:r>
        <w:rPr>
          <w:b/>
        </w:rPr>
        <w:t>0</w:t>
      </w:r>
      <w:r w:rsidRPr="00EE723E">
        <w:rPr>
          <w:b/>
        </w:rPr>
        <w:t>. Инженерные изыскания для подготовки проектной документации, строительства, реконструкции объектов капитального стро</w:t>
      </w:r>
      <w:r w:rsidRPr="00EE723E">
        <w:rPr>
          <w:b/>
        </w:rPr>
        <w:t>и</w:t>
      </w:r>
      <w:r w:rsidRPr="00EE723E">
        <w:rPr>
          <w:b/>
        </w:rPr>
        <w:t>тельства</w:t>
      </w:r>
    </w:p>
    <w:p w:rsidR="009C1ABA" w:rsidRPr="00FD2157" w:rsidRDefault="009C1ABA" w:rsidP="009C1ABA">
      <w:pPr>
        <w:ind w:firstLine="720"/>
        <w:jc w:val="both"/>
        <w:rPr>
          <w:rFonts w:ascii="Arial" w:hAnsi="Arial"/>
          <w:color w:val="000000"/>
          <w:sz w:val="22"/>
          <w:szCs w:val="22"/>
        </w:rPr>
      </w:pPr>
      <w:r w:rsidRPr="00FD2157">
        <w:rPr>
          <w:color w:val="000000"/>
        </w:rPr>
        <w:t>1. И</w:t>
      </w:r>
      <w:r w:rsidRPr="00FD2157">
        <w:rPr>
          <w:bCs/>
          <w:color w:val="000000"/>
        </w:rPr>
        <w:t>нженерные изыскания</w:t>
      </w:r>
      <w:r w:rsidRPr="00FD2157">
        <w:rPr>
          <w:color w:val="000000"/>
        </w:rPr>
        <w:t xml:space="preserve"> -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пределах, подготовки данных по обоснованию материалов, необходимых для территориального планирования, планировки территории и архитектурно-строительного проектирования.</w:t>
      </w:r>
    </w:p>
    <w:p w:rsidR="009C1ABA" w:rsidRPr="00FD2157" w:rsidRDefault="009C1ABA" w:rsidP="009C1ABA">
      <w:pPr>
        <w:ind w:firstLine="720"/>
        <w:jc w:val="both"/>
        <w:rPr>
          <w:color w:val="000000"/>
        </w:rPr>
      </w:pPr>
      <w:r w:rsidRPr="00FD2157">
        <w:rPr>
          <w:color w:val="000000"/>
        </w:rPr>
        <w:t xml:space="preserve">2. </w:t>
      </w:r>
      <w:hyperlink w:anchor="sub_1015" w:history="1">
        <w:r w:rsidRPr="00FD2157">
          <w:rPr>
            <w:color w:val="000000"/>
          </w:rPr>
          <w:t>Инженерные изыскания</w:t>
        </w:r>
      </w:hyperlink>
      <w:r w:rsidRPr="00FD2157">
        <w:rPr>
          <w:color w:val="000000"/>
        </w:rPr>
        <w:t xml:space="preserve"> выполняются для подготовки проектной документации, строительства, реконструкции объектов капитального стро</w:t>
      </w:r>
      <w:r w:rsidR="0011087A">
        <w:rPr>
          <w:color w:val="000000"/>
        </w:rPr>
        <w:t>-</w:t>
      </w:r>
      <w:r w:rsidRPr="00FD2157">
        <w:rPr>
          <w:color w:val="000000"/>
        </w:rPr>
        <w:t>ительства. Не допускаются подготовка и реализация проектной документации без выполнения соответствующих инженерных изысканий.</w:t>
      </w:r>
    </w:p>
    <w:p w:rsidR="009C1ABA" w:rsidRPr="00FD2157" w:rsidRDefault="009C1ABA" w:rsidP="009C1ABA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FD2157">
        <w:rPr>
          <w:color w:val="000000"/>
        </w:rPr>
        <w:t>3. Инженерные изыскания для подготовки проектной документации, строительства, реконструкции объектов капитального строительства выполняются в соответствии со статьей 47 Градостроительного кодекса Российской Ф</w:t>
      </w:r>
      <w:r w:rsidRPr="00FD2157">
        <w:rPr>
          <w:color w:val="000000"/>
        </w:rPr>
        <w:t>е</w:t>
      </w:r>
      <w:r w:rsidRPr="00FD2157">
        <w:rPr>
          <w:color w:val="000000"/>
        </w:rPr>
        <w:t>дерации.</w:t>
      </w:r>
    </w:p>
    <w:p w:rsidR="009C1ABA" w:rsidRPr="00FD2157" w:rsidRDefault="009C1ABA" w:rsidP="009C1ABA">
      <w:pPr>
        <w:ind w:firstLine="720"/>
        <w:jc w:val="both"/>
        <w:rPr>
          <w:color w:val="000000"/>
        </w:rPr>
      </w:pPr>
      <w:r w:rsidRPr="00FD2157">
        <w:rPr>
          <w:color w:val="000000"/>
        </w:rPr>
        <w:t>4. Виды инженерных изысканий, порядок их выполнения для подготовки проектной документации, строительства, реконструкции объектов капитального строительства, а также состав, форма материалов и результатов инженерных изысканий, порядок формирования и ведения государственного фонда материалов и данных инженерных изысканий с учетом потребностей информационных систем обеспечения градостроительной деятельности устанавливаются Правительством Российской Федерации.</w:t>
      </w:r>
    </w:p>
    <w:p w:rsidR="009C1ABA" w:rsidRPr="008A674D" w:rsidRDefault="009C1ABA" w:rsidP="009C1ABA">
      <w:pPr>
        <w:tabs>
          <w:tab w:val="left" w:pos="720"/>
        </w:tabs>
        <w:ind w:firstLine="720"/>
        <w:jc w:val="both"/>
        <w:rPr>
          <w:color w:val="FF0000"/>
        </w:rPr>
      </w:pPr>
      <w:r>
        <w:t>5</w:t>
      </w:r>
      <w:r w:rsidRPr="003E2B7A">
        <w:t xml:space="preserve">. Результаты инженерных изысканий </w:t>
      </w:r>
      <w:r>
        <w:t xml:space="preserve">могут </w:t>
      </w:r>
      <w:r w:rsidRPr="003E2B7A">
        <w:t>использ</w:t>
      </w:r>
      <w:r>
        <w:t>оватьс</w:t>
      </w:r>
      <w:r w:rsidRPr="003E2B7A">
        <w:t>я для форм</w:t>
      </w:r>
      <w:r w:rsidRPr="003E2B7A">
        <w:t>и</w:t>
      </w:r>
      <w:r w:rsidRPr="003E2B7A">
        <w:t>рования государственного фонда материалов и данных инженерных изысканий и информационных систем обеспечения градостроительной деятельн</w:t>
      </w:r>
      <w:r w:rsidRPr="003E2B7A">
        <w:t>о</w:t>
      </w:r>
      <w:r w:rsidRPr="003E2B7A">
        <w:t>сти.</w:t>
      </w:r>
    </w:p>
    <w:p w:rsidR="009C1ABA" w:rsidRPr="008A674D" w:rsidRDefault="009C1ABA" w:rsidP="009C1ABA">
      <w:pPr>
        <w:autoSpaceDE w:val="0"/>
        <w:autoSpaceDN w:val="0"/>
        <w:adjustRightInd w:val="0"/>
        <w:ind w:firstLine="720"/>
        <w:rPr>
          <w:rFonts w:ascii="Arial" w:hAnsi="Arial"/>
          <w:sz w:val="22"/>
          <w:szCs w:val="22"/>
        </w:rPr>
      </w:pPr>
    </w:p>
    <w:p w:rsidR="009C1ABA" w:rsidRPr="00EE723E" w:rsidRDefault="009C1ABA" w:rsidP="009C1ABA">
      <w:pPr>
        <w:tabs>
          <w:tab w:val="left" w:pos="720"/>
        </w:tabs>
        <w:ind w:firstLine="720"/>
        <w:rPr>
          <w:b/>
        </w:rPr>
      </w:pPr>
      <w:r w:rsidRPr="00EE723E">
        <w:rPr>
          <w:b/>
        </w:rPr>
        <w:t>Статья 2</w:t>
      </w:r>
      <w:r>
        <w:rPr>
          <w:b/>
        </w:rPr>
        <w:t>1</w:t>
      </w:r>
      <w:r w:rsidRPr="00EE723E">
        <w:rPr>
          <w:b/>
        </w:rPr>
        <w:t>. По</w:t>
      </w:r>
      <w:r>
        <w:rPr>
          <w:b/>
        </w:rPr>
        <w:t>дготовка проектной документации</w:t>
      </w:r>
      <w:r w:rsidRPr="00EE723E">
        <w:rPr>
          <w:b/>
        </w:rPr>
        <w:t xml:space="preserve"> </w:t>
      </w:r>
    </w:p>
    <w:p w:rsidR="009C1ABA" w:rsidRPr="00EE723E" w:rsidRDefault="009C1ABA" w:rsidP="009C1ABA">
      <w:pPr>
        <w:ind w:firstLine="720"/>
        <w:jc w:val="both"/>
      </w:pPr>
      <w:r w:rsidRPr="00EE723E">
        <w:t>1. Подготовка проектной документации осуществляется применител</w:t>
      </w:r>
      <w:r w:rsidRPr="00EE723E">
        <w:t>ь</w:t>
      </w:r>
      <w:r w:rsidRPr="00EE723E">
        <w:t>но к объектам капитального строительства и их частям</w:t>
      </w:r>
      <w:r w:rsidR="00C3778E">
        <w:t>, строящимся, реконструируемым,</w:t>
      </w:r>
      <w:r w:rsidRPr="00EE723E">
        <w:t xml:space="preserve"> в границах принадлежащего застройщику земельного учас</w:t>
      </w:r>
      <w:r w:rsidRPr="00EE723E">
        <w:t>т</w:t>
      </w:r>
      <w:r w:rsidRPr="00EE723E">
        <w:t>ка, а также в случаях проведения капитального ремонта объектов капитального строител</w:t>
      </w:r>
      <w:r w:rsidRPr="00EE723E">
        <w:t>ь</w:t>
      </w:r>
      <w:r w:rsidR="00C3778E">
        <w:t>ства,</w:t>
      </w:r>
      <w:r w:rsidRPr="00EE723E">
        <w:t xml:space="preserve"> если при его проведении затрагиваются конструктивные и другие хара</w:t>
      </w:r>
      <w:r w:rsidRPr="00EE723E">
        <w:t>к</w:t>
      </w:r>
      <w:r w:rsidRPr="00EE723E">
        <w:t>теристики надежности и безопасности та</w:t>
      </w:r>
      <w:r>
        <w:t xml:space="preserve">ких объектов в соответствии со </w:t>
      </w:r>
      <w:r w:rsidRPr="00EE723E">
        <w:t>стать</w:t>
      </w:r>
      <w:r>
        <w:t>ей</w:t>
      </w:r>
      <w:r w:rsidRPr="00EE723E">
        <w:t xml:space="preserve"> 48 Градостроительног</w:t>
      </w:r>
      <w:r>
        <w:t>о кодекса Российской Федерации</w:t>
      </w:r>
      <w:r w:rsidRPr="00EE723E">
        <w:t>.</w:t>
      </w:r>
    </w:p>
    <w:p w:rsidR="009C1ABA" w:rsidRPr="00EE723E" w:rsidRDefault="009C1ABA" w:rsidP="009C1ABA">
      <w:pPr>
        <w:tabs>
          <w:tab w:val="left" w:pos="720"/>
        </w:tabs>
        <w:ind w:firstLine="720"/>
        <w:jc w:val="both"/>
      </w:pPr>
      <w:r w:rsidRPr="00EE723E">
        <w:t>2. Подготовка проектной документации для объектов капитального строительства с принципиально новыми конструктивными решениями, не прошедшими экспериментальную проверку, либо с оснащением их  системами сейсмоизоляции,  другими системами регулирования динамической реакции, а та</w:t>
      </w:r>
      <w:r w:rsidRPr="00EE723E">
        <w:t>к</w:t>
      </w:r>
      <w:r w:rsidRPr="00EE723E">
        <w:t>же при сейсмичности площадки строительства более 9 баллов допускается по специальным техническим условиям, разработанным и согласованным в поря</w:t>
      </w:r>
      <w:r w:rsidRPr="00EE723E">
        <w:t>д</w:t>
      </w:r>
      <w:r w:rsidRPr="00EE723E">
        <w:t>ке, установленном законодательством Российской Федерации.</w:t>
      </w:r>
    </w:p>
    <w:p w:rsidR="009C1ABA" w:rsidRPr="00EE723E" w:rsidRDefault="009C1ABA" w:rsidP="009C1ABA">
      <w:pPr>
        <w:tabs>
          <w:tab w:val="left" w:pos="720"/>
        </w:tabs>
        <w:ind w:firstLine="720"/>
        <w:jc w:val="both"/>
      </w:pPr>
      <w:r w:rsidRPr="00EE723E">
        <w:t>3. При подготовке проектной документации для объектов капитального строительства на площадках строительства с крутизной склонов более 15 градусов, сложенных водонасыщенными грунтами, способными к виброразжиж</w:t>
      </w:r>
      <w:r w:rsidRPr="00EE723E">
        <w:t>е</w:t>
      </w:r>
      <w:r w:rsidRPr="00EE723E">
        <w:t>нию при землетрясениях, с возможным проявлением осыпей, обвалов, опол</w:t>
      </w:r>
      <w:r w:rsidRPr="00EE723E">
        <w:t>з</w:t>
      </w:r>
      <w:r w:rsidRPr="00EE723E">
        <w:t>ней, расположенных в зонах возможного прохождения селевых потоков или снежных лавин следует предусматривать инженерные мероприятия по улучш</w:t>
      </w:r>
      <w:r w:rsidRPr="00EE723E">
        <w:t>е</w:t>
      </w:r>
      <w:r w:rsidRPr="00EE723E">
        <w:t>нию сейсмических свойств грунтов или их замене, меры по укреплению осн</w:t>
      </w:r>
      <w:r w:rsidRPr="00EE723E">
        <w:t>о</w:t>
      </w:r>
      <w:r w:rsidRPr="00EE723E">
        <w:t>ваний, дополнительное усиление несущих конструкций.</w:t>
      </w:r>
    </w:p>
    <w:p w:rsidR="009C1ABA" w:rsidRDefault="009C1ABA" w:rsidP="009C1ABA">
      <w:pPr>
        <w:tabs>
          <w:tab w:val="left" w:pos="720"/>
        </w:tabs>
        <w:ind w:firstLine="720"/>
        <w:jc w:val="both"/>
      </w:pPr>
      <w:r w:rsidRPr="00EE723E">
        <w:t>4. Проектная  документация опасных производственных объектов, особо опасных, технически сложных, уникальных объектов, объектов обороны и безопасности должна содержать перечень мероприятий по гражданской обор</w:t>
      </w:r>
      <w:r w:rsidRPr="00EE723E">
        <w:t>о</w:t>
      </w:r>
      <w:r w:rsidRPr="00EE723E">
        <w:t>не, мероприятий по предупреждению чрезвычайных ситуаций природного и техногенного характера. Отнесение объекта капитального строительства к п</w:t>
      </w:r>
      <w:r w:rsidRPr="00EE723E">
        <w:t>е</w:t>
      </w:r>
      <w:r w:rsidRPr="00EE723E">
        <w:t>речисленным категориям осуществляется в соответствии с законодательством Российской Федерации.</w:t>
      </w:r>
    </w:p>
    <w:p w:rsidR="009C1ABA" w:rsidRDefault="0011087A" w:rsidP="009C1ABA">
      <w:pPr>
        <w:autoSpaceDE w:val="0"/>
        <w:autoSpaceDN w:val="0"/>
        <w:adjustRightInd w:val="0"/>
        <w:ind w:firstLine="720"/>
        <w:jc w:val="both"/>
      </w:pPr>
      <w:r>
        <w:t>5.</w:t>
      </w:r>
      <w:r w:rsidR="009C1ABA" w:rsidRPr="003E2B7A">
        <w:t xml:space="preserve"> Государственная экспертиза </w:t>
      </w:r>
      <w:r w:rsidR="009C1ABA">
        <w:t>проектной документации проводится в с</w:t>
      </w:r>
      <w:r w:rsidR="009C1ABA">
        <w:t>о</w:t>
      </w:r>
      <w:r w:rsidR="009C1ABA">
        <w:t xml:space="preserve">ответствии со статьёй 49 Градостроительного кодекса Российской Федерации. </w:t>
      </w:r>
      <w:r w:rsidR="009C1ABA" w:rsidRPr="003E2B7A">
        <w:t>Негосударственная экспертиза проектной документации и негосударс</w:t>
      </w:r>
      <w:r w:rsidR="009C1ABA" w:rsidRPr="003E2B7A">
        <w:t>т</w:t>
      </w:r>
      <w:r w:rsidR="009C1ABA" w:rsidRPr="003E2B7A">
        <w:t>венная экспертиза результатов инженерных изысканий проводятся аккредит</w:t>
      </w:r>
      <w:r w:rsidR="009C1ABA" w:rsidRPr="003E2B7A">
        <w:t>о</w:t>
      </w:r>
      <w:r w:rsidR="009C1ABA" w:rsidRPr="003E2B7A">
        <w:t>ванными организациями на основании договора. Порядок проведения негос</w:t>
      </w:r>
      <w:r w:rsidR="009C1ABA" w:rsidRPr="003E2B7A">
        <w:t>у</w:t>
      </w:r>
      <w:r w:rsidR="009C1ABA" w:rsidRPr="003E2B7A">
        <w:t xml:space="preserve">дарственной экспертизы и порядок аккредитации организаций </w:t>
      </w:r>
      <w:r w:rsidR="009C1ABA">
        <w:t>осуществляется</w:t>
      </w:r>
      <w:r w:rsidR="009C1ABA" w:rsidRPr="003E2B7A">
        <w:t xml:space="preserve"> </w:t>
      </w:r>
      <w:r w:rsidR="009C1ABA">
        <w:t>в соответствии со статьёй 50 Градостроительного кодекса Российской Федерации.</w:t>
      </w:r>
    </w:p>
    <w:p w:rsidR="009C1ABA" w:rsidRDefault="009C1ABA" w:rsidP="009C1ABA">
      <w:pPr>
        <w:autoSpaceDE w:val="0"/>
        <w:autoSpaceDN w:val="0"/>
        <w:adjustRightInd w:val="0"/>
        <w:ind w:firstLine="720"/>
        <w:jc w:val="both"/>
        <w:rPr>
          <w:b/>
          <w:i/>
        </w:rPr>
      </w:pPr>
    </w:p>
    <w:p w:rsidR="009C1ABA" w:rsidRPr="000B1652" w:rsidRDefault="009C1ABA" w:rsidP="0038533E">
      <w:pPr>
        <w:autoSpaceDE w:val="0"/>
        <w:autoSpaceDN w:val="0"/>
        <w:adjustRightInd w:val="0"/>
        <w:ind w:firstLine="720"/>
        <w:jc w:val="both"/>
        <w:rPr>
          <w:bCs/>
        </w:rPr>
      </w:pPr>
      <w:r w:rsidRPr="000B1652">
        <w:rPr>
          <w:b/>
        </w:rPr>
        <w:t>Статья 22. Выдача разрешений на строительство и ввод объектов  в эксплуатацию</w:t>
      </w:r>
    </w:p>
    <w:p w:rsidR="009C1ABA" w:rsidRDefault="009C1ABA" w:rsidP="009C1ABA">
      <w:pPr>
        <w:autoSpaceDE w:val="0"/>
        <w:autoSpaceDN w:val="0"/>
        <w:adjustRightInd w:val="0"/>
        <w:ind w:firstLine="720"/>
        <w:jc w:val="both"/>
      </w:pPr>
      <w:bookmarkStart w:id="18" w:name="sub_5101"/>
      <w:r>
        <w:t>Выдачу р</w:t>
      </w:r>
      <w:r w:rsidRPr="00A642C0">
        <w:t>азрешени</w:t>
      </w:r>
      <w:r>
        <w:t>я</w:t>
      </w:r>
      <w:r w:rsidRPr="00A642C0">
        <w:t xml:space="preserve"> на строительство, реконструкцию объектов капитал</w:t>
      </w:r>
      <w:r>
        <w:t xml:space="preserve">ьного строительства, а также </w:t>
      </w:r>
      <w:r w:rsidRPr="00A642C0">
        <w:t>капитальный ремонт объектов капитал</w:t>
      </w:r>
      <w:r>
        <w:t>ьного строительства</w:t>
      </w:r>
      <w:r w:rsidRPr="00A642C0">
        <w:t xml:space="preserve"> осуществляет уполномоченны</w:t>
      </w:r>
      <w:r>
        <w:t>й орган а</w:t>
      </w:r>
      <w:r w:rsidR="0011087A">
        <w:t>дминистрации</w:t>
      </w:r>
      <w:r w:rsidRPr="00A642C0">
        <w:t xml:space="preserve"> городского округа </w:t>
      </w:r>
      <w:r>
        <w:t xml:space="preserve">в соответствии со </w:t>
      </w:r>
      <w:r w:rsidRPr="00A642C0">
        <w:t>стат</w:t>
      </w:r>
      <w:r>
        <w:t>ьями</w:t>
      </w:r>
      <w:r w:rsidRPr="00A642C0">
        <w:t xml:space="preserve"> 51, 55 Градостроительного Кодекса Ро</w:t>
      </w:r>
      <w:r w:rsidRPr="00A642C0">
        <w:t>с</w:t>
      </w:r>
      <w:r>
        <w:t>сийской Федерации</w:t>
      </w:r>
      <w:r w:rsidRPr="00A642C0">
        <w:t>.</w:t>
      </w:r>
      <w:bookmarkEnd w:id="18"/>
    </w:p>
    <w:p w:rsidR="009C1ABA" w:rsidRDefault="009C1ABA" w:rsidP="009C1ABA">
      <w:pPr>
        <w:ind w:firstLine="720"/>
        <w:jc w:val="both"/>
      </w:pPr>
    </w:p>
    <w:p w:rsidR="009C1ABA" w:rsidRDefault="009C1ABA" w:rsidP="009C1ABA">
      <w:pPr>
        <w:autoSpaceDE w:val="0"/>
        <w:autoSpaceDN w:val="0"/>
        <w:adjustRightInd w:val="0"/>
        <w:ind w:firstLine="720"/>
        <w:rPr>
          <w:b/>
        </w:rPr>
      </w:pPr>
      <w:r w:rsidRPr="000B1652">
        <w:rPr>
          <w:b/>
        </w:rPr>
        <w:t>Статья 2</w:t>
      </w:r>
      <w:r>
        <w:rPr>
          <w:b/>
        </w:rPr>
        <w:t>3</w:t>
      </w:r>
      <w:r w:rsidRPr="000B1652">
        <w:rPr>
          <w:b/>
        </w:rPr>
        <w:t xml:space="preserve">. </w:t>
      </w:r>
      <w:r>
        <w:rPr>
          <w:b/>
        </w:rPr>
        <w:t xml:space="preserve">Вступление </w:t>
      </w:r>
      <w:r w:rsidRPr="009C1ABA">
        <w:rPr>
          <w:b/>
        </w:rPr>
        <w:t xml:space="preserve">настоящих </w:t>
      </w:r>
      <w:r>
        <w:rPr>
          <w:b/>
        </w:rPr>
        <w:t xml:space="preserve">Правил в силу </w:t>
      </w:r>
    </w:p>
    <w:p w:rsidR="009C1ABA" w:rsidRDefault="009C1ABA" w:rsidP="009C1ABA">
      <w:pPr>
        <w:autoSpaceDE w:val="0"/>
        <w:autoSpaceDN w:val="0"/>
        <w:adjustRightInd w:val="0"/>
        <w:ind w:firstLine="720"/>
        <w:jc w:val="both"/>
      </w:pPr>
      <w:r w:rsidRPr="00EB19ED">
        <w:t>Настоящие Правила вступают в силу по истечении 10 дней со дня их официального опубликования.</w:t>
      </w:r>
    </w:p>
    <w:p w:rsidR="009C1ABA" w:rsidRDefault="009C1ABA" w:rsidP="00EE7F69">
      <w:pPr>
        <w:autoSpaceDE w:val="0"/>
        <w:autoSpaceDN w:val="0"/>
        <w:adjustRightInd w:val="0"/>
      </w:pPr>
    </w:p>
    <w:p w:rsidR="001A3CF6" w:rsidRDefault="001A3CF6" w:rsidP="00B2128D">
      <w:pPr>
        <w:tabs>
          <w:tab w:val="left" w:pos="561"/>
        </w:tabs>
        <w:autoSpaceDE w:val="0"/>
        <w:autoSpaceDN w:val="0"/>
        <w:adjustRightInd w:val="0"/>
        <w:jc w:val="both"/>
      </w:pPr>
    </w:p>
    <w:p w:rsidR="008F2974" w:rsidRDefault="008F2974" w:rsidP="008F2974">
      <w:pPr>
        <w:jc w:val="both"/>
      </w:pPr>
      <w:r>
        <w:t>Глава Петропавловск-Камчатского</w:t>
      </w:r>
    </w:p>
    <w:p w:rsidR="008F2974" w:rsidRDefault="008F2974" w:rsidP="008F2974">
      <w:pPr>
        <w:jc w:val="both"/>
      </w:pPr>
      <w:r>
        <w:t>городского округа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 w:rsidR="00F86EA2">
        <w:t xml:space="preserve"> </w:t>
      </w:r>
      <w:r w:rsidR="00EE7F69">
        <w:t xml:space="preserve">    </w:t>
      </w:r>
      <w:r w:rsidR="00F86EA2">
        <w:t xml:space="preserve">    </w:t>
      </w:r>
      <w:r w:rsidR="00DD10A2">
        <w:t xml:space="preserve">       </w:t>
      </w:r>
      <w:r>
        <w:t>В.В. Скво</w:t>
      </w:r>
      <w:r>
        <w:t>р</w:t>
      </w:r>
      <w:r>
        <w:t>цов</w:t>
      </w:r>
    </w:p>
    <w:p w:rsidR="00FD28F1" w:rsidRDefault="00FD28F1" w:rsidP="00FD28F1">
      <w:pPr>
        <w:jc w:val="center"/>
        <w:rPr>
          <w:b/>
        </w:rPr>
      </w:pPr>
    </w:p>
    <w:p w:rsidR="004B1278" w:rsidRPr="004B1278" w:rsidRDefault="0038533E" w:rsidP="00D820AF">
      <w:pPr>
        <w:ind w:firstLine="426"/>
        <w:rPr>
          <w:i/>
          <w:sz w:val="22"/>
          <w:szCs w:val="22"/>
        </w:rPr>
      </w:pPr>
      <w:r>
        <w:rPr>
          <w:b/>
        </w:rPr>
        <w:br w:type="page"/>
      </w:r>
      <w:r w:rsidR="004B1278" w:rsidRPr="00D820AF">
        <w:rPr>
          <w:i/>
          <w:sz w:val="22"/>
          <w:szCs w:val="22"/>
        </w:rPr>
        <w:t>Р</w:t>
      </w:r>
      <w:r w:rsidR="00D820AF">
        <w:rPr>
          <w:i/>
          <w:sz w:val="22"/>
          <w:szCs w:val="22"/>
        </w:rPr>
        <w:t>ешением от 01.08</w:t>
      </w:r>
      <w:r w:rsidR="004B1278" w:rsidRPr="00D820AF">
        <w:rPr>
          <w:i/>
          <w:sz w:val="22"/>
          <w:szCs w:val="22"/>
        </w:rPr>
        <w:t xml:space="preserve">.2017 № </w:t>
      </w:r>
      <w:r w:rsidR="00D820AF">
        <w:rPr>
          <w:i/>
          <w:sz w:val="22"/>
          <w:szCs w:val="22"/>
        </w:rPr>
        <w:t>590</w:t>
      </w:r>
      <w:r w:rsidR="004B1278" w:rsidRPr="00D820AF">
        <w:rPr>
          <w:i/>
          <w:sz w:val="22"/>
          <w:szCs w:val="22"/>
        </w:rPr>
        <w:t xml:space="preserve">-нд (26.07.2017 № </w:t>
      </w:r>
      <w:r w:rsidR="00D820AF">
        <w:rPr>
          <w:i/>
          <w:sz w:val="22"/>
          <w:szCs w:val="22"/>
        </w:rPr>
        <w:t>1345</w:t>
      </w:r>
      <w:r w:rsidR="004B1278" w:rsidRPr="00D820AF">
        <w:rPr>
          <w:i/>
          <w:sz w:val="22"/>
          <w:szCs w:val="22"/>
        </w:rPr>
        <w:t>-р) приложение 1 изложено в новой редакции</w:t>
      </w:r>
    </w:p>
    <w:p w:rsidR="00A1636F" w:rsidRPr="004B1278" w:rsidRDefault="00A1636F" w:rsidP="004B1278">
      <w:pPr>
        <w:ind w:firstLine="426"/>
        <w:rPr>
          <w:i/>
          <w:sz w:val="22"/>
          <w:szCs w:val="22"/>
        </w:rPr>
      </w:pPr>
      <w:r w:rsidRPr="004B1278">
        <w:rPr>
          <w:i/>
          <w:sz w:val="22"/>
          <w:szCs w:val="22"/>
        </w:rPr>
        <w:t xml:space="preserve">Решением от </w:t>
      </w:r>
      <w:r w:rsidR="00A60CBC" w:rsidRPr="004B1278">
        <w:rPr>
          <w:i/>
          <w:sz w:val="22"/>
          <w:szCs w:val="22"/>
        </w:rPr>
        <w:t xml:space="preserve">28.12.2015 № 382-нд (28.12.2015 № 889-р) </w:t>
      </w:r>
      <w:r w:rsidRPr="004B1278">
        <w:rPr>
          <w:i/>
          <w:sz w:val="22"/>
          <w:szCs w:val="22"/>
        </w:rPr>
        <w:t>приложение 1 изложено в новой редакции</w:t>
      </w:r>
    </w:p>
    <w:p w:rsidR="00DD10A2" w:rsidRPr="004B1278" w:rsidRDefault="00DD10A2" w:rsidP="004B1278">
      <w:pPr>
        <w:ind w:firstLine="426"/>
        <w:rPr>
          <w:i/>
          <w:sz w:val="22"/>
          <w:szCs w:val="22"/>
        </w:rPr>
      </w:pPr>
      <w:r w:rsidRPr="004B1278">
        <w:rPr>
          <w:i/>
          <w:sz w:val="22"/>
          <w:szCs w:val="22"/>
        </w:rPr>
        <w:t xml:space="preserve">Решением от </w:t>
      </w:r>
      <w:r w:rsidR="00595856" w:rsidRPr="004B1278">
        <w:rPr>
          <w:i/>
          <w:sz w:val="22"/>
          <w:szCs w:val="22"/>
        </w:rPr>
        <w:t>27.08.</w:t>
      </w:r>
      <w:r w:rsidRPr="004B1278">
        <w:rPr>
          <w:i/>
          <w:sz w:val="22"/>
          <w:szCs w:val="22"/>
        </w:rPr>
        <w:t>2015 № 3</w:t>
      </w:r>
      <w:r w:rsidR="00B459B0" w:rsidRPr="004B1278">
        <w:rPr>
          <w:i/>
          <w:sz w:val="22"/>
          <w:szCs w:val="22"/>
        </w:rPr>
        <w:t>35</w:t>
      </w:r>
      <w:r w:rsidRPr="004B1278">
        <w:rPr>
          <w:i/>
          <w:sz w:val="22"/>
          <w:szCs w:val="22"/>
        </w:rPr>
        <w:t>-нд (26.08.2015 №</w:t>
      </w:r>
      <w:r w:rsidR="00A60CBC" w:rsidRPr="004B1278">
        <w:rPr>
          <w:i/>
          <w:sz w:val="22"/>
          <w:szCs w:val="22"/>
        </w:rPr>
        <w:t xml:space="preserve"> </w:t>
      </w:r>
      <w:r w:rsidRPr="004B1278">
        <w:rPr>
          <w:i/>
          <w:sz w:val="22"/>
          <w:szCs w:val="22"/>
        </w:rPr>
        <w:t>798-р) приложение 1 изложено в новой редакции</w:t>
      </w:r>
    </w:p>
    <w:p w:rsidR="003B307B" w:rsidRPr="004B1278" w:rsidRDefault="003B307B" w:rsidP="004B1278">
      <w:pPr>
        <w:ind w:firstLine="426"/>
        <w:rPr>
          <w:i/>
          <w:sz w:val="22"/>
          <w:szCs w:val="22"/>
        </w:rPr>
      </w:pPr>
      <w:r w:rsidRPr="004B1278">
        <w:rPr>
          <w:i/>
          <w:sz w:val="22"/>
          <w:szCs w:val="22"/>
        </w:rPr>
        <w:t>Решением от 18.11.2014 № 273-нд (17.11.2014 № 599-р)</w:t>
      </w:r>
      <w:r w:rsidR="00A60CBC" w:rsidRPr="004B1278">
        <w:rPr>
          <w:i/>
          <w:sz w:val="22"/>
          <w:szCs w:val="22"/>
        </w:rPr>
        <w:t xml:space="preserve"> </w:t>
      </w:r>
      <w:r w:rsidRPr="004B1278">
        <w:rPr>
          <w:i/>
          <w:sz w:val="22"/>
          <w:szCs w:val="22"/>
        </w:rPr>
        <w:t>приложение 1 изложено в новой редакции</w:t>
      </w:r>
    </w:p>
    <w:p w:rsidR="003B307B" w:rsidRPr="004B1278" w:rsidRDefault="003B307B" w:rsidP="004B1278">
      <w:pPr>
        <w:ind w:firstLine="426"/>
        <w:rPr>
          <w:i/>
          <w:sz w:val="22"/>
          <w:szCs w:val="22"/>
        </w:rPr>
      </w:pPr>
      <w:r w:rsidRPr="004B1278">
        <w:rPr>
          <w:i/>
          <w:sz w:val="22"/>
          <w:szCs w:val="22"/>
        </w:rPr>
        <w:t>Решением от 31.10.2013 № 140-нд (23.10.2013 № 310-р) приложение 1 изложено в новой редакции</w:t>
      </w:r>
    </w:p>
    <w:p w:rsidR="003C772A" w:rsidRPr="004B1278" w:rsidRDefault="003C772A" w:rsidP="004B1278">
      <w:pPr>
        <w:ind w:firstLine="426"/>
        <w:rPr>
          <w:i/>
          <w:sz w:val="22"/>
          <w:szCs w:val="22"/>
        </w:rPr>
      </w:pPr>
      <w:r w:rsidRPr="004B1278">
        <w:rPr>
          <w:i/>
          <w:sz w:val="22"/>
          <w:szCs w:val="22"/>
        </w:rPr>
        <w:t>Решением от 27.07.2011 № 409-нд (20.07.2011 № 1187-р) Схема градостроительного зониро</w:t>
      </w:r>
      <w:r w:rsidR="00A6464D" w:rsidRPr="004B1278">
        <w:rPr>
          <w:i/>
          <w:sz w:val="22"/>
          <w:szCs w:val="22"/>
        </w:rPr>
        <w:t>вания изложена в новой редакции</w:t>
      </w:r>
    </w:p>
    <w:p w:rsidR="00C014E5" w:rsidRPr="008B3A60" w:rsidRDefault="00C014E5" w:rsidP="00C014E5">
      <w:pPr>
        <w:tabs>
          <w:tab w:val="left" w:pos="360"/>
        </w:tabs>
        <w:ind w:left="5580"/>
        <w:jc w:val="right"/>
      </w:pPr>
      <w:r w:rsidRPr="008B3A60">
        <w:t xml:space="preserve"> Приложение 1</w:t>
      </w:r>
    </w:p>
    <w:p w:rsidR="00C014E5" w:rsidRPr="008B3A60" w:rsidRDefault="00C014E5" w:rsidP="00C014E5">
      <w:pPr>
        <w:tabs>
          <w:tab w:val="left" w:pos="360"/>
        </w:tabs>
        <w:ind w:left="5580"/>
        <w:jc w:val="right"/>
      </w:pPr>
      <w:r w:rsidRPr="008B3A60">
        <w:t>к Решению Городской Думы</w:t>
      </w:r>
    </w:p>
    <w:p w:rsidR="00C014E5" w:rsidRPr="008B3A60" w:rsidRDefault="00C014E5" w:rsidP="00C014E5">
      <w:pPr>
        <w:tabs>
          <w:tab w:val="left" w:pos="360"/>
        </w:tabs>
        <w:ind w:left="5580"/>
        <w:jc w:val="right"/>
      </w:pPr>
      <w:r w:rsidRPr="008B3A60">
        <w:t>Петропавловск-Камчатского</w:t>
      </w:r>
    </w:p>
    <w:p w:rsidR="00C014E5" w:rsidRPr="008B3A60" w:rsidRDefault="00C014E5" w:rsidP="00C014E5">
      <w:pPr>
        <w:tabs>
          <w:tab w:val="left" w:pos="360"/>
        </w:tabs>
        <w:ind w:left="5580"/>
        <w:jc w:val="right"/>
      </w:pPr>
      <w:r w:rsidRPr="008B3A60">
        <w:t>городского округа</w:t>
      </w:r>
    </w:p>
    <w:p w:rsidR="00C014E5" w:rsidRDefault="00C014E5" w:rsidP="00C014E5">
      <w:pPr>
        <w:tabs>
          <w:tab w:val="left" w:pos="360"/>
        </w:tabs>
        <w:ind w:left="5580"/>
        <w:jc w:val="right"/>
      </w:pPr>
      <w:r w:rsidRPr="008B3A60">
        <w:t xml:space="preserve">от 12.10.2010 № 294-нд </w:t>
      </w:r>
    </w:p>
    <w:p w:rsidR="00C333D6" w:rsidRDefault="00C014E5" w:rsidP="00A60CBC">
      <w:pPr>
        <w:tabs>
          <w:tab w:val="left" w:pos="360"/>
        </w:tabs>
        <w:ind w:left="5580"/>
        <w:jc w:val="right"/>
      </w:pPr>
      <w:r w:rsidRPr="008B3A60">
        <w:t xml:space="preserve">«О Правилах землепользования и застройки Петропавловск-Камчатского городского округа» </w:t>
      </w:r>
    </w:p>
    <w:p w:rsidR="004B1278" w:rsidRDefault="004B1278" w:rsidP="00C333D6">
      <w:pPr>
        <w:tabs>
          <w:tab w:val="left" w:pos="360"/>
        </w:tabs>
        <w:ind w:left="5580"/>
        <w:jc w:val="right"/>
        <w:rPr>
          <w:sz w:val="24"/>
          <w:szCs w:val="24"/>
        </w:rPr>
      </w:pPr>
    </w:p>
    <w:p w:rsidR="004B1278" w:rsidRDefault="004B1278" w:rsidP="004B1278">
      <w:pPr>
        <w:rPr>
          <w:rFonts w:ascii="Arial" w:hAnsi="Arial"/>
          <w:sz w:val="22"/>
          <w:szCs w:val="22"/>
        </w:rPr>
      </w:pPr>
    </w:p>
    <w:p w:rsidR="004B1278" w:rsidRPr="008B3A60" w:rsidRDefault="004B1278" w:rsidP="004B1278">
      <w:pPr>
        <w:jc w:val="center"/>
        <w:rPr>
          <w:sz w:val="36"/>
          <w:szCs w:val="36"/>
        </w:rPr>
      </w:pPr>
      <w:r w:rsidRPr="008B3A60">
        <w:rPr>
          <w:sz w:val="36"/>
          <w:szCs w:val="36"/>
        </w:rPr>
        <w:t>Карта</w:t>
      </w:r>
    </w:p>
    <w:p w:rsidR="004B1278" w:rsidRPr="008B3A60" w:rsidRDefault="004B1278" w:rsidP="004B1278">
      <w:pPr>
        <w:jc w:val="center"/>
        <w:rPr>
          <w:sz w:val="36"/>
          <w:szCs w:val="36"/>
        </w:rPr>
      </w:pPr>
      <w:r w:rsidRPr="008B3A60">
        <w:rPr>
          <w:sz w:val="36"/>
          <w:szCs w:val="36"/>
        </w:rPr>
        <w:t>градостроительного</w:t>
      </w:r>
    </w:p>
    <w:p w:rsidR="004B1278" w:rsidRDefault="004B1278" w:rsidP="004B1278">
      <w:pPr>
        <w:jc w:val="center"/>
        <w:rPr>
          <w:sz w:val="36"/>
          <w:szCs w:val="36"/>
        </w:rPr>
      </w:pPr>
      <w:r w:rsidRPr="008B3A60">
        <w:rPr>
          <w:sz w:val="36"/>
          <w:szCs w:val="36"/>
        </w:rPr>
        <w:t>зонирования</w:t>
      </w:r>
      <w:r w:rsidR="00B8756D" w:rsidRPr="002A3513">
        <w:rPr>
          <w:noProof/>
        </w:rPr>
        <w:drawing>
          <wp:inline distT="0" distB="0" distL="0" distR="0">
            <wp:extent cx="6477000" cy="4581525"/>
            <wp:effectExtent l="0" t="0" r="0" b="0"/>
            <wp:docPr id="3" name="Рисунок 5" descr="C:\Users\GVolosh\Desktop\ПУБЛИЧНЫЕ СЛУШАНИЯ\2017\ПЗЗ\2. ПОСТАНОВЛЕНИЕ от 18.04.2017 № 774 (Комиссия от 06.02.17)\2. ПОСТАНОВЛЕНИЕ о назн. ПС ПЗЗ\Карта (без заголовков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GVolosh\Desktop\ПУБЛИЧНЫЕ СЛУШАНИЯ\2017\ПЗЗ\2. ПОСТАНОВЛЕНИЕ от 18.04.2017 № 774 (Комиссия от 06.02.17)\2. ПОСТАНОВЛЕНИЕ о назн. ПС ПЗЗ\Карта (без заголовков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78" w:rsidRDefault="004B1278" w:rsidP="00C333D6">
      <w:pPr>
        <w:tabs>
          <w:tab w:val="left" w:pos="360"/>
        </w:tabs>
        <w:ind w:left="5580"/>
        <w:jc w:val="right"/>
        <w:rPr>
          <w:sz w:val="24"/>
          <w:szCs w:val="24"/>
        </w:rPr>
      </w:pPr>
    </w:p>
    <w:p w:rsidR="004B1278" w:rsidRDefault="004B1278" w:rsidP="00C333D6">
      <w:pPr>
        <w:tabs>
          <w:tab w:val="left" w:pos="360"/>
        </w:tabs>
        <w:ind w:left="5580"/>
        <w:jc w:val="right"/>
        <w:rPr>
          <w:sz w:val="24"/>
          <w:szCs w:val="24"/>
        </w:rPr>
      </w:pPr>
    </w:p>
    <w:p w:rsidR="004B1278" w:rsidRDefault="004B1278" w:rsidP="00C333D6">
      <w:pPr>
        <w:tabs>
          <w:tab w:val="left" w:pos="360"/>
        </w:tabs>
        <w:ind w:left="5580"/>
        <w:jc w:val="right"/>
        <w:rPr>
          <w:sz w:val="24"/>
          <w:szCs w:val="24"/>
        </w:rPr>
      </w:pPr>
    </w:p>
    <w:p w:rsidR="004B1278" w:rsidRDefault="004B1278" w:rsidP="00C333D6">
      <w:pPr>
        <w:tabs>
          <w:tab w:val="left" w:pos="360"/>
        </w:tabs>
        <w:ind w:left="5580"/>
        <w:jc w:val="right"/>
        <w:rPr>
          <w:sz w:val="24"/>
          <w:szCs w:val="24"/>
        </w:rPr>
      </w:pPr>
    </w:p>
    <w:p w:rsidR="004B1278" w:rsidRDefault="004B1278" w:rsidP="00C333D6">
      <w:pPr>
        <w:tabs>
          <w:tab w:val="left" w:pos="360"/>
        </w:tabs>
        <w:ind w:left="5580"/>
        <w:jc w:val="right"/>
        <w:rPr>
          <w:sz w:val="24"/>
          <w:szCs w:val="24"/>
        </w:rPr>
      </w:pPr>
    </w:p>
    <w:p w:rsidR="004B1278" w:rsidRDefault="004B1278" w:rsidP="00C333D6">
      <w:pPr>
        <w:tabs>
          <w:tab w:val="left" w:pos="360"/>
        </w:tabs>
        <w:ind w:left="5580"/>
        <w:jc w:val="right"/>
        <w:rPr>
          <w:sz w:val="24"/>
          <w:szCs w:val="24"/>
        </w:rPr>
      </w:pPr>
    </w:p>
    <w:p w:rsidR="004B1278" w:rsidRDefault="004B1278" w:rsidP="00C333D6">
      <w:pPr>
        <w:tabs>
          <w:tab w:val="left" w:pos="360"/>
        </w:tabs>
        <w:ind w:left="5580"/>
        <w:jc w:val="right"/>
        <w:rPr>
          <w:sz w:val="24"/>
          <w:szCs w:val="24"/>
        </w:rPr>
      </w:pPr>
    </w:p>
    <w:p w:rsidR="004B1278" w:rsidRDefault="004B1278" w:rsidP="00C333D6">
      <w:pPr>
        <w:tabs>
          <w:tab w:val="left" w:pos="360"/>
        </w:tabs>
        <w:ind w:left="5580"/>
        <w:jc w:val="right"/>
        <w:rPr>
          <w:sz w:val="24"/>
          <w:szCs w:val="24"/>
        </w:rPr>
      </w:pPr>
    </w:p>
    <w:p w:rsidR="00805B48" w:rsidRPr="00F30850" w:rsidRDefault="00805B48" w:rsidP="00C333D6">
      <w:pPr>
        <w:tabs>
          <w:tab w:val="left" w:pos="360"/>
        </w:tabs>
        <w:ind w:left="5580"/>
        <w:jc w:val="right"/>
        <w:rPr>
          <w:sz w:val="24"/>
          <w:szCs w:val="24"/>
        </w:rPr>
      </w:pPr>
      <w:r w:rsidRPr="00F30850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2</w:t>
      </w:r>
    </w:p>
    <w:p w:rsidR="00805B48" w:rsidRDefault="00805B48" w:rsidP="00805B48">
      <w:pPr>
        <w:jc w:val="right"/>
        <w:rPr>
          <w:sz w:val="24"/>
          <w:szCs w:val="24"/>
        </w:rPr>
      </w:pPr>
      <w:r w:rsidRPr="00F30850">
        <w:rPr>
          <w:sz w:val="24"/>
          <w:szCs w:val="24"/>
        </w:rPr>
        <w:t>к реш</w:t>
      </w:r>
      <w:r w:rsidRPr="00F30850">
        <w:rPr>
          <w:sz w:val="24"/>
          <w:szCs w:val="24"/>
        </w:rPr>
        <w:t>е</w:t>
      </w:r>
      <w:r w:rsidRPr="00F30850">
        <w:rPr>
          <w:sz w:val="24"/>
          <w:szCs w:val="24"/>
        </w:rPr>
        <w:t>нию Городской Думы</w:t>
      </w:r>
    </w:p>
    <w:p w:rsidR="00805B48" w:rsidRDefault="00805B48" w:rsidP="00805B48">
      <w:pPr>
        <w:jc w:val="right"/>
        <w:rPr>
          <w:sz w:val="24"/>
          <w:szCs w:val="24"/>
        </w:rPr>
      </w:pPr>
      <w:r w:rsidRPr="00F30850">
        <w:rPr>
          <w:sz w:val="24"/>
          <w:szCs w:val="24"/>
        </w:rPr>
        <w:t>Петропавловск-Камчатского</w:t>
      </w:r>
    </w:p>
    <w:p w:rsidR="00805B48" w:rsidRDefault="00EE7F69" w:rsidP="00805B48">
      <w:pPr>
        <w:jc w:val="right"/>
        <w:rPr>
          <w:sz w:val="24"/>
          <w:szCs w:val="24"/>
        </w:rPr>
      </w:pPr>
      <w:r>
        <w:rPr>
          <w:sz w:val="24"/>
          <w:szCs w:val="24"/>
        </w:rPr>
        <w:t>городского округа</w:t>
      </w:r>
    </w:p>
    <w:p w:rsidR="00805B48" w:rsidRDefault="00EE7F69" w:rsidP="00805B48">
      <w:pPr>
        <w:jc w:val="right"/>
        <w:rPr>
          <w:sz w:val="24"/>
          <w:szCs w:val="24"/>
        </w:rPr>
      </w:pPr>
      <w:r w:rsidRPr="00CD654C">
        <w:rPr>
          <w:sz w:val="24"/>
          <w:szCs w:val="24"/>
        </w:rPr>
        <w:t>от 12.10.2010 № 294-нд</w:t>
      </w:r>
      <w:r>
        <w:rPr>
          <w:sz w:val="24"/>
          <w:szCs w:val="24"/>
        </w:rPr>
        <w:t xml:space="preserve"> </w:t>
      </w:r>
      <w:r w:rsidR="00805B48">
        <w:rPr>
          <w:sz w:val="24"/>
          <w:szCs w:val="24"/>
        </w:rPr>
        <w:t>«</w:t>
      </w:r>
      <w:r>
        <w:rPr>
          <w:sz w:val="24"/>
          <w:szCs w:val="24"/>
        </w:rPr>
        <w:t>О Правилах</w:t>
      </w:r>
    </w:p>
    <w:p w:rsidR="00805B48" w:rsidRDefault="00EE7F69" w:rsidP="00805B48">
      <w:pPr>
        <w:jc w:val="right"/>
        <w:rPr>
          <w:sz w:val="24"/>
          <w:szCs w:val="24"/>
        </w:rPr>
      </w:pPr>
      <w:r>
        <w:rPr>
          <w:sz w:val="24"/>
          <w:szCs w:val="24"/>
        </w:rPr>
        <w:t>землепользования и застройки</w:t>
      </w:r>
    </w:p>
    <w:p w:rsidR="00805B48" w:rsidRDefault="00EE7F69" w:rsidP="00805B48">
      <w:pPr>
        <w:jc w:val="right"/>
        <w:rPr>
          <w:sz w:val="24"/>
          <w:szCs w:val="24"/>
        </w:rPr>
      </w:pPr>
      <w:r>
        <w:rPr>
          <w:sz w:val="24"/>
          <w:szCs w:val="24"/>
        </w:rPr>
        <w:t>Петропавловск-Камчатского</w:t>
      </w:r>
    </w:p>
    <w:p w:rsidR="00805B48" w:rsidRDefault="00805B48" w:rsidP="00805B48">
      <w:pPr>
        <w:jc w:val="right"/>
        <w:rPr>
          <w:sz w:val="24"/>
          <w:szCs w:val="24"/>
        </w:rPr>
      </w:pPr>
      <w:r w:rsidRPr="00F30850">
        <w:rPr>
          <w:sz w:val="24"/>
          <w:szCs w:val="24"/>
        </w:rPr>
        <w:t>городского округа</w:t>
      </w:r>
      <w:r>
        <w:rPr>
          <w:sz w:val="24"/>
          <w:szCs w:val="24"/>
        </w:rPr>
        <w:t>»</w:t>
      </w:r>
    </w:p>
    <w:p w:rsidR="00805B48" w:rsidRDefault="00805B48" w:rsidP="00805B48">
      <w:pPr>
        <w:ind w:firstLine="720"/>
        <w:jc w:val="center"/>
        <w:rPr>
          <w:b/>
          <w:color w:val="000000"/>
          <w:sz w:val="72"/>
          <w:szCs w:val="72"/>
        </w:rPr>
      </w:pPr>
    </w:p>
    <w:p w:rsidR="00805B48" w:rsidRDefault="00805B48" w:rsidP="00EE7F69">
      <w:pPr>
        <w:jc w:val="center"/>
        <w:rPr>
          <w:b/>
          <w:color w:val="000000"/>
          <w:sz w:val="72"/>
          <w:szCs w:val="72"/>
        </w:rPr>
      </w:pPr>
      <w:r>
        <w:rPr>
          <w:b/>
          <w:color w:val="000000"/>
          <w:sz w:val="72"/>
          <w:szCs w:val="72"/>
        </w:rPr>
        <w:t>Схема</w:t>
      </w:r>
    </w:p>
    <w:p w:rsidR="00805B48" w:rsidRPr="00805B48" w:rsidRDefault="00EE7F69" w:rsidP="00EE7F69">
      <w:pPr>
        <w:jc w:val="center"/>
        <w:rPr>
          <w:b/>
          <w:color w:val="000000"/>
          <w:sz w:val="72"/>
          <w:szCs w:val="72"/>
        </w:rPr>
      </w:pPr>
      <w:r>
        <w:rPr>
          <w:b/>
          <w:color w:val="000000"/>
          <w:sz w:val="72"/>
          <w:szCs w:val="72"/>
        </w:rPr>
        <w:t xml:space="preserve">границ планировочных </w:t>
      </w:r>
      <w:r w:rsidR="00805B48" w:rsidRPr="00805B48">
        <w:rPr>
          <w:b/>
          <w:color w:val="000000"/>
          <w:sz w:val="72"/>
          <w:szCs w:val="72"/>
        </w:rPr>
        <w:t>районов</w:t>
      </w:r>
    </w:p>
    <w:p w:rsidR="00805B48" w:rsidRDefault="00805B48" w:rsidP="00805B48">
      <w:pPr>
        <w:ind w:firstLine="720"/>
        <w:jc w:val="center"/>
        <w:rPr>
          <w:color w:val="000000"/>
        </w:rPr>
      </w:pPr>
    </w:p>
    <w:p w:rsidR="00805B48" w:rsidRPr="00805B48" w:rsidRDefault="00805B48" w:rsidP="00805B48">
      <w:pPr>
        <w:tabs>
          <w:tab w:val="left" w:pos="8715"/>
        </w:tabs>
        <w:rPr>
          <w:sz w:val="72"/>
          <w:szCs w:val="72"/>
        </w:rPr>
      </w:pPr>
    </w:p>
    <w:sectPr w:rsidR="00805B48" w:rsidRPr="00805B48" w:rsidSect="007825C2">
      <w:pgSz w:w="11906" w:h="16838"/>
      <w:pgMar w:top="567" w:right="424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77E11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4322F63"/>
    <w:multiLevelType w:val="hybridMultilevel"/>
    <w:tmpl w:val="9A88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A8C58BB"/>
    <w:multiLevelType w:val="hybridMultilevel"/>
    <w:tmpl w:val="85AC8A5C"/>
    <w:lvl w:ilvl="0" w:tplc="71843F3A">
      <w:start w:val="1"/>
      <w:numFmt w:val="decimal"/>
      <w:lvlText w:val="4.%1"/>
      <w:lvlJc w:val="left"/>
      <w:pPr>
        <w:tabs>
          <w:tab w:val="num" w:pos="1276"/>
        </w:tabs>
        <w:ind w:left="0" w:firstLine="709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6B3F00"/>
    <w:multiLevelType w:val="hybridMultilevel"/>
    <w:tmpl w:val="65D4D756"/>
    <w:lvl w:ilvl="0" w:tplc="8086098A">
      <w:start w:val="1"/>
      <w:numFmt w:val="decimal"/>
      <w:lvlText w:val="%1."/>
      <w:lvlJc w:val="left"/>
      <w:pPr>
        <w:tabs>
          <w:tab w:val="num" w:pos="1837"/>
        </w:tabs>
        <w:ind w:left="1837" w:hanging="1128"/>
      </w:pPr>
      <w:rPr>
        <w:rFonts w:hint="default"/>
      </w:rPr>
    </w:lvl>
    <w:lvl w:ilvl="1" w:tplc="3E06ED0E">
      <w:numFmt w:val="none"/>
      <w:lvlText w:val=""/>
      <w:lvlJc w:val="left"/>
      <w:pPr>
        <w:tabs>
          <w:tab w:val="num" w:pos="360"/>
        </w:tabs>
      </w:pPr>
    </w:lvl>
    <w:lvl w:ilvl="2" w:tplc="D60E64A6">
      <w:numFmt w:val="none"/>
      <w:lvlText w:val=""/>
      <w:lvlJc w:val="left"/>
      <w:pPr>
        <w:tabs>
          <w:tab w:val="num" w:pos="360"/>
        </w:tabs>
      </w:pPr>
    </w:lvl>
    <w:lvl w:ilvl="3" w:tplc="BEB244C8">
      <w:numFmt w:val="none"/>
      <w:lvlText w:val=""/>
      <w:lvlJc w:val="left"/>
      <w:pPr>
        <w:tabs>
          <w:tab w:val="num" w:pos="360"/>
        </w:tabs>
      </w:pPr>
    </w:lvl>
    <w:lvl w:ilvl="4" w:tplc="F830F14A">
      <w:numFmt w:val="none"/>
      <w:lvlText w:val=""/>
      <w:lvlJc w:val="left"/>
      <w:pPr>
        <w:tabs>
          <w:tab w:val="num" w:pos="360"/>
        </w:tabs>
      </w:pPr>
    </w:lvl>
    <w:lvl w:ilvl="5" w:tplc="6BA62C96">
      <w:numFmt w:val="none"/>
      <w:lvlText w:val=""/>
      <w:lvlJc w:val="left"/>
      <w:pPr>
        <w:tabs>
          <w:tab w:val="num" w:pos="360"/>
        </w:tabs>
      </w:pPr>
    </w:lvl>
    <w:lvl w:ilvl="6" w:tplc="BB1A5D84">
      <w:numFmt w:val="none"/>
      <w:lvlText w:val=""/>
      <w:lvlJc w:val="left"/>
      <w:pPr>
        <w:tabs>
          <w:tab w:val="num" w:pos="360"/>
        </w:tabs>
      </w:pPr>
    </w:lvl>
    <w:lvl w:ilvl="7" w:tplc="FC9A4FDE">
      <w:numFmt w:val="none"/>
      <w:lvlText w:val=""/>
      <w:lvlJc w:val="left"/>
      <w:pPr>
        <w:tabs>
          <w:tab w:val="num" w:pos="360"/>
        </w:tabs>
      </w:pPr>
    </w:lvl>
    <w:lvl w:ilvl="8" w:tplc="693EE548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B6B413D"/>
    <w:multiLevelType w:val="hybridMultilevel"/>
    <w:tmpl w:val="2798687C"/>
    <w:lvl w:ilvl="0" w:tplc="928EFC0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 w15:restartNumberingAfterBreak="0">
    <w:nsid w:val="15EF294C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16BA114F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3" w15:restartNumberingAfterBreak="0">
    <w:nsid w:val="252D5B8A"/>
    <w:multiLevelType w:val="multilevel"/>
    <w:tmpl w:val="61D008A8"/>
    <w:lvl w:ilvl="0">
      <w:start w:val="1"/>
      <w:numFmt w:val="decimal"/>
      <w:lvlText w:val="%1."/>
      <w:lvlJc w:val="left"/>
      <w:pPr>
        <w:ind w:left="1738" w:hanging="117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60" w:hanging="114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71" w:hanging="114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82" w:hanging="114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93" w:hanging="11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20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957" w:hanging="2160"/>
      </w:pPr>
      <w:rPr>
        <w:rFonts w:cs="Times New Roman" w:hint="default"/>
      </w:rPr>
    </w:lvl>
  </w:abstractNum>
  <w:abstractNum w:abstractNumId="14" w15:restartNumberingAfterBreak="0">
    <w:nsid w:val="268154A5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2B5B7EAD"/>
    <w:multiLevelType w:val="hybridMultilevel"/>
    <w:tmpl w:val="328A6414"/>
    <w:lvl w:ilvl="0" w:tplc="B1B2AAC0">
      <w:start w:val="10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B692980"/>
    <w:multiLevelType w:val="hybridMultilevel"/>
    <w:tmpl w:val="F62CB72E"/>
    <w:lvl w:ilvl="0" w:tplc="DA2C42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EA817D9"/>
    <w:multiLevelType w:val="hybridMultilevel"/>
    <w:tmpl w:val="5EE02CD0"/>
    <w:lvl w:ilvl="0" w:tplc="C2ACD802">
      <w:start w:val="1"/>
      <w:numFmt w:val="decimal"/>
      <w:lvlText w:val="%1."/>
      <w:lvlJc w:val="left"/>
      <w:pPr>
        <w:ind w:left="1723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5CD2E1F"/>
    <w:multiLevelType w:val="hybridMultilevel"/>
    <w:tmpl w:val="B20872F8"/>
    <w:lvl w:ilvl="0" w:tplc="F3E0969E">
      <w:start w:val="1"/>
      <w:numFmt w:val="decimal"/>
      <w:lvlText w:val="3.1.%1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D3D2A98C">
      <w:numFmt w:val="none"/>
      <w:lvlText w:val=""/>
      <w:lvlJc w:val="left"/>
      <w:pPr>
        <w:tabs>
          <w:tab w:val="num" w:pos="360"/>
        </w:tabs>
      </w:pPr>
    </w:lvl>
    <w:lvl w:ilvl="2" w:tplc="E12634BC">
      <w:numFmt w:val="none"/>
      <w:lvlText w:val=""/>
      <w:lvlJc w:val="left"/>
      <w:pPr>
        <w:tabs>
          <w:tab w:val="num" w:pos="360"/>
        </w:tabs>
      </w:pPr>
    </w:lvl>
    <w:lvl w:ilvl="3" w:tplc="8B522E02">
      <w:numFmt w:val="none"/>
      <w:lvlText w:val=""/>
      <w:lvlJc w:val="left"/>
      <w:pPr>
        <w:tabs>
          <w:tab w:val="num" w:pos="360"/>
        </w:tabs>
      </w:pPr>
    </w:lvl>
    <w:lvl w:ilvl="4" w:tplc="77E64F8C">
      <w:numFmt w:val="none"/>
      <w:lvlText w:val=""/>
      <w:lvlJc w:val="left"/>
      <w:pPr>
        <w:tabs>
          <w:tab w:val="num" w:pos="360"/>
        </w:tabs>
      </w:pPr>
    </w:lvl>
    <w:lvl w:ilvl="5" w:tplc="376EE6BC">
      <w:numFmt w:val="none"/>
      <w:lvlText w:val=""/>
      <w:lvlJc w:val="left"/>
      <w:pPr>
        <w:tabs>
          <w:tab w:val="num" w:pos="360"/>
        </w:tabs>
      </w:pPr>
    </w:lvl>
    <w:lvl w:ilvl="6" w:tplc="52B457C6">
      <w:numFmt w:val="none"/>
      <w:lvlText w:val=""/>
      <w:lvlJc w:val="left"/>
      <w:pPr>
        <w:tabs>
          <w:tab w:val="num" w:pos="360"/>
        </w:tabs>
      </w:pPr>
    </w:lvl>
    <w:lvl w:ilvl="7" w:tplc="A6B2863A">
      <w:numFmt w:val="none"/>
      <w:lvlText w:val=""/>
      <w:lvlJc w:val="left"/>
      <w:pPr>
        <w:tabs>
          <w:tab w:val="num" w:pos="360"/>
        </w:tabs>
      </w:pPr>
    </w:lvl>
    <w:lvl w:ilvl="8" w:tplc="FB602046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3ADF2D0C"/>
    <w:multiLevelType w:val="hybridMultilevel"/>
    <w:tmpl w:val="86365912"/>
    <w:lvl w:ilvl="0" w:tplc="89948AE8">
      <w:start w:val="4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0" w15:restartNumberingAfterBreak="0">
    <w:nsid w:val="3D3E3B28"/>
    <w:multiLevelType w:val="hybridMultilevel"/>
    <w:tmpl w:val="F7A038F6"/>
    <w:lvl w:ilvl="0" w:tplc="72269FE0">
      <w:start w:val="1"/>
      <w:numFmt w:val="decimal"/>
      <w:lvlText w:val="4.7.%1"/>
      <w:lvlJc w:val="left"/>
      <w:pPr>
        <w:tabs>
          <w:tab w:val="num" w:pos="1287"/>
        </w:tabs>
        <w:ind w:left="11" w:firstLine="709"/>
      </w:pPr>
      <w:rPr>
        <w:rFonts w:hint="default"/>
        <w:b w:val="0"/>
        <w:color w:val="000000"/>
      </w:rPr>
    </w:lvl>
    <w:lvl w:ilvl="1" w:tplc="B9C2BAFE">
      <w:start w:val="1"/>
      <w:numFmt w:val="none"/>
      <w:lvlText w:val="4.12%2"/>
      <w:lvlJc w:val="left"/>
      <w:pPr>
        <w:tabs>
          <w:tab w:val="num" w:pos="1287"/>
        </w:tabs>
        <w:ind w:left="11" w:firstLine="709"/>
      </w:pPr>
      <w:rPr>
        <w:rFonts w:hint="default"/>
        <w:b w:val="0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21" w15:restartNumberingAfterBreak="0">
    <w:nsid w:val="3E82328C"/>
    <w:multiLevelType w:val="hybridMultilevel"/>
    <w:tmpl w:val="17AA2EDC"/>
    <w:lvl w:ilvl="0" w:tplc="0AF0E154">
      <w:start w:val="3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 w15:restartNumberingAfterBreak="0">
    <w:nsid w:val="3EFF0435"/>
    <w:multiLevelType w:val="hybridMultilevel"/>
    <w:tmpl w:val="F5AEC2A4"/>
    <w:lvl w:ilvl="0" w:tplc="CA5E256A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3F028D"/>
    <w:multiLevelType w:val="hybridMultilevel"/>
    <w:tmpl w:val="431025D0"/>
    <w:lvl w:ilvl="0" w:tplc="13C011F4">
      <w:start w:val="1"/>
      <w:numFmt w:val="decimal"/>
      <w:lvlText w:val="1.%1"/>
      <w:lvlJc w:val="left"/>
      <w:pPr>
        <w:tabs>
          <w:tab w:val="num" w:pos="902"/>
        </w:tabs>
        <w:ind w:left="0" w:firstLine="90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44B51E00"/>
    <w:multiLevelType w:val="multilevel"/>
    <w:tmpl w:val="38EC0AD8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907"/>
        </w:tabs>
        <w:ind w:left="907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25" w15:restartNumberingAfterBreak="0">
    <w:nsid w:val="454B0689"/>
    <w:multiLevelType w:val="hybridMultilevel"/>
    <w:tmpl w:val="F6E684C2"/>
    <w:lvl w:ilvl="0" w:tplc="F7725674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923280"/>
    <w:multiLevelType w:val="hybridMultilevel"/>
    <w:tmpl w:val="C366DB38"/>
    <w:lvl w:ilvl="0" w:tplc="D932F5BC">
      <w:start w:val="2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7" w15:restartNumberingAfterBreak="0">
    <w:nsid w:val="5AE71211"/>
    <w:multiLevelType w:val="multilevel"/>
    <w:tmpl w:val="9BB4E51E"/>
    <w:lvl w:ilvl="0">
      <w:start w:val="4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07"/>
        </w:tabs>
        <w:ind w:left="907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28" w15:restartNumberingAfterBreak="0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9" w15:restartNumberingAfterBreak="0">
    <w:nsid w:val="65D274D5"/>
    <w:multiLevelType w:val="hybridMultilevel"/>
    <w:tmpl w:val="DBDC224A"/>
    <w:lvl w:ilvl="0" w:tplc="2E003842">
      <w:start w:val="1"/>
      <w:numFmt w:val="bullet"/>
      <w:lvlText w:val="-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D7A0C"/>
    <w:multiLevelType w:val="hybridMultilevel"/>
    <w:tmpl w:val="FEACC334"/>
    <w:lvl w:ilvl="0" w:tplc="CFA0B616">
      <w:start w:val="2"/>
      <w:numFmt w:val="decimal"/>
      <w:lvlText w:val="3.%1"/>
      <w:lvlJc w:val="left"/>
      <w:pPr>
        <w:tabs>
          <w:tab w:val="num" w:pos="147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9F94241"/>
    <w:multiLevelType w:val="multilevel"/>
    <w:tmpl w:val="CEF059B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2" w15:restartNumberingAfterBreak="0">
    <w:nsid w:val="6CF82989"/>
    <w:multiLevelType w:val="multilevel"/>
    <w:tmpl w:val="F030247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3" w15:restartNumberingAfterBreak="0">
    <w:nsid w:val="70CE6D0E"/>
    <w:multiLevelType w:val="multilevel"/>
    <w:tmpl w:val="FD3A1EA6"/>
    <w:lvl w:ilvl="0">
      <w:start w:val="6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4" w15:restartNumberingAfterBreak="0">
    <w:nsid w:val="78511491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79492861"/>
    <w:multiLevelType w:val="hybridMultilevel"/>
    <w:tmpl w:val="981C0EC6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E0205E"/>
    <w:multiLevelType w:val="hybridMultilevel"/>
    <w:tmpl w:val="7A84BE0A"/>
    <w:lvl w:ilvl="0" w:tplc="6868C9FC">
      <w:start w:val="1"/>
      <w:numFmt w:val="decimal"/>
      <w:lvlText w:val="%1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8"/>
  </w:num>
  <w:num w:numId="2">
    <w:abstractNumId w:val="30"/>
  </w:num>
  <w:num w:numId="3">
    <w:abstractNumId w:val="22"/>
  </w:num>
  <w:num w:numId="4">
    <w:abstractNumId w:val="17"/>
  </w:num>
  <w:num w:numId="5">
    <w:abstractNumId w:val="14"/>
  </w:num>
  <w:num w:numId="6">
    <w:abstractNumId w:val="9"/>
  </w:num>
  <w:num w:numId="7">
    <w:abstractNumId w:val="35"/>
  </w:num>
  <w:num w:numId="8">
    <w:abstractNumId w:val="15"/>
  </w:num>
  <w:num w:numId="9">
    <w:abstractNumId w:val="10"/>
  </w:num>
  <w:num w:numId="10">
    <w:abstractNumId w:val="0"/>
  </w:num>
  <w:num w:numId="11">
    <w:abstractNumId w:val="34"/>
  </w:num>
  <w:num w:numId="12">
    <w:abstractNumId w:val="33"/>
  </w:num>
  <w:num w:numId="13">
    <w:abstractNumId w:val="5"/>
  </w:num>
  <w:num w:numId="14">
    <w:abstractNumId w:val="23"/>
  </w:num>
  <w:num w:numId="15">
    <w:abstractNumId w:val="4"/>
  </w:num>
  <w:num w:numId="16">
    <w:abstractNumId w:val="20"/>
  </w:num>
  <w:num w:numId="17">
    <w:abstractNumId w:val="24"/>
  </w:num>
  <w:num w:numId="18">
    <w:abstractNumId w:val="31"/>
  </w:num>
  <w:num w:numId="19">
    <w:abstractNumId w:val="27"/>
  </w:num>
  <w:num w:numId="20">
    <w:abstractNumId w:val="25"/>
  </w:num>
  <w:num w:numId="21">
    <w:abstractNumId w:val="29"/>
  </w:num>
  <w:num w:numId="22">
    <w:abstractNumId w:val="6"/>
  </w:num>
  <w:num w:numId="23">
    <w:abstractNumId w:val="32"/>
  </w:num>
  <w:num w:numId="24">
    <w:abstractNumId w:val="7"/>
  </w:num>
  <w:num w:numId="25">
    <w:abstractNumId w:val="1"/>
  </w:num>
  <w:num w:numId="26">
    <w:abstractNumId w:val="3"/>
  </w:num>
  <w:num w:numId="27">
    <w:abstractNumId w:val="12"/>
  </w:num>
  <w:num w:numId="28">
    <w:abstractNumId w:val="8"/>
  </w:num>
  <w:num w:numId="29">
    <w:abstractNumId w:val="28"/>
  </w:num>
  <w:num w:numId="30">
    <w:abstractNumId w:val="11"/>
  </w:num>
  <w:num w:numId="31">
    <w:abstractNumId w:val="26"/>
  </w:num>
  <w:num w:numId="32">
    <w:abstractNumId w:val="21"/>
  </w:num>
  <w:num w:numId="33">
    <w:abstractNumId w:val="19"/>
  </w:num>
  <w:num w:numId="34">
    <w:abstractNumId w:val="2"/>
  </w:num>
  <w:num w:numId="35">
    <w:abstractNumId w:val="13"/>
  </w:num>
  <w:num w:numId="36">
    <w:abstractNumId w:val="36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74"/>
    <w:rsid w:val="00000649"/>
    <w:rsid w:val="00007DF6"/>
    <w:rsid w:val="00010726"/>
    <w:rsid w:val="00010CE2"/>
    <w:rsid w:val="00021FC1"/>
    <w:rsid w:val="00024039"/>
    <w:rsid w:val="00025ACC"/>
    <w:rsid w:val="00033F04"/>
    <w:rsid w:val="000435C0"/>
    <w:rsid w:val="00080844"/>
    <w:rsid w:val="000A0E6C"/>
    <w:rsid w:val="000A58EE"/>
    <w:rsid w:val="000C43F8"/>
    <w:rsid w:val="000C696F"/>
    <w:rsid w:val="000D427A"/>
    <w:rsid w:val="000D52E2"/>
    <w:rsid w:val="000F5595"/>
    <w:rsid w:val="000F66B0"/>
    <w:rsid w:val="0010689F"/>
    <w:rsid w:val="0011087A"/>
    <w:rsid w:val="0013262B"/>
    <w:rsid w:val="0013426F"/>
    <w:rsid w:val="0014078B"/>
    <w:rsid w:val="00140D12"/>
    <w:rsid w:val="00154738"/>
    <w:rsid w:val="001549BC"/>
    <w:rsid w:val="0016357C"/>
    <w:rsid w:val="001678C2"/>
    <w:rsid w:val="00187839"/>
    <w:rsid w:val="0019123B"/>
    <w:rsid w:val="0019167B"/>
    <w:rsid w:val="001A3946"/>
    <w:rsid w:val="001A3CF6"/>
    <w:rsid w:val="001A6E57"/>
    <w:rsid w:val="001B75CF"/>
    <w:rsid w:val="001C0A5F"/>
    <w:rsid w:val="001C6A07"/>
    <w:rsid w:val="001E19B2"/>
    <w:rsid w:val="00201595"/>
    <w:rsid w:val="00204B20"/>
    <w:rsid w:val="00215296"/>
    <w:rsid w:val="00222BE5"/>
    <w:rsid w:val="002300CA"/>
    <w:rsid w:val="00240921"/>
    <w:rsid w:val="00243816"/>
    <w:rsid w:val="00252D7C"/>
    <w:rsid w:val="002849A5"/>
    <w:rsid w:val="002A403C"/>
    <w:rsid w:val="002B330B"/>
    <w:rsid w:val="002E538D"/>
    <w:rsid w:val="0030508A"/>
    <w:rsid w:val="00312233"/>
    <w:rsid w:val="00331340"/>
    <w:rsid w:val="00332870"/>
    <w:rsid w:val="0034234C"/>
    <w:rsid w:val="00351739"/>
    <w:rsid w:val="00361A82"/>
    <w:rsid w:val="00366135"/>
    <w:rsid w:val="0037581B"/>
    <w:rsid w:val="0038533E"/>
    <w:rsid w:val="00386C13"/>
    <w:rsid w:val="00390B2E"/>
    <w:rsid w:val="003B20B4"/>
    <w:rsid w:val="003B307B"/>
    <w:rsid w:val="003C386F"/>
    <w:rsid w:val="003C459F"/>
    <w:rsid w:val="003C772A"/>
    <w:rsid w:val="003E601F"/>
    <w:rsid w:val="003F6388"/>
    <w:rsid w:val="0041375E"/>
    <w:rsid w:val="00422C55"/>
    <w:rsid w:val="00423EE4"/>
    <w:rsid w:val="00427EC9"/>
    <w:rsid w:val="004325AD"/>
    <w:rsid w:val="0043491E"/>
    <w:rsid w:val="00453F11"/>
    <w:rsid w:val="004558BB"/>
    <w:rsid w:val="00457E0D"/>
    <w:rsid w:val="00463806"/>
    <w:rsid w:val="00464AA1"/>
    <w:rsid w:val="004714D2"/>
    <w:rsid w:val="00472D42"/>
    <w:rsid w:val="0048004B"/>
    <w:rsid w:val="004829E8"/>
    <w:rsid w:val="00487504"/>
    <w:rsid w:val="004B1278"/>
    <w:rsid w:val="00507BEA"/>
    <w:rsid w:val="00510330"/>
    <w:rsid w:val="0052548E"/>
    <w:rsid w:val="0053374E"/>
    <w:rsid w:val="00535144"/>
    <w:rsid w:val="005412C6"/>
    <w:rsid w:val="00545BC3"/>
    <w:rsid w:val="0055140A"/>
    <w:rsid w:val="0056272C"/>
    <w:rsid w:val="005670BF"/>
    <w:rsid w:val="005734B7"/>
    <w:rsid w:val="00580623"/>
    <w:rsid w:val="00586954"/>
    <w:rsid w:val="00595856"/>
    <w:rsid w:val="005A5F0D"/>
    <w:rsid w:val="005B40DB"/>
    <w:rsid w:val="005C4280"/>
    <w:rsid w:val="005D0ECA"/>
    <w:rsid w:val="005D2B8D"/>
    <w:rsid w:val="00600EFA"/>
    <w:rsid w:val="006114C2"/>
    <w:rsid w:val="00614E76"/>
    <w:rsid w:val="00615608"/>
    <w:rsid w:val="006177D8"/>
    <w:rsid w:val="00624013"/>
    <w:rsid w:val="00627EEC"/>
    <w:rsid w:val="00654892"/>
    <w:rsid w:val="00660777"/>
    <w:rsid w:val="006656F4"/>
    <w:rsid w:val="006765E3"/>
    <w:rsid w:val="00684749"/>
    <w:rsid w:val="00686108"/>
    <w:rsid w:val="00686932"/>
    <w:rsid w:val="00690E2A"/>
    <w:rsid w:val="006977E6"/>
    <w:rsid w:val="006A2D0D"/>
    <w:rsid w:val="006A59A7"/>
    <w:rsid w:val="006B1B43"/>
    <w:rsid w:val="006B4274"/>
    <w:rsid w:val="006C24CC"/>
    <w:rsid w:val="006D4E47"/>
    <w:rsid w:val="006E5F62"/>
    <w:rsid w:val="007011AD"/>
    <w:rsid w:val="007067DA"/>
    <w:rsid w:val="007452CA"/>
    <w:rsid w:val="00755CD3"/>
    <w:rsid w:val="00756B49"/>
    <w:rsid w:val="00771D3E"/>
    <w:rsid w:val="007759F1"/>
    <w:rsid w:val="00775DA6"/>
    <w:rsid w:val="007825C2"/>
    <w:rsid w:val="00785B92"/>
    <w:rsid w:val="00791BC3"/>
    <w:rsid w:val="00793974"/>
    <w:rsid w:val="0079442F"/>
    <w:rsid w:val="007B691C"/>
    <w:rsid w:val="007D0916"/>
    <w:rsid w:val="007D2322"/>
    <w:rsid w:val="007E5425"/>
    <w:rsid w:val="007F0211"/>
    <w:rsid w:val="00802DF4"/>
    <w:rsid w:val="00805B48"/>
    <w:rsid w:val="00810B64"/>
    <w:rsid w:val="0081728A"/>
    <w:rsid w:val="00820618"/>
    <w:rsid w:val="008274BE"/>
    <w:rsid w:val="0083087E"/>
    <w:rsid w:val="0083237C"/>
    <w:rsid w:val="00840007"/>
    <w:rsid w:val="0084139F"/>
    <w:rsid w:val="00846C5E"/>
    <w:rsid w:val="008505A4"/>
    <w:rsid w:val="0085437E"/>
    <w:rsid w:val="00866AF3"/>
    <w:rsid w:val="00883EAA"/>
    <w:rsid w:val="00884B8C"/>
    <w:rsid w:val="00893410"/>
    <w:rsid w:val="008A3507"/>
    <w:rsid w:val="008B4E34"/>
    <w:rsid w:val="008B7FEF"/>
    <w:rsid w:val="008C4D0B"/>
    <w:rsid w:val="008D528B"/>
    <w:rsid w:val="008E6C69"/>
    <w:rsid w:val="008F2974"/>
    <w:rsid w:val="008F2EBB"/>
    <w:rsid w:val="008F57E6"/>
    <w:rsid w:val="00902F5C"/>
    <w:rsid w:val="00905FD0"/>
    <w:rsid w:val="00915122"/>
    <w:rsid w:val="00926494"/>
    <w:rsid w:val="0092696B"/>
    <w:rsid w:val="00927EF1"/>
    <w:rsid w:val="0096755D"/>
    <w:rsid w:val="0097440F"/>
    <w:rsid w:val="009749C4"/>
    <w:rsid w:val="0099155B"/>
    <w:rsid w:val="00994571"/>
    <w:rsid w:val="009A475F"/>
    <w:rsid w:val="009A5258"/>
    <w:rsid w:val="009B28AD"/>
    <w:rsid w:val="009B436C"/>
    <w:rsid w:val="009C1ABA"/>
    <w:rsid w:val="009E0E1D"/>
    <w:rsid w:val="009E1223"/>
    <w:rsid w:val="009E2315"/>
    <w:rsid w:val="009E70B2"/>
    <w:rsid w:val="009F477B"/>
    <w:rsid w:val="00A05B46"/>
    <w:rsid w:val="00A12E1D"/>
    <w:rsid w:val="00A13391"/>
    <w:rsid w:val="00A1512C"/>
    <w:rsid w:val="00A1636F"/>
    <w:rsid w:val="00A1688D"/>
    <w:rsid w:val="00A16BFE"/>
    <w:rsid w:val="00A175C3"/>
    <w:rsid w:val="00A32639"/>
    <w:rsid w:val="00A33FB5"/>
    <w:rsid w:val="00A34965"/>
    <w:rsid w:val="00A41EB8"/>
    <w:rsid w:val="00A5002C"/>
    <w:rsid w:val="00A50975"/>
    <w:rsid w:val="00A60CBC"/>
    <w:rsid w:val="00A6464D"/>
    <w:rsid w:val="00A67793"/>
    <w:rsid w:val="00A67C6D"/>
    <w:rsid w:val="00A85818"/>
    <w:rsid w:val="00A97C64"/>
    <w:rsid w:val="00AA787C"/>
    <w:rsid w:val="00AB0BF3"/>
    <w:rsid w:val="00AC4CAD"/>
    <w:rsid w:val="00AD0E76"/>
    <w:rsid w:val="00AD1133"/>
    <w:rsid w:val="00AE264F"/>
    <w:rsid w:val="00B048F2"/>
    <w:rsid w:val="00B07E8F"/>
    <w:rsid w:val="00B114F0"/>
    <w:rsid w:val="00B11A39"/>
    <w:rsid w:val="00B2128D"/>
    <w:rsid w:val="00B329B4"/>
    <w:rsid w:val="00B36805"/>
    <w:rsid w:val="00B42E28"/>
    <w:rsid w:val="00B442DB"/>
    <w:rsid w:val="00B450AA"/>
    <w:rsid w:val="00B459B0"/>
    <w:rsid w:val="00B46CC4"/>
    <w:rsid w:val="00B535D0"/>
    <w:rsid w:val="00B603E0"/>
    <w:rsid w:val="00B6327F"/>
    <w:rsid w:val="00B6589F"/>
    <w:rsid w:val="00B67D48"/>
    <w:rsid w:val="00B71D5B"/>
    <w:rsid w:val="00B76C45"/>
    <w:rsid w:val="00B81AF7"/>
    <w:rsid w:val="00B8462F"/>
    <w:rsid w:val="00B8756D"/>
    <w:rsid w:val="00BB5D84"/>
    <w:rsid w:val="00BB67B1"/>
    <w:rsid w:val="00BD7EDE"/>
    <w:rsid w:val="00BE21B9"/>
    <w:rsid w:val="00C014E5"/>
    <w:rsid w:val="00C2495C"/>
    <w:rsid w:val="00C333D6"/>
    <w:rsid w:val="00C347C1"/>
    <w:rsid w:val="00C36625"/>
    <w:rsid w:val="00C3778E"/>
    <w:rsid w:val="00C44321"/>
    <w:rsid w:val="00C4767E"/>
    <w:rsid w:val="00C53155"/>
    <w:rsid w:val="00C54F13"/>
    <w:rsid w:val="00C80A38"/>
    <w:rsid w:val="00C87FF6"/>
    <w:rsid w:val="00C9059D"/>
    <w:rsid w:val="00C90FB3"/>
    <w:rsid w:val="00CA091A"/>
    <w:rsid w:val="00CA0BE7"/>
    <w:rsid w:val="00CA22B2"/>
    <w:rsid w:val="00CB48DC"/>
    <w:rsid w:val="00CB6DB7"/>
    <w:rsid w:val="00CC49EE"/>
    <w:rsid w:val="00CC69C0"/>
    <w:rsid w:val="00CD654C"/>
    <w:rsid w:val="00CE3458"/>
    <w:rsid w:val="00CF1BF5"/>
    <w:rsid w:val="00CF42D9"/>
    <w:rsid w:val="00CF598D"/>
    <w:rsid w:val="00CF7803"/>
    <w:rsid w:val="00D0318B"/>
    <w:rsid w:val="00D15CC8"/>
    <w:rsid w:val="00D20B95"/>
    <w:rsid w:val="00D2443D"/>
    <w:rsid w:val="00D264C3"/>
    <w:rsid w:val="00D45F62"/>
    <w:rsid w:val="00D52312"/>
    <w:rsid w:val="00D55A5B"/>
    <w:rsid w:val="00D647DB"/>
    <w:rsid w:val="00D663AA"/>
    <w:rsid w:val="00D67B76"/>
    <w:rsid w:val="00D820AF"/>
    <w:rsid w:val="00D92948"/>
    <w:rsid w:val="00D935AC"/>
    <w:rsid w:val="00D9531F"/>
    <w:rsid w:val="00D96DB8"/>
    <w:rsid w:val="00DA518C"/>
    <w:rsid w:val="00DB0615"/>
    <w:rsid w:val="00DB0E30"/>
    <w:rsid w:val="00DB6068"/>
    <w:rsid w:val="00DB75D7"/>
    <w:rsid w:val="00DC3329"/>
    <w:rsid w:val="00DC6660"/>
    <w:rsid w:val="00DD0D72"/>
    <w:rsid w:val="00DD10A2"/>
    <w:rsid w:val="00DD56C2"/>
    <w:rsid w:val="00DE1DC0"/>
    <w:rsid w:val="00E04691"/>
    <w:rsid w:val="00E10E49"/>
    <w:rsid w:val="00E1241A"/>
    <w:rsid w:val="00E15139"/>
    <w:rsid w:val="00E22D4D"/>
    <w:rsid w:val="00E2347C"/>
    <w:rsid w:val="00E237D2"/>
    <w:rsid w:val="00E25D95"/>
    <w:rsid w:val="00E260C7"/>
    <w:rsid w:val="00E345C6"/>
    <w:rsid w:val="00E41E32"/>
    <w:rsid w:val="00E424E8"/>
    <w:rsid w:val="00E55A62"/>
    <w:rsid w:val="00E573D4"/>
    <w:rsid w:val="00E6449B"/>
    <w:rsid w:val="00E72E36"/>
    <w:rsid w:val="00E81136"/>
    <w:rsid w:val="00E8252C"/>
    <w:rsid w:val="00E90B03"/>
    <w:rsid w:val="00E94613"/>
    <w:rsid w:val="00E96262"/>
    <w:rsid w:val="00E96D5D"/>
    <w:rsid w:val="00EA1D90"/>
    <w:rsid w:val="00EA2783"/>
    <w:rsid w:val="00EA6F45"/>
    <w:rsid w:val="00EC541E"/>
    <w:rsid w:val="00ED4067"/>
    <w:rsid w:val="00ED46C1"/>
    <w:rsid w:val="00ED6BE1"/>
    <w:rsid w:val="00EE1FE3"/>
    <w:rsid w:val="00EE7F69"/>
    <w:rsid w:val="00EF3A6A"/>
    <w:rsid w:val="00EF3AD0"/>
    <w:rsid w:val="00F301E0"/>
    <w:rsid w:val="00F30850"/>
    <w:rsid w:val="00F33C74"/>
    <w:rsid w:val="00F41015"/>
    <w:rsid w:val="00F60EC7"/>
    <w:rsid w:val="00F72A5A"/>
    <w:rsid w:val="00F73576"/>
    <w:rsid w:val="00F751E3"/>
    <w:rsid w:val="00F753AA"/>
    <w:rsid w:val="00F84DC2"/>
    <w:rsid w:val="00F86EA2"/>
    <w:rsid w:val="00F91849"/>
    <w:rsid w:val="00FA10CF"/>
    <w:rsid w:val="00FA27BE"/>
    <w:rsid w:val="00FA3B2A"/>
    <w:rsid w:val="00FA43E2"/>
    <w:rsid w:val="00FB0E52"/>
    <w:rsid w:val="00FB2182"/>
    <w:rsid w:val="00FB3D40"/>
    <w:rsid w:val="00FC1A56"/>
    <w:rsid w:val="00FC1E5E"/>
    <w:rsid w:val="00FD28F1"/>
    <w:rsid w:val="00FE43E4"/>
    <w:rsid w:val="00FE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B95B96F-1F6E-43F9-A84D-1D592391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Body Text Indent 3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974"/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6861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2974"/>
    <w:pPr>
      <w:keepNext/>
      <w:autoSpaceDE w:val="0"/>
      <w:autoSpaceDN w:val="0"/>
      <w:jc w:val="center"/>
      <w:outlineLvl w:val="1"/>
    </w:pPr>
  </w:style>
  <w:style w:type="paragraph" w:styleId="3">
    <w:name w:val="heading 3"/>
    <w:basedOn w:val="a"/>
    <w:next w:val="a"/>
    <w:link w:val="30"/>
    <w:qFormat/>
    <w:rsid w:val="009C1ABA"/>
    <w:pPr>
      <w:keepNext/>
      <w:jc w:val="center"/>
      <w:outlineLvl w:val="2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9C1ABA"/>
    <w:pPr>
      <w:keepNext/>
      <w:widowControl w:val="0"/>
      <w:spacing w:before="80" w:after="80"/>
      <w:ind w:firstLine="709"/>
      <w:jc w:val="both"/>
      <w:outlineLvl w:val="4"/>
    </w:pPr>
    <w:rPr>
      <w:b/>
      <w:sz w:val="3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harChar">
    <w:name w:val=" Char Char Знак Знак Знак"/>
    <w:basedOn w:val="a"/>
    <w:rsid w:val="00154738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3">
    <w:name w:val="Body Text"/>
    <w:basedOn w:val="a"/>
    <w:link w:val="a4"/>
    <w:uiPriority w:val="99"/>
    <w:rsid w:val="008F2974"/>
    <w:pPr>
      <w:jc w:val="center"/>
    </w:pPr>
  </w:style>
  <w:style w:type="paragraph" w:customStyle="1" w:styleId="Normal">
    <w:name w:val="Normal"/>
    <w:rsid w:val="008F2974"/>
    <w:rPr>
      <w:lang w:val="en-AU"/>
    </w:rPr>
  </w:style>
  <w:style w:type="paragraph" w:customStyle="1" w:styleId="ConsNonformat">
    <w:name w:val="ConsNonformat"/>
    <w:rsid w:val="008F2974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table" w:styleId="a5">
    <w:name w:val="Table Grid"/>
    <w:basedOn w:val="a1"/>
    <w:rsid w:val="008F29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140D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alloon Text"/>
    <w:basedOn w:val="a"/>
    <w:link w:val="a7"/>
    <w:uiPriority w:val="99"/>
    <w:semiHidden/>
    <w:rsid w:val="00D264C3"/>
    <w:rPr>
      <w:rFonts w:ascii="Tahoma" w:hAnsi="Tahoma" w:cs="Tahoma"/>
      <w:sz w:val="16"/>
      <w:szCs w:val="16"/>
    </w:rPr>
  </w:style>
  <w:style w:type="paragraph" w:customStyle="1" w:styleId="CharChar0">
    <w:name w:val="Char Char Знак Знак Знак"/>
    <w:basedOn w:val="a"/>
    <w:rsid w:val="00FD28F1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8">
    <w:name w:val="Body Text Indent"/>
    <w:basedOn w:val="a"/>
    <w:link w:val="a9"/>
    <w:uiPriority w:val="99"/>
    <w:unhideWhenUsed/>
    <w:rsid w:val="002849A5"/>
    <w:pPr>
      <w:spacing w:after="120"/>
      <w:ind w:left="283"/>
    </w:pPr>
    <w:rPr>
      <w:szCs w:val="24"/>
    </w:rPr>
  </w:style>
  <w:style w:type="character" w:customStyle="1" w:styleId="a9">
    <w:name w:val="Основной текст с отступом Знак"/>
    <w:link w:val="a8"/>
    <w:uiPriority w:val="99"/>
    <w:rsid w:val="002849A5"/>
    <w:rPr>
      <w:sz w:val="28"/>
      <w:szCs w:val="24"/>
    </w:rPr>
  </w:style>
  <w:style w:type="paragraph" w:styleId="aa">
    <w:name w:val="Название"/>
    <w:basedOn w:val="a"/>
    <w:link w:val="ab"/>
    <w:qFormat/>
    <w:rsid w:val="002849A5"/>
    <w:pPr>
      <w:autoSpaceDE w:val="0"/>
      <w:autoSpaceDN w:val="0"/>
      <w:ind w:firstLine="720"/>
      <w:jc w:val="center"/>
    </w:pPr>
    <w:rPr>
      <w:b/>
      <w:bCs/>
      <w:sz w:val="40"/>
      <w:szCs w:val="40"/>
    </w:rPr>
  </w:style>
  <w:style w:type="character" w:customStyle="1" w:styleId="ab">
    <w:name w:val="Название Знак"/>
    <w:link w:val="aa"/>
    <w:rsid w:val="002849A5"/>
    <w:rPr>
      <w:b/>
      <w:bCs/>
      <w:sz w:val="40"/>
      <w:szCs w:val="40"/>
    </w:rPr>
  </w:style>
  <w:style w:type="paragraph" w:styleId="ac">
    <w:name w:val="header"/>
    <w:basedOn w:val="a"/>
    <w:link w:val="ad"/>
    <w:rsid w:val="002849A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rsid w:val="002849A5"/>
  </w:style>
  <w:style w:type="paragraph" w:customStyle="1" w:styleId="ConsPlusTitle">
    <w:name w:val="ConsPlusTitle"/>
    <w:rsid w:val="0055140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1">
    <w:name w:val="Body Text 2"/>
    <w:basedOn w:val="a"/>
    <w:link w:val="22"/>
    <w:rsid w:val="009C1ABA"/>
    <w:pPr>
      <w:spacing w:after="120" w:line="480" w:lineRule="auto"/>
    </w:pPr>
  </w:style>
  <w:style w:type="paragraph" w:customStyle="1" w:styleId="ConsPlusNormal">
    <w:name w:val="ConsPlusNormal"/>
    <w:rsid w:val="009C1ABA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footer"/>
    <w:basedOn w:val="a"/>
    <w:link w:val="af"/>
    <w:uiPriority w:val="99"/>
    <w:rsid w:val="009C1ABA"/>
    <w:pPr>
      <w:tabs>
        <w:tab w:val="center" w:pos="4677"/>
        <w:tab w:val="right" w:pos="9355"/>
      </w:tabs>
      <w:ind w:firstLine="709"/>
      <w:jc w:val="both"/>
    </w:pPr>
    <w:rPr>
      <w:sz w:val="24"/>
      <w:szCs w:val="24"/>
    </w:rPr>
  </w:style>
  <w:style w:type="character" w:styleId="af0">
    <w:name w:val="page number"/>
    <w:basedOn w:val="a0"/>
    <w:rsid w:val="009C1ABA"/>
  </w:style>
  <w:style w:type="paragraph" w:customStyle="1" w:styleId="af1">
    <w:name w:val="Заголовок статьи"/>
    <w:basedOn w:val="a"/>
    <w:next w:val="a"/>
    <w:rsid w:val="009C1ABA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  <w:szCs w:val="20"/>
    </w:rPr>
  </w:style>
  <w:style w:type="paragraph" w:customStyle="1" w:styleId="af2">
    <w:name w:val="основной"/>
    <w:basedOn w:val="a"/>
    <w:rsid w:val="009C1ABA"/>
    <w:pPr>
      <w:keepNext/>
    </w:pPr>
    <w:rPr>
      <w:sz w:val="24"/>
      <w:szCs w:val="20"/>
    </w:rPr>
  </w:style>
  <w:style w:type="paragraph" w:customStyle="1" w:styleId="BodyTextIndent3">
    <w:name w:val="Body Text Indent 3"/>
    <w:basedOn w:val="a"/>
    <w:rsid w:val="009C1ABA"/>
    <w:pPr>
      <w:tabs>
        <w:tab w:val="left" w:pos="709"/>
      </w:tabs>
      <w:ind w:firstLine="709"/>
      <w:jc w:val="both"/>
    </w:pPr>
    <w:rPr>
      <w:rFonts w:ascii="TimesET" w:eastAsia="TimesET" w:hAnsi="TimesET"/>
      <w:sz w:val="24"/>
      <w:szCs w:val="20"/>
    </w:rPr>
  </w:style>
  <w:style w:type="paragraph" w:styleId="23">
    <w:name w:val="Body Text Indent 2"/>
    <w:basedOn w:val="a"/>
    <w:link w:val="24"/>
    <w:rsid w:val="009C1ABA"/>
    <w:pPr>
      <w:ind w:left="540" w:hanging="540"/>
      <w:jc w:val="both"/>
    </w:pPr>
    <w:rPr>
      <w:b/>
      <w:bCs/>
      <w:sz w:val="24"/>
      <w:szCs w:val="20"/>
    </w:rPr>
  </w:style>
  <w:style w:type="paragraph" w:styleId="31">
    <w:name w:val="Body Text Indent 3"/>
    <w:basedOn w:val="a"/>
    <w:link w:val="32"/>
    <w:uiPriority w:val="99"/>
    <w:rsid w:val="009C1ABA"/>
    <w:pPr>
      <w:ind w:left="360" w:hanging="360"/>
      <w:jc w:val="both"/>
    </w:pPr>
    <w:rPr>
      <w:b/>
      <w:bCs/>
      <w:szCs w:val="24"/>
    </w:rPr>
  </w:style>
  <w:style w:type="paragraph" w:customStyle="1" w:styleId="af3">
    <w:name w:val="Готовый"/>
    <w:basedOn w:val="a"/>
    <w:rsid w:val="009C1ABA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709"/>
      <w:jc w:val="both"/>
    </w:pPr>
    <w:rPr>
      <w:rFonts w:ascii="Courier New" w:hAnsi="Courier New"/>
      <w:snapToGrid w:val="0"/>
      <w:sz w:val="20"/>
      <w:szCs w:val="20"/>
    </w:rPr>
  </w:style>
  <w:style w:type="paragraph" w:customStyle="1" w:styleId="ConsTitle">
    <w:name w:val="ConsTitle"/>
    <w:rsid w:val="009C1ABA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BodyText">
    <w:name w:val="Body Text"/>
    <w:basedOn w:val="a"/>
    <w:rsid w:val="009C1ABA"/>
    <w:pPr>
      <w:widowControl w:val="0"/>
      <w:ind w:firstLine="709"/>
      <w:jc w:val="both"/>
    </w:pPr>
    <w:rPr>
      <w:sz w:val="24"/>
      <w:szCs w:val="20"/>
    </w:rPr>
  </w:style>
  <w:style w:type="paragraph" w:customStyle="1" w:styleId="0">
    <w:name w:val="Заголовок 0"/>
    <w:basedOn w:val="1"/>
    <w:rsid w:val="009C1ABA"/>
    <w:pPr>
      <w:spacing w:before="0" w:after="0"/>
      <w:jc w:val="center"/>
    </w:pPr>
    <w:rPr>
      <w:rFonts w:ascii="Times New Roman" w:hAnsi="Times New Roman" w:cs="Times New Roman"/>
      <w:b w:val="0"/>
      <w:bCs w:val="0"/>
      <w:caps/>
      <w:kern w:val="0"/>
      <w:sz w:val="24"/>
      <w:szCs w:val="24"/>
    </w:rPr>
  </w:style>
  <w:style w:type="paragraph" w:customStyle="1" w:styleId="Iauiue2">
    <w:name w:val="Iau?iue2"/>
    <w:rsid w:val="009C1ABA"/>
    <w:pPr>
      <w:widowControl w:val="0"/>
    </w:pPr>
    <w:rPr>
      <w:lang w:val="en-US"/>
    </w:rPr>
  </w:style>
  <w:style w:type="paragraph" w:customStyle="1" w:styleId="af4">
    <w:name w:val="Ñòèëü"/>
    <w:rsid w:val="009C1ABA"/>
    <w:pPr>
      <w:widowControl w:val="0"/>
    </w:pPr>
    <w:rPr>
      <w:spacing w:val="-1"/>
      <w:kern w:val="65535"/>
      <w:position w:val="-1"/>
      <w:sz w:val="24"/>
      <w:lang w:val="en-US"/>
    </w:rPr>
  </w:style>
  <w:style w:type="paragraph" w:customStyle="1" w:styleId="af5">
    <w:name w:val="Îáû÷íûé"/>
    <w:rsid w:val="009C1ABA"/>
    <w:pPr>
      <w:widowControl w:val="0"/>
    </w:pPr>
    <w:rPr>
      <w:sz w:val="28"/>
    </w:rPr>
  </w:style>
  <w:style w:type="paragraph" w:customStyle="1" w:styleId="Iauiue">
    <w:name w:val="Iau?iue"/>
    <w:rsid w:val="009C1ABA"/>
    <w:pPr>
      <w:widowControl w:val="0"/>
    </w:pPr>
  </w:style>
  <w:style w:type="paragraph" w:customStyle="1" w:styleId="25">
    <w:name w:val="Îñíîâíîé òåêñò 2"/>
    <w:basedOn w:val="af5"/>
    <w:rsid w:val="009C1ABA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26">
    <w:name w:val="Îñíîâíîé òåêñò ñ îòñòóïîì 2"/>
    <w:basedOn w:val="af5"/>
    <w:rsid w:val="009C1ABA"/>
    <w:pPr>
      <w:ind w:left="720"/>
      <w:jc w:val="both"/>
    </w:pPr>
    <w:rPr>
      <w:color w:val="000000"/>
      <w:sz w:val="24"/>
      <w:lang w:val="en-US"/>
    </w:rPr>
  </w:style>
  <w:style w:type="paragraph" w:customStyle="1" w:styleId="11">
    <w:name w:val="çàãîëîâîê 1"/>
    <w:basedOn w:val="af5"/>
    <w:next w:val="af5"/>
    <w:rsid w:val="009C1ABA"/>
    <w:pPr>
      <w:keepNext/>
    </w:pPr>
  </w:style>
  <w:style w:type="paragraph" w:customStyle="1" w:styleId="33">
    <w:name w:val="Îñíîâíîé òåêñò ñ îòñòóïîì 3"/>
    <w:basedOn w:val="af5"/>
    <w:rsid w:val="009C1ABA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">
    <w:name w:val="Iniiaiie oaeno"/>
    <w:basedOn w:val="Iauiue"/>
    <w:rsid w:val="009C1ABA"/>
    <w:pPr>
      <w:widowControl/>
      <w:jc w:val="both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9C1ABA"/>
    <w:pPr>
      <w:widowControl/>
      <w:ind w:firstLine="284"/>
      <w:jc w:val="both"/>
    </w:pPr>
    <w:rPr>
      <w:rFonts w:ascii="Peterburg" w:hAnsi="Peterburg"/>
    </w:rPr>
  </w:style>
  <w:style w:type="paragraph" w:customStyle="1" w:styleId="nienie">
    <w:name w:val="nienie"/>
    <w:basedOn w:val="Iauiue"/>
    <w:rsid w:val="009C1ABA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Iniiaiieoaeno2">
    <w:name w:val="Iniiaiie oaeno 2"/>
    <w:basedOn w:val="a"/>
    <w:rsid w:val="009C1ABA"/>
    <w:pPr>
      <w:widowControl w:val="0"/>
      <w:ind w:firstLine="567"/>
      <w:jc w:val="both"/>
    </w:pPr>
    <w:rPr>
      <w:b/>
      <w:color w:val="000000"/>
      <w:sz w:val="24"/>
      <w:szCs w:val="20"/>
    </w:rPr>
  </w:style>
  <w:style w:type="paragraph" w:customStyle="1" w:styleId="af6">
    <w:name w:val="Îñíîâíîé òåêñò"/>
    <w:basedOn w:val="af5"/>
    <w:rsid w:val="009C1ABA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rsid w:val="009C1ABA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styleId="af7">
    <w:name w:val="Plain Text"/>
    <w:basedOn w:val="a"/>
    <w:link w:val="af8"/>
    <w:rsid w:val="009C1ABA"/>
    <w:rPr>
      <w:rFonts w:ascii="Courier New" w:hAnsi="Courier New" w:cs="Courier New"/>
      <w:sz w:val="20"/>
      <w:szCs w:val="20"/>
    </w:rPr>
  </w:style>
  <w:style w:type="paragraph" w:customStyle="1" w:styleId="BodyText21">
    <w:name w:val="Body Text 21"/>
    <w:basedOn w:val="a"/>
    <w:rsid w:val="009C1ABA"/>
    <w:pPr>
      <w:widowControl w:val="0"/>
      <w:jc w:val="both"/>
    </w:pPr>
    <w:rPr>
      <w:color w:val="000000"/>
      <w:sz w:val="24"/>
      <w:szCs w:val="20"/>
    </w:rPr>
  </w:style>
  <w:style w:type="paragraph" w:customStyle="1" w:styleId="34">
    <w:name w:val="çàãîëîâîê 3"/>
    <w:basedOn w:val="af4"/>
    <w:next w:val="af4"/>
    <w:rsid w:val="009C1ABA"/>
    <w:pPr>
      <w:keepNext/>
      <w:spacing w:before="80" w:after="120" w:line="-280" w:lineRule="auto"/>
      <w:ind w:right="-149"/>
      <w:jc w:val="center"/>
    </w:pPr>
    <w:rPr>
      <w:b/>
      <w:caps/>
      <w:spacing w:val="0"/>
      <w:kern w:val="0"/>
      <w:position w:val="0"/>
      <w:lang w:val="ru-RU"/>
    </w:rPr>
  </w:style>
  <w:style w:type="paragraph" w:styleId="af9">
    <w:name w:val="Normal (Web)"/>
    <w:basedOn w:val="a"/>
    <w:rsid w:val="009C1ABA"/>
    <w:pPr>
      <w:spacing w:before="100" w:beforeAutospacing="1" w:after="100" w:afterAutospacing="1"/>
    </w:pPr>
    <w:rPr>
      <w:sz w:val="24"/>
      <w:szCs w:val="24"/>
    </w:rPr>
  </w:style>
  <w:style w:type="paragraph" w:customStyle="1" w:styleId="FR1">
    <w:name w:val="FR1"/>
    <w:rsid w:val="009C1ABA"/>
    <w:pPr>
      <w:widowControl w:val="0"/>
      <w:autoSpaceDE w:val="0"/>
      <w:autoSpaceDN w:val="0"/>
      <w:adjustRightInd w:val="0"/>
      <w:ind w:left="4080"/>
    </w:pPr>
    <w:rPr>
      <w:rFonts w:ascii="Arial" w:hAnsi="Arial" w:cs="Arial"/>
      <w:noProof/>
      <w:sz w:val="18"/>
      <w:szCs w:val="18"/>
    </w:rPr>
  </w:style>
  <w:style w:type="character" w:styleId="afa">
    <w:name w:val="Hyperlink"/>
    <w:rsid w:val="009C1ABA"/>
    <w:rPr>
      <w:color w:val="0000FF"/>
      <w:u w:val="single"/>
    </w:rPr>
  </w:style>
  <w:style w:type="character" w:customStyle="1" w:styleId="afb">
    <w:name w:val="a"/>
    <w:basedOn w:val="a0"/>
    <w:rsid w:val="009C1ABA"/>
  </w:style>
  <w:style w:type="character" w:customStyle="1" w:styleId="afc">
    <w:name w:val="Гипертекстовая ссылка"/>
    <w:rsid w:val="009C1ABA"/>
    <w:rPr>
      <w:color w:val="008000"/>
      <w:sz w:val="20"/>
      <w:szCs w:val="20"/>
      <w:u w:val="single"/>
    </w:rPr>
  </w:style>
  <w:style w:type="character" w:customStyle="1" w:styleId="afd">
    <w:name w:val="Цветовое выделение"/>
    <w:uiPriority w:val="99"/>
    <w:rsid w:val="009C1ABA"/>
    <w:rPr>
      <w:b/>
      <w:bCs/>
      <w:color w:val="000080"/>
      <w:sz w:val="20"/>
      <w:szCs w:val="20"/>
    </w:rPr>
  </w:style>
  <w:style w:type="paragraph" w:customStyle="1" w:styleId="afe">
    <w:name w:val=" Знак Знак Знак Знак"/>
    <w:basedOn w:val="a"/>
    <w:rsid w:val="0031223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35">
    <w:name w:val="Body Text 3"/>
    <w:basedOn w:val="a"/>
    <w:link w:val="36"/>
    <w:rsid w:val="00312233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link w:val="35"/>
    <w:rsid w:val="00312233"/>
    <w:rPr>
      <w:sz w:val="16"/>
      <w:szCs w:val="16"/>
    </w:rPr>
  </w:style>
  <w:style w:type="paragraph" w:customStyle="1" w:styleId="310">
    <w:name w:val="Основной текст 31"/>
    <w:basedOn w:val="a"/>
    <w:rsid w:val="00312233"/>
    <w:pPr>
      <w:widowControl w:val="0"/>
      <w:suppressAutoHyphens/>
      <w:autoSpaceDE w:val="0"/>
      <w:spacing w:after="120"/>
    </w:pPr>
    <w:rPr>
      <w:sz w:val="16"/>
      <w:szCs w:val="16"/>
      <w:lang w:eastAsia="ar-SA"/>
    </w:rPr>
  </w:style>
  <w:style w:type="character" w:customStyle="1" w:styleId="32">
    <w:name w:val="Основной текст с отступом 3 Знак"/>
    <w:link w:val="31"/>
    <w:uiPriority w:val="99"/>
    <w:rsid w:val="009E1223"/>
    <w:rPr>
      <w:b/>
      <w:bCs/>
      <w:sz w:val="28"/>
      <w:szCs w:val="24"/>
    </w:rPr>
  </w:style>
  <w:style w:type="character" w:customStyle="1" w:styleId="a7">
    <w:name w:val="Текст выноски Знак"/>
    <w:link w:val="a6"/>
    <w:uiPriority w:val="99"/>
    <w:semiHidden/>
    <w:rsid w:val="009E1223"/>
    <w:rPr>
      <w:rFonts w:ascii="Tahoma" w:hAnsi="Tahoma" w:cs="Tahoma"/>
      <w:sz w:val="16"/>
      <w:szCs w:val="16"/>
    </w:rPr>
  </w:style>
  <w:style w:type="paragraph" w:styleId="aff">
    <w:name w:val="List Paragraph"/>
    <w:basedOn w:val="a"/>
    <w:uiPriority w:val="34"/>
    <w:qFormat/>
    <w:rsid w:val="009E1223"/>
    <w:pPr>
      <w:ind w:left="720"/>
      <w:contextualSpacing/>
    </w:pPr>
    <w:rPr>
      <w:sz w:val="24"/>
      <w:szCs w:val="24"/>
    </w:rPr>
  </w:style>
  <w:style w:type="character" w:customStyle="1" w:styleId="FontStyle34">
    <w:name w:val="Font Style34"/>
    <w:rsid w:val="009E1223"/>
    <w:rPr>
      <w:rFonts w:ascii="Times New Roman" w:hAnsi="Times New Roman" w:cs="Times New Roman"/>
      <w:sz w:val="22"/>
      <w:szCs w:val="22"/>
    </w:rPr>
  </w:style>
  <w:style w:type="character" w:customStyle="1" w:styleId="a4">
    <w:name w:val="Основной текст Знак"/>
    <w:link w:val="a3"/>
    <w:uiPriority w:val="99"/>
    <w:rsid w:val="009E1223"/>
    <w:rPr>
      <w:sz w:val="28"/>
      <w:szCs w:val="28"/>
    </w:rPr>
  </w:style>
  <w:style w:type="character" w:customStyle="1" w:styleId="10">
    <w:name w:val="Заголовок 1 Знак"/>
    <w:link w:val="1"/>
    <w:uiPriority w:val="99"/>
    <w:rsid w:val="009E1223"/>
    <w:rPr>
      <w:rFonts w:ascii="Arial" w:hAnsi="Arial" w:cs="Arial"/>
      <w:b/>
      <w:bCs/>
      <w:kern w:val="32"/>
      <w:sz w:val="32"/>
      <w:szCs w:val="32"/>
    </w:rPr>
  </w:style>
  <w:style w:type="character" w:customStyle="1" w:styleId="aff0">
    <w:name w:val="Не вступил в силу"/>
    <w:uiPriority w:val="99"/>
    <w:rsid w:val="009E1223"/>
    <w:rPr>
      <w:rFonts w:cs="Times New Roman"/>
      <w:b/>
      <w:color w:val="FF0000"/>
    </w:rPr>
  </w:style>
  <w:style w:type="paragraph" w:customStyle="1" w:styleId="ConsPlusNonformat">
    <w:name w:val="ConsPlusNonformat"/>
    <w:uiPriority w:val="99"/>
    <w:rsid w:val="009E122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50">
    <w:name w:val="Заголовок 5 Знак"/>
    <w:link w:val="5"/>
    <w:uiPriority w:val="9"/>
    <w:rsid w:val="009E1223"/>
    <w:rPr>
      <w:b/>
      <w:sz w:val="36"/>
    </w:rPr>
  </w:style>
  <w:style w:type="character" w:customStyle="1" w:styleId="20">
    <w:name w:val="Заголовок 2 Знак"/>
    <w:link w:val="2"/>
    <w:rsid w:val="009E1223"/>
    <w:rPr>
      <w:sz w:val="28"/>
      <w:szCs w:val="28"/>
    </w:rPr>
  </w:style>
  <w:style w:type="character" w:customStyle="1" w:styleId="30">
    <w:name w:val="Заголовок 3 Знак"/>
    <w:link w:val="3"/>
    <w:rsid w:val="009E1223"/>
    <w:rPr>
      <w:b/>
      <w:bCs/>
      <w:sz w:val="24"/>
      <w:szCs w:val="24"/>
    </w:rPr>
  </w:style>
  <w:style w:type="character" w:customStyle="1" w:styleId="22">
    <w:name w:val="Основной текст 2 Знак"/>
    <w:link w:val="21"/>
    <w:rsid w:val="009E1223"/>
    <w:rPr>
      <w:sz w:val="28"/>
      <w:szCs w:val="28"/>
    </w:rPr>
  </w:style>
  <w:style w:type="character" w:customStyle="1" w:styleId="24">
    <w:name w:val="Основной текст с отступом 2 Знак"/>
    <w:link w:val="23"/>
    <w:rsid w:val="009E1223"/>
    <w:rPr>
      <w:b/>
      <w:bCs/>
      <w:sz w:val="24"/>
    </w:rPr>
  </w:style>
  <w:style w:type="character" w:customStyle="1" w:styleId="af">
    <w:name w:val="Нижний колонтитул Знак"/>
    <w:link w:val="ae"/>
    <w:uiPriority w:val="99"/>
    <w:rsid w:val="009E1223"/>
    <w:rPr>
      <w:sz w:val="24"/>
      <w:szCs w:val="24"/>
    </w:rPr>
  </w:style>
  <w:style w:type="character" w:customStyle="1" w:styleId="af8">
    <w:name w:val="Текст Знак"/>
    <w:link w:val="af7"/>
    <w:rsid w:val="009E1223"/>
    <w:rPr>
      <w:rFonts w:ascii="Courier New" w:hAnsi="Courier New" w:cs="Courier New"/>
    </w:rPr>
  </w:style>
  <w:style w:type="character" w:styleId="aff1">
    <w:name w:val="FollowedHyperlink"/>
    <w:rsid w:val="0068693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296;n=13772;fld=134;dst=100003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pkgo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284D4-58D5-4B39-82B2-81129E643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21286</Words>
  <Characters>121331</Characters>
  <Application>Microsoft Office Word</Application>
  <DocSecurity>0</DocSecurity>
  <Lines>1011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Административно-правовым департаментом администрации Петропавловск – Камчатского городского округа</vt:lpstr>
    </vt:vector>
  </TitlesOfParts>
  <Company>Office</Company>
  <LinksUpToDate>false</LinksUpToDate>
  <CharactersWithSpaces>142333</CharactersWithSpaces>
  <SharedDoc>false</SharedDoc>
  <HLinks>
    <vt:vector size="180" baseType="variant">
      <vt:variant>
        <vt:i4>3080209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sub_1015</vt:lpwstr>
      </vt:variant>
      <vt:variant>
        <vt:i4>262166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consultantplus://offline/main?base=RLAW296;n=13772;fld=134;dst=100003</vt:lpwstr>
      </vt:variant>
      <vt:variant>
        <vt:lpwstr/>
      </vt:variant>
      <vt:variant>
        <vt:i4>2752529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sub_3333</vt:lpwstr>
      </vt:variant>
      <vt:variant>
        <vt:i4>2752529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sub_3333</vt:lpwstr>
      </vt:variant>
      <vt:variant>
        <vt:i4>2752529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sub_3333</vt:lpwstr>
      </vt:variant>
      <vt:variant>
        <vt:i4>2752529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sub_3333</vt:lpwstr>
      </vt:variant>
      <vt:variant>
        <vt:i4>2752529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sub_2222</vt:lpwstr>
      </vt:variant>
      <vt:variant>
        <vt:i4>2752529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sub_2222</vt:lpwstr>
      </vt:variant>
      <vt:variant>
        <vt:i4>2752529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sub_1111</vt:lpwstr>
      </vt:variant>
      <vt:variant>
        <vt:i4>2752529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sub_6666</vt:lpwstr>
      </vt:variant>
      <vt:variant>
        <vt:i4>2752529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sub_5555</vt:lpwstr>
      </vt:variant>
      <vt:variant>
        <vt:i4>2752529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sub_1010</vt:lpwstr>
      </vt:variant>
      <vt:variant>
        <vt:i4>1900578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sub_37</vt:lpwstr>
      </vt:variant>
      <vt:variant>
        <vt:i4>1703968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sub_109</vt:lpwstr>
      </vt:variant>
      <vt:variant>
        <vt:i4>1703968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sub_107</vt:lpwstr>
      </vt:variant>
      <vt:variant>
        <vt:i4>1703968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sub_106</vt:lpwstr>
      </vt:variant>
      <vt:variant>
        <vt:i4>2686993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sub_1013</vt:lpwstr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sub_1010</vt:lpwstr>
      </vt:variant>
      <vt:variant>
        <vt:i4>6750246</vt:i4>
      </vt:variant>
      <vt:variant>
        <vt:i4>0</vt:i4>
      </vt:variant>
      <vt:variant>
        <vt:i4>0</vt:i4>
      </vt:variant>
      <vt:variant>
        <vt:i4>5</vt:i4>
      </vt:variant>
      <vt:variant>
        <vt:lpwstr>http://www.pkgo.ru/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Административно-правовым департаментом администрации Петропавловск – Камчатского городского округа</dc:title>
  <dc:subject/>
  <dc:creator>MLoginov</dc:creator>
  <cp:keywords/>
  <cp:lastModifiedBy>Труш Олег Георгиевич</cp:lastModifiedBy>
  <cp:revision>2</cp:revision>
  <cp:lastPrinted>2010-10-07T23:50:00Z</cp:lastPrinted>
  <dcterms:created xsi:type="dcterms:W3CDTF">2017-09-14T02:00:00Z</dcterms:created>
  <dcterms:modified xsi:type="dcterms:W3CDTF">2017-09-14T02:00:00Z</dcterms:modified>
</cp:coreProperties>
</file>