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59A394F8" wp14:editId="7396CCA7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14E3">
        <w:trPr>
          <w:trHeight w:val="306"/>
        </w:trPr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A414E3" w:rsidRPr="00D57951" w:rsidTr="00A46A14">
        <w:tc>
          <w:tcPr>
            <w:tcW w:w="10173" w:type="dxa"/>
          </w:tcPr>
          <w:p w:rsidR="00A414E3" w:rsidRPr="00A414E3" w:rsidRDefault="00A414E3" w:rsidP="00D57951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9B45F8" wp14:editId="35D811A3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116840</wp:posOffset>
                      </wp:positionV>
                      <wp:extent cx="6486525" cy="0"/>
                      <wp:effectExtent l="0" t="19050" r="9525" b="3810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C1AC2"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pt,9.2pt" to="504.9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907F9" w:rsidRPr="003907F9" w:rsidRDefault="003907F9" w:rsidP="008C2587">
      <w:pPr>
        <w:jc w:val="center"/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A414E3" w:rsidP="00A414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26.07.2017 </w:t>
            </w:r>
            <w:r w:rsidR="00D57951" w:rsidRPr="00D57951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1336</w:t>
            </w:r>
            <w:r w:rsidR="00DA578F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A414E3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60-я </w:t>
            </w:r>
            <w:r w:rsidR="00032EA9">
              <w:rPr>
                <w:sz w:val="24"/>
                <w:szCs w:val="24"/>
              </w:rPr>
              <w:t>(внеочередная)</w:t>
            </w:r>
            <w:r w:rsidR="00032EA9">
              <w:rPr>
                <w:sz w:val="24"/>
                <w:szCs w:val="24"/>
              </w:rPr>
              <w:t xml:space="preserve"> </w:t>
            </w:r>
            <w:r w:rsidR="00FB26B4" w:rsidRPr="00FB26B4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430C3E">
            <w:pPr>
              <w:suppressAutoHyphens/>
              <w:jc w:val="both"/>
            </w:pPr>
            <w:r w:rsidRPr="006F3C03">
              <w:t>О внесении изменени</w:t>
            </w:r>
            <w:r w:rsidR="00643C82">
              <w:t>й</w:t>
            </w:r>
            <w:r w:rsidRPr="006F3C03">
              <w:t xml:space="preserve"> в решение Городской Думы Петропавловск-Камчатского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430C3E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 xml:space="preserve">и </w:t>
            </w:r>
            <w:r w:rsidR="00430C3E">
              <w:t>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155F95" w:rsidRDefault="006C56E5" w:rsidP="00277556">
      <w:pPr>
        <w:suppressAutoHyphens/>
        <w:jc w:val="both"/>
      </w:pPr>
    </w:p>
    <w:p w:rsidR="00ED1611" w:rsidRPr="00767F72" w:rsidRDefault="003C321A" w:rsidP="00ED1611">
      <w:pPr>
        <w:suppressAutoHyphens/>
        <w:ind w:firstLine="708"/>
        <w:jc w:val="both"/>
      </w:pPr>
      <w:r w:rsidRPr="00767F72">
        <w:t xml:space="preserve">Рассмотрев проект решения </w:t>
      </w:r>
      <w:r w:rsidR="009A5BBC" w:rsidRPr="00767F72">
        <w:t xml:space="preserve">Городской Думы Петропавловск-Камчатского городского округа </w:t>
      </w:r>
      <w:r w:rsidR="00875F0B" w:rsidRPr="00767F72">
        <w:t>о внесении изменени</w:t>
      </w:r>
      <w:r w:rsidR="005F3566">
        <w:t>й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FC161C">
        <w:t xml:space="preserve"> </w:t>
      </w:r>
      <w:r w:rsidR="00FC161C">
        <w:br/>
      </w:r>
      <w:r w:rsidR="00875F0B" w:rsidRPr="00767F72">
        <w:t xml:space="preserve">«Об </w:t>
      </w:r>
      <w:r w:rsidR="00EE7A01" w:rsidRPr="00767F72">
        <w:t xml:space="preserve">утверждении состава постоянных </w:t>
      </w:r>
      <w:r w:rsidR="00430C3E">
        <w:t>к</w:t>
      </w:r>
      <w:r w:rsidR="00EE7A01" w:rsidRPr="00767F72">
        <w:t xml:space="preserve">омитетов и </w:t>
      </w:r>
      <w:r w:rsidR="00430C3E">
        <w:t>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r w:rsidR="005F3566" w:rsidRPr="00761953">
        <w:t>внесенный</w:t>
      </w:r>
      <w:r w:rsidR="005F3566">
        <w:t xml:space="preserve"> </w:t>
      </w:r>
      <w:r w:rsidR="005F43A2">
        <w:t>председателем Городской Думы</w:t>
      </w:r>
      <w:r w:rsidR="00FD13BC">
        <w:t xml:space="preserve"> Петропавловск-Камчатского городского округа </w:t>
      </w:r>
      <w:r w:rsidR="00864622">
        <w:t>Смирновым С.И.</w:t>
      </w:r>
      <w:r w:rsidR="002E2E62" w:rsidRPr="00767F72">
        <w:t xml:space="preserve">, </w:t>
      </w:r>
      <w:r w:rsidR="00BC0A2B">
        <w:br/>
      </w:r>
      <w:r w:rsidR="00ED1611" w:rsidRPr="00767F72">
        <w:t>в соответствии с</w:t>
      </w:r>
      <w:r w:rsidR="000B290D">
        <w:t>о</w:t>
      </w:r>
      <w:r w:rsidR="00BC0A2B">
        <w:t xml:space="preserve"> </w:t>
      </w:r>
      <w:r w:rsidR="00875F0B" w:rsidRPr="00767F72">
        <w:t>стать</w:t>
      </w:r>
      <w:r w:rsidR="000B290D">
        <w:t>ей</w:t>
      </w:r>
      <w:r w:rsidR="00C712FB">
        <w:t xml:space="preserve"> 9</w:t>
      </w:r>
      <w:r w:rsidR="00ED1611" w:rsidRPr="00767F72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014662" w:rsidRPr="00014662" w:rsidRDefault="00D22CA2" w:rsidP="00014662">
      <w:pPr>
        <w:shd w:val="clear" w:color="auto" w:fill="FFFFFF"/>
        <w:ind w:left="7" w:firstLine="706"/>
        <w:jc w:val="both"/>
      </w:pPr>
      <w:r w:rsidRPr="00767F72">
        <w:t xml:space="preserve">1. </w:t>
      </w:r>
      <w:r w:rsidR="00014662" w:rsidRPr="00014662">
        <w:t xml:space="preserve">Внести в решение Городской Думы Петропавловск-Камчатского городского округа от 08.11.2012 № 11-р «Об </w:t>
      </w:r>
      <w:r w:rsidR="00277556">
        <w:t>утверждении состава постоянных к</w:t>
      </w:r>
      <w:r w:rsidR="00014662" w:rsidRPr="00014662">
        <w:t>омитетов</w:t>
      </w:r>
      <w:r w:rsidR="00277556">
        <w:t xml:space="preserve"> </w:t>
      </w:r>
      <w:r w:rsidR="00FC5D5B">
        <w:br/>
      </w:r>
      <w:r w:rsidR="008C2587">
        <w:t>и к</w:t>
      </w:r>
      <w:r w:rsidR="00014662" w:rsidRPr="00014662">
        <w:t>омиссий Городской Думы Петропавловск-Камчатского городского округа», следующие изменения:</w:t>
      </w:r>
    </w:p>
    <w:p w:rsidR="00014662" w:rsidRDefault="00014662" w:rsidP="00014662">
      <w:pPr>
        <w:shd w:val="clear" w:color="auto" w:fill="FFFFFF"/>
        <w:ind w:left="7" w:firstLine="706"/>
        <w:jc w:val="both"/>
      </w:pPr>
      <w:r w:rsidRPr="00014662">
        <w:t>1)</w:t>
      </w:r>
      <w:r w:rsidR="007D1706">
        <w:t xml:space="preserve"> пункт </w:t>
      </w:r>
      <w:r w:rsidR="00277556">
        <w:t>3</w:t>
      </w:r>
      <w:r w:rsidRPr="00014662">
        <w:t xml:space="preserve"> изложить в следующей редакции:</w:t>
      </w:r>
    </w:p>
    <w:p w:rsidR="00D52643" w:rsidRDefault="00D52643" w:rsidP="00014662">
      <w:pPr>
        <w:shd w:val="clear" w:color="auto" w:fill="FFFFFF"/>
        <w:ind w:left="7" w:firstLine="706"/>
        <w:jc w:val="both"/>
      </w:pPr>
      <w:r>
        <w:t>«</w:t>
      </w:r>
      <w:r w:rsidR="00995E41">
        <w:t>3) Комитет Городской Думы по социальной и молодежной политике: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277556" w:rsidRPr="00277556" w:rsidTr="00FC5D5B">
        <w:trPr>
          <w:trHeight w:val="205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t>председатель Комитета:</w:t>
            </w:r>
          </w:p>
        </w:tc>
      </w:tr>
      <w:tr w:rsidR="00277556" w:rsidRPr="00277556" w:rsidTr="00FC5D5B">
        <w:trPr>
          <w:trHeight w:val="593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Наумов А.Б.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FC5D5B">
        <w:trPr>
          <w:trHeight w:val="233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t>заместители председателя Комитета: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Воровский А.В.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Рыкова И.В.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lastRenderedPageBreak/>
              <w:t>члены Комитета: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Березенко А.В.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Воронин В.И.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Гнездилов Д.А.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Илюшин А.В.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Камгазов А.М.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избирательному округу № 4;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Краснопольская А.Н.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Катреча Н.К.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избирательному округу № 4;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Лесков Б.А.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4712F5">
            <w:pPr>
              <w:autoSpaceDE w:val="0"/>
              <w:autoSpaceDN w:val="0"/>
              <w:adjustRightInd w:val="0"/>
            </w:pPr>
            <w:r w:rsidRPr="00277556">
              <w:t>Ляшенко Л.В.</w:t>
            </w:r>
          </w:p>
        </w:tc>
        <w:tc>
          <w:tcPr>
            <w:tcW w:w="283" w:type="dxa"/>
          </w:tcPr>
          <w:p w:rsidR="00277556" w:rsidRPr="00277556" w:rsidRDefault="00277556" w:rsidP="004712F5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4712F5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Смагина Л.И.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избирательному округу; 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Смирнов С.И.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избирательному округу № 6;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Толмачев И.Ю.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избирательному округу</w:t>
            </w:r>
            <w:r>
              <w:t xml:space="preserve"> </w:t>
            </w:r>
            <w:r w:rsidRPr="00277556">
              <w:t>№ 2;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Федоров Д.С.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Чеботарев К.Ю.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избирательному округу № 7;</w:t>
            </w:r>
            <w:r w:rsidR="005B6B5B">
              <w:t>»;</w:t>
            </w:r>
          </w:p>
        </w:tc>
      </w:tr>
    </w:tbl>
    <w:p w:rsidR="000D4E67" w:rsidRDefault="00277556" w:rsidP="00277556">
      <w:pPr>
        <w:autoSpaceDE w:val="0"/>
        <w:autoSpaceDN w:val="0"/>
        <w:adjustRightInd w:val="0"/>
        <w:ind w:firstLine="709"/>
      </w:pPr>
      <w:r>
        <w:t xml:space="preserve">2) </w:t>
      </w:r>
      <w:r w:rsidRPr="00277556">
        <w:t xml:space="preserve">пункт </w:t>
      </w:r>
      <w:r>
        <w:t>5</w:t>
      </w:r>
      <w:r w:rsidRPr="00277556">
        <w:t xml:space="preserve"> изложить в следующей редакции:</w:t>
      </w:r>
    </w:p>
    <w:p w:rsidR="00995E41" w:rsidRDefault="00995E41" w:rsidP="00277556">
      <w:pPr>
        <w:autoSpaceDE w:val="0"/>
        <w:autoSpaceDN w:val="0"/>
        <w:adjustRightInd w:val="0"/>
        <w:ind w:firstLine="709"/>
      </w:pPr>
      <w:r>
        <w:t xml:space="preserve">«5) </w:t>
      </w:r>
      <w:r w:rsidRPr="00995E41">
        <w:t>Комиссия Городской Думы по Регламенту и депутатской этике</w:t>
      </w:r>
      <w:r>
        <w:t>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802"/>
        <w:gridCol w:w="283"/>
        <w:gridCol w:w="7371"/>
      </w:tblGrid>
      <w:tr w:rsidR="00277556" w:rsidRPr="00277556" w:rsidTr="00277556">
        <w:trPr>
          <w:trHeight w:val="64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t>председатель Комиссии: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Наумов А.Б.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t>заместитель председателя Комиссии: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Федоров Д.С.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Петропавловск-Камчатского городского округа по единому муниципальному избирательному округу;</w:t>
            </w:r>
          </w:p>
        </w:tc>
      </w:tr>
      <w:tr w:rsidR="00277556" w:rsidRPr="00277556" w:rsidTr="00277556">
        <w:trPr>
          <w:trHeight w:val="64"/>
        </w:trPr>
        <w:tc>
          <w:tcPr>
            <w:tcW w:w="10456" w:type="dxa"/>
            <w:gridSpan w:val="3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ind w:firstLine="709"/>
            </w:pPr>
            <w:r w:rsidRPr="00277556">
              <w:t>члены Комиссии: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Веляев И.В.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депутат Городской Думы по избирательному округу № 2;</w:t>
            </w:r>
          </w:p>
        </w:tc>
      </w:tr>
      <w:tr w:rsidR="00277556" w:rsidRPr="00277556" w:rsidTr="00277556">
        <w:trPr>
          <w:trHeight w:val="350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Воронин В.И.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депутат Городской Думы по избирательному округу № 4;</w:t>
            </w:r>
          </w:p>
        </w:tc>
      </w:tr>
      <w:tr w:rsidR="00277556" w:rsidRPr="00277556" w:rsidTr="00277556">
        <w:trPr>
          <w:trHeight w:val="64"/>
        </w:trPr>
        <w:tc>
          <w:tcPr>
            <w:tcW w:w="2802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Ляшенко Л.В.</w:t>
            </w:r>
          </w:p>
        </w:tc>
        <w:tc>
          <w:tcPr>
            <w:tcW w:w="283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</w:pPr>
            <w:r w:rsidRPr="00277556">
              <w:t>-</w:t>
            </w:r>
          </w:p>
        </w:tc>
        <w:tc>
          <w:tcPr>
            <w:tcW w:w="7371" w:type="dxa"/>
          </w:tcPr>
          <w:p w:rsidR="00277556" w:rsidRPr="00277556" w:rsidRDefault="00277556" w:rsidP="00277556">
            <w:pPr>
              <w:autoSpaceDE w:val="0"/>
              <w:autoSpaceDN w:val="0"/>
              <w:adjustRightInd w:val="0"/>
              <w:jc w:val="both"/>
            </w:pPr>
            <w:r w:rsidRPr="00277556">
              <w:t>депутат Городской Думы по единому муниципальному избирательному округу.».</w:t>
            </w:r>
          </w:p>
        </w:tc>
      </w:tr>
    </w:tbl>
    <w:p w:rsidR="00277556" w:rsidRPr="00767F72" w:rsidRDefault="00277556" w:rsidP="00277556">
      <w:pPr>
        <w:autoSpaceDE w:val="0"/>
        <w:autoSpaceDN w:val="0"/>
        <w:adjustRightInd w:val="0"/>
        <w:ind w:firstLine="709"/>
      </w:pPr>
      <w:r w:rsidRPr="00277556">
        <w:t>2. Настоящее решение вступает в силу со дня его подписания.</w:t>
      </w:r>
    </w:p>
    <w:p w:rsidR="000D4E67" w:rsidRDefault="000D4E67" w:rsidP="000D4E67">
      <w:pPr>
        <w:autoSpaceDE w:val="0"/>
        <w:autoSpaceDN w:val="0"/>
        <w:adjustRightInd w:val="0"/>
      </w:pPr>
    </w:p>
    <w:p w:rsidR="00277556" w:rsidRPr="00767F72" w:rsidRDefault="00277556" w:rsidP="000D4E67">
      <w:pPr>
        <w:autoSpaceDE w:val="0"/>
        <w:autoSpaceDN w:val="0"/>
        <w:adjustRightInd w:val="0"/>
      </w:pPr>
      <w:bookmarkStart w:id="2" w:name="_GoBack"/>
      <w:bookmarkEnd w:id="2"/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6379"/>
      </w:tblGrid>
      <w:tr w:rsidR="000D4E67" w:rsidRPr="00767F72" w:rsidTr="00010290">
        <w:tc>
          <w:tcPr>
            <w:tcW w:w="4077" w:type="dxa"/>
          </w:tcPr>
          <w:p w:rsidR="000D4E67" w:rsidRPr="00767F72" w:rsidRDefault="00010290" w:rsidP="00864622">
            <w:pPr>
              <w:ind w:right="33"/>
              <w:jc w:val="both"/>
            </w:pPr>
            <w:r>
              <w:t>Председатель Городской Думы</w:t>
            </w:r>
            <w:r w:rsidR="00C6782A" w:rsidRPr="00767F72">
              <w:t xml:space="preserve"> </w:t>
            </w:r>
            <w:r w:rsidR="000D4E67" w:rsidRPr="00767F72">
              <w:t>Петропавловск-Камчатского</w:t>
            </w:r>
            <w:r w:rsidR="00B4368C" w:rsidRPr="00767F72">
              <w:t xml:space="preserve"> </w:t>
            </w:r>
            <w:r w:rsidR="00864622">
              <w:t>городского округа</w:t>
            </w:r>
          </w:p>
        </w:tc>
        <w:tc>
          <w:tcPr>
            <w:tcW w:w="6379" w:type="dxa"/>
          </w:tcPr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864622" w:rsidP="00010290">
            <w:pPr>
              <w:jc w:val="right"/>
            </w:pPr>
            <w:r>
              <w:t>С.И. Смирнов</w:t>
            </w:r>
          </w:p>
        </w:tc>
      </w:tr>
    </w:tbl>
    <w:p w:rsidR="00670ADA" w:rsidRPr="00265547" w:rsidRDefault="00670ADA" w:rsidP="00FC5D5B">
      <w:pPr>
        <w:jc w:val="center"/>
      </w:pPr>
    </w:p>
    <w:sectPr w:rsidR="00670ADA" w:rsidRPr="00265547" w:rsidSect="00FC5D5B">
      <w:pgSz w:w="11906" w:h="16838"/>
      <w:pgMar w:top="567" w:right="566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E2C" w:rsidRDefault="00714E2C" w:rsidP="005A4674">
      <w:r>
        <w:separator/>
      </w:r>
    </w:p>
  </w:endnote>
  <w:endnote w:type="continuationSeparator" w:id="0">
    <w:p w:rsidR="00714E2C" w:rsidRDefault="00714E2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E2C" w:rsidRDefault="00714E2C" w:rsidP="005A4674">
      <w:r>
        <w:separator/>
      </w:r>
    </w:p>
  </w:footnote>
  <w:footnote w:type="continuationSeparator" w:id="0">
    <w:p w:rsidR="00714E2C" w:rsidRDefault="00714E2C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113"/>
    <w:rsid w:val="00002070"/>
    <w:rsid w:val="000023B2"/>
    <w:rsid w:val="00006AF0"/>
    <w:rsid w:val="00010290"/>
    <w:rsid w:val="00014305"/>
    <w:rsid w:val="00014662"/>
    <w:rsid w:val="000235D8"/>
    <w:rsid w:val="00032A07"/>
    <w:rsid w:val="00032EA9"/>
    <w:rsid w:val="0006540C"/>
    <w:rsid w:val="000722B5"/>
    <w:rsid w:val="00081C85"/>
    <w:rsid w:val="00085793"/>
    <w:rsid w:val="0008662D"/>
    <w:rsid w:val="0009219F"/>
    <w:rsid w:val="000A00D5"/>
    <w:rsid w:val="000A7E74"/>
    <w:rsid w:val="000B290D"/>
    <w:rsid w:val="000B3DA2"/>
    <w:rsid w:val="000D0710"/>
    <w:rsid w:val="000D4E67"/>
    <w:rsid w:val="000D7AA7"/>
    <w:rsid w:val="000E268F"/>
    <w:rsid w:val="000E6F82"/>
    <w:rsid w:val="000F7B7B"/>
    <w:rsid w:val="00101C07"/>
    <w:rsid w:val="00101C13"/>
    <w:rsid w:val="00104386"/>
    <w:rsid w:val="001063C1"/>
    <w:rsid w:val="0010774B"/>
    <w:rsid w:val="001104C5"/>
    <w:rsid w:val="001108F5"/>
    <w:rsid w:val="00114EFF"/>
    <w:rsid w:val="0013294F"/>
    <w:rsid w:val="00141387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DEF"/>
    <w:rsid w:val="00265547"/>
    <w:rsid w:val="00272C03"/>
    <w:rsid w:val="00272DD4"/>
    <w:rsid w:val="002746B6"/>
    <w:rsid w:val="00277556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29F3"/>
    <w:rsid w:val="00304C29"/>
    <w:rsid w:val="0031407E"/>
    <w:rsid w:val="00315C64"/>
    <w:rsid w:val="003240BF"/>
    <w:rsid w:val="003344C9"/>
    <w:rsid w:val="003410C7"/>
    <w:rsid w:val="00357BAE"/>
    <w:rsid w:val="00361709"/>
    <w:rsid w:val="00364E3D"/>
    <w:rsid w:val="00380230"/>
    <w:rsid w:val="003907F9"/>
    <w:rsid w:val="00393757"/>
    <w:rsid w:val="00397790"/>
    <w:rsid w:val="003C321A"/>
    <w:rsid w:val="003C339C"/>
    <w:rsid w:val="003C7BBC"/>
    <w:rsid w:val="003D0D91"/>
    <w:rsid w:val="003D179C"/>
    <w:rsid w:val="003D372E"/>
    <w:rsid w:val="003D63BA"/>
    <w:rsid w:val="003E5BBE"/>
    <w:rsid w:val="003F18AC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208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4F00A0"/>
    <w:rsid w:val="00512D03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96760"/>
    <w:rsid w:val="005A22DA"/>
    <w:rsid w:val="005A4674"/>
    <w:rsid w:val="005B6B5B"/>
    <w:rsid w:val="005C3F7E"/>
    <w:rsid w:val="005C7FE4"/>
    <w:rsid w:val="005D4D95"/>
    <w:rsid w:val="005E23B5"/>
    <w:rsid w:val="005E6545"/>
    <w:rsid w:val="005F1C72"/>
    <w:rsid w:val="005F3566"/>
    <w:rsid w:val="005F43A2"/>
    <w:rsid w:val="005F4578"/>
    <w:rsid w:val="006017CA"/>
    <w:rsid w:val="006021D4"/>
    <w:rsid w:val="00603DB0"/>
    <w:rsid w:val="0061711E"/>
    <w:rsid w:val="00634D39"/>
    <w:rsid w:val="00635D45"/>
    <w:rsid w:val="00636004"/>
    <w:rsid w:val="00643C82"/>
    <w:rsid w:val="00645C2D"/>
    <w:rsid w:val="006472D7"/>
    <w:rsid w:val="00654C8E"/>
    <w:rsid w:val="006612E6"/>
    <w:rsid w:val="00670ADA"/>
    <w:rsid w:val="00672A2E"/>
    <w:rsid w:val="00675EB8"/>
    <w:rsid w:val="00677029"/>
    <w:rsid w:val="00682C72"/>
    <w:rsid w:val="006918E5"/>
    <w:rsid w:val="00693A96"/>
    <w:rsid w:val="00693DD4"/>
    <w:rsid w:val="00693EF5"/>
    <w:rsid w:val="006C1964"/>
    <w:rsid w:val="006C56E5"/>
    <w:rsid w:val="006D7881"/>
    <w:rsid w:val="006F28B1"/>
    <w:rsid w:val="006F45B6"/>
    <w:rsid w:val="0070472F"/>
    <w:rsid w:val="00704CA2"/>
    <w:rsid w:val="0071341F"/>
    <w:rsid w:val="00714E2C"/>
    <w:rsid w:val="00716A88"/>
    <w:rsid w:val="007217EB"/>
    <w:rsid w:val="0072275B"/>
    <w:rsid w:val="00726F74"/>
    <w:rsid w:val="0073620E"/>
    <w:rsid w:val="007364CD"/>
    <w:rsid w:val="007378E5"/>
    <w:rsid w:val="00753D11"/>
    <w:rsid w:val="00754EA5"/>
    <w:rsid w:val="00757F2B"/>
    <w:rsid w:val="00761953"/>
    <w:rsid w:val="00764D75"/>
    <w:rsid w:val="00767F72"/>
    <w:rsid w:val="0077666F"/>
    <w:rsid w:val="0078242C"/>
    <w:rsid w:val="00786C77"/>
    <w:rsid w:val="007929BB"/>
    <w:rsid w:val="007A0E97"/>
    <w:rsid w:val="007B2718"/>
    <w:rsid w:val="007B4BF1"/>
    <w:rsid w:val="007C6B62"/>
    <w:rsid w:val="007D1706"/>
    <w:rsid w:val="007D7AA0"/>
    <w:rsid w:val="007E2286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64622"/>
    <w:rsid w:val="008710DB"/>
    <w:rsid w:val="00875F0B"/>
    <w:rsid w:val="00880C0D"/>
    <w:rsid w:val="0088677B"/>
    <w:rsid w:val="0088687B"/>
    <w:rsid w:val="008950E4"/>
    <w:rsid w:val="00897AD4"/>
    <w:rsid w:val="008A26B3"/>
    <w:rsid w:val="008A669D"/>
    <w:rsid w:val="008B1BBE"/>
    <w:rsid w:val="008B2F34"/>
    <w:rsid w:val="008C022A"/>
    <w:rsid w:val="008C04E4"/>
    <w:rsid w:val="008C2587"/>
    <w:rsid w:val="008E24E7"/>
    <w:rsid w:val="00901E2A"/>
    <w:rsid w:val="00931290"/>
    <w:rsid w:val="009348C0"/>
    <w:rsid w:val="00937621"/>
    <w:rsid w:val="0094029E"/>
    <w:rsid w:val="009555CD"/>
    <w:rsid w:val="0096108D"/>
    <w:rsid w:val="0096250C"/>
    <w:rsid w:val="0099208E"/>
    <w:rsid w:val="00995E41"/>
    <w:rsid w:val="009A56B1"/>
    <w:rsid w:val="009A5BBC"/>
    <w:rsid w:val="009B051A"/>
    <w:rsid w:val="009B0A48"/>
    <w:rsid w:val="009C569A"/>
    <w:rsid w:val="009D1B49"/>
    <w:rsid w:val="009D4699"/>
    <w:rsid w:val="009E0B35"/>
    <w:rsid w:val="009F25CF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14E3"/>
    <w:rsid w:val="00A4524C"/>
    <w:rsid w:val="00A46A14"/>
    <w:rsid w:val="00A644D7"/>
    <w:rsid w:val="00A670F5"/>
    <w:rsid w:val="00A76202"/>
    <w:rsid w:val="00A90B20"/>
    <w:rsid w:val="00A91AE3"/>
    <w:rsid w:val="00A95911"/>
    <w:rsid w:val="00AC3285"/>
    <w:rsid w:val="00AD4CD0"/>
    <w:rsid w:val="00AD5FAD"/>
    <w:rsid w:val="00AD76B2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2B96"/>
    <w:rsid w:val="00B3605C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9446D"/>
    <w:rsid w:val="00BB1770"/>
    <w:rsid w:val="00BB296F"/>
    <w:rsid w:val="00BB79D7"/>
    <w:rsid w:val="00BC0A2B"/>
    <w:rsid w:val="00BC4BBE"/>
    <w:rsid w:val="00BE0862"/>
    <w:rsid w:val="00BF72FF"/>
    <w:rsid w:val="00C00465"/>
    <w:rsid w:val="00C0121D"/>
    <w:rsid w:val="00C10807"/>
    <w:rsid w:val="00C12BFC"/>
    <w:rsid w:val="00C14D93"/>
    <w:rsid w:val="00C2248E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77BB7"/>
    <w:rsid w:val="00C87B7C"/>
    <w:rsid w:val="00CA778F"/>
    <w:rsid w:val="00CB0718"/>
    <w:rsid w:val="00CB1E48"/>
    <w:rsid w:val="00CC0E51"/>
    <w:rsid w:val="00CC1565"/>
    <w:rsid w:val="00CD3983"/>
    <w:rsid w:val="00CD4D14"/>
    <w:rsid w:val="00CD75AC"/>
    <w:rsid w:val="00CE08AD"/>
    <w:rsid w:val="00CE54F3"/>
    <w:rsid w:val="00D02050"/>
    <w:rsid w:val="00D22CA2"/>
    <w:rsid w:val="00D42E8A"/>
    <w:rsid w:val="00D52643"/>
    <w:rsid w:val="00D56DE8"/>
    <w:rsid w:val="00D57951"/>
    <w:rsid w:val="00D6308B"/>
    <w:rsid w:val="00D63923"/>
    <w:rsid w:val="00D73E66"/>
    <w:rsid w:val="00D7461B"/>
    <w:rsid w:val="00D839F2"/>
    <w:rsid w:val="00D9143E"/>
    <w:rsid w:val="00DA578F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1A46"/>
    <w:rsid w:val="00E32B00"/>
    <w:rsid w:val="00E36160"/>
    <w:rsid w:val="00E52872"/>
    <w:rsid w:val="00E712BD"/>
    <w:rsid w:val="00E71A90"/>
    <w:rsid w:val="00E73C3D"/>
    <w:rsid w:val="00E918AF"/>
    <w:rsid w:val="00E9232F"/>
    <w:rsid w:val="00EA5736"/>
    <w:rsid w:val="00EC1F77"/>
    <w:rsid w:val="00EC2DF9"/>
    <w:rsid w:val="00EC4A2C"/>
    <w:rsid w:val="00EC739D"/>
    <w:rsid w:val="00ED1611"/>
    <w:rsid w:val="00EE2D6F"/>
    <w:rsid w:val="00EE7A01"/>
    <w:rsid w:val="00F106E4"/>
    <w:rsid w:val="00F12009"/>
    <w:rsid w:val="00F2671E"/>
    <w:rsid w:val="00F443B5"/>
    <w:rsid w:val="00F46039"/>
    <w:rsid w:val="00F47E39"/>
    <w:rsid w:val="00F5654B"/>
    <w:rsid w:val="00F572A8"/>
    <w:rsid w:val="00F619A1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6B4"/>
    <w:rsid w:val="00FB2EDD"/>
    <w:rsid w:val="00FC161C"/>
    <w:rsid w:val="00FC2876"/>
    <w:rsid w:val="00FC5D5B"/>
    <w:rsid w:val="00FD0DA1"/>
    <w:rsid w:val="00FD13BC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2E8D6D-D41C-485E-A492-74D714FE9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2017-06-28T00:12:00Z</cp:lastPrinted>
  <dcterms:created xsi:type="dcterms:W3CDTF">2017-07-30T22:28:00Z</dcterms:created>
  <dcterms:modified xsi:type="dcterms:W3CDTF">2017-07-30T22:28:00Z</dcterms:modified>
</cp:coreProperties>
</file>