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56537" w:rsidRPr="004F5674" w:rsidTr="00A56537">
        <w:tc>
          <w:tcPr>
            <w:tcW w:w="10206" w:type="dxa"/>
          </w:tcPr>
          <w:p w:rsidR="00A56537" w:rsidRPr="004F5674" w:rsidRDefault="00A56537" w:rsidP="00A56537">
            <w:pPr>
              <w:ind w:right="-75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695E403" wp14:editId="4F59311D">
                  <wp:extent cx="10001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537" w:rsidRPr="004F5674" w:rsidTr="00A56537">
        <w:tc>
          <w:tcPr>
            <w:tcW w:w="10206" w:type="dxa"/>
          </w:tcPr>
          <w:p w:rsidR="00A56537" w:rsidRPr="004F5674" w:rsidRDefault="00A56537" w:rsidP="00A565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56537" w:rsidRPr="004F5674" w:rsidTr="00A56537">
        <w:tc>
          <w:tcPr>
            <w:tcW w:w="10206" w:type="dxa"/>
          </w:tcPr>
          <w:p w:rsidR="00A56537" w:rsidRPr="004F5674" w:rsidRDefault="00A56537" w:rsidP="00A565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56537" w:rsidRPr="004F5674" w:rsidTr="00A56537">
        <w:tc>
          <w:tcPr>
            <w:tcW w:w="10206" w:type="dxa"/>
          </w:tcPr>
          <w:p w:rsidR="00A56537" w:rsidRPr="004F5674" w:rsidRDefault="00A56537" w:rsidP="00A565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E0033" wp14:editId="331A7620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4842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56537" w:rsidRPr="00214492" w:rsidRDefault="00A56537" w:rsidP="004F5674">
      <w:pPr>
        <w:jc w:val="center"/>
      </w:pPr>
    </w:p>
    <w:p w:rsidR="004F5674" w:rsidRPr="004F5674" w:rsidRDefault="004F5674" w:rsidP="004F5674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4F5674" w:rsidRPr="00214492" w:rsidRDefault="004F5674" w:rsidP="004F5674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966EC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A56537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A56537">
              <w:rPr>
                <w:sz w:val="24"/>
                <w:szCs w:val="24"/>
                <w:lang w:val="ru-RU"/>
              </w:rPr>
              <w:t>09.09.2015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1BFE">
              <w:rPr>
                <w:sz w:val="24"/>
                <w:szCs w:val="24"/>
                <w:lang w:val="ru-RU"/>
              </w:rPr>
              <w:t xml:space="preserve">№ </w:t>
            </w:r>
            <w:r w:rsidR="00A56537">
              <w:rPr>
                <w:sz w:val="24"/>
                <w:szCs w:val="24"/>
                <w:lang w:val="ru-RU"/>
              </w:rPr>
              <w:t>828</w:t>
            </w:r>
            <w:r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4F5674" w:rsidTr="00966EC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A56537" w:rsidP="00966EC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36-я (внеочередная) </w:t>
            </w:r>
            <w:r w:rsidR="004F5674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4F5674" w:rsidTr="00966EC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966ECF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4F5674" w:rsidRDefault="004F5674" w:rsidP="004F56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F5674" w:rsidRPr="00CB1069" w:rsidTr="000D04C1">
        <w:trPr>
          <w:trHeight w:val="2310"/>
        </w:trPr>
        <w:tc>
          <w:tcPr>
            <w:tcW w:w="5778" w:type="dxa"/>
          </w:tcPr>
          <w:p w:rsidR="004F5674" w:rsidRPr="00C15CEF" w:rsidRDefault="004F5674" w:rsidP="001B4ACD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Pr="004C73FF">
              <w:t>по разработке проект</w:t>
            </w:r>
            <w:r>
              <w:t>а</w:t>
            </w:r>
            <w:r w:rsidRPr="004C73FF">
              <w:t xml:space="preserve"> решени</w:t>
            </w:r>
            <w:r>
              <w:t>я</w:t>
            </w:r>
            <w:r w:rsidRPr="004C73FF">
              <w:t xml:space="preserve"> Городской Думы </w:t>
            </w:r>
            <w:proofErr w:type="gramStart"/>
            <w:r w:rsidRPr="004C73FF">
              <w:t>Петропавловск-Камчатского</w:t>
            </w:r>
            <w:proofErr w:type="gramEnd"/>
            <w:r w:rsidRPr="004C73FF">
              <w:t xml:space="preserve"> городского округа «</w:t>
            </w:r>
            <w:r>
              <w:rPr>
                <w:bCs/>
              </w:rPr>
              <w:t>О внесении изменений</w:t>
            </w:r>
            <w:r w:rsidR="004D469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1B4ACD" w:rsidRPr="001B4ACD">
              <w:rPr>
                <w:bCs/>
              </w:rPr>
              <w:t>Решение Городской Думы Петропавловск-Камчатского городского округа</w:t>
            </w:r>
            <w:r w:rsidR="001B4ACD">
              <w:rPr>
                <w:bCs/>
              </w:rPr>
              <w:t xml:space="preserve"> </w:t>
            </w:r>
            <w:r w:rsidR="001B4ACD" w:rsidRPr="001B4ACD">
              <w:rPr>
                <w:bCs/>
              </w:rPr>
              <w:t xml:space="preserve">от 05.11.2009 № 187-нд </w:t>
            </w:r>
            <w:r w:rsidR="001B4ACD">
              <w:rPr>
                <w:bCs/>
              </w:rPr>
              <w:t xml:space="preserve">    </w:t>
            </w:r>
            <w:r w:rsidR="001B4ACD" w:rsidRPr="001B4ACD">
              <w:rPr>
                <w:bCs/>
              </w:rPr>
              <w:t>«О продолжительности отопительного периода в Петропавловск-Камчатском городском округе»</w:t>
            </w:r>
          </w:p>
        </w:tc>
      </w:tr>
    </w:tbl>
    <w:p w:rsidR="005F6BE9" w:rsidRDefault="005F6BE9" w:rsidP="00F22E04">
      <w:pPr>
        <w:ind w:firstLine="708"/>
        <w:jc w:val="both"/>
      </w:pPr>
    </w:p>
    <w:p w:rsidR="00F22E04" w:rsidRPr="005B3E03" w:rsidRDefault="00F22E04" w:rsidP="00F22E04">
      <w:pPr>
        <w:ind w:firstLine="708"/>
        <w:jc w:val="both"/>
        <w:rPr>
          <w:color w:val="000000"/>
        </w:rPr>
      </w:pPr>
      <w:r w:rsidRPr="005B3E03">
        <w:t xml:space="preserve">Рассмотрев проект решения Городской Думы Петропавловск-Камчатского городского округа о создании рабочей группы по разработке проекта решения Городской Думы Петропавловск-Камчатского городского округа </w:t>
      </w:r>
      <w:r w:rsidR="001B4ACD" w:rsidRPr="001B4ACD">
        <w:t xml:space="preserve">«О внесении изменений в Решение Городской Думы Петропавловск-Камчатского городского округа от 05.11.2009 № 187-нд «О продолжительности отопительного периода </w:t>
      </w:r>
      <w:proofErr w:type="gramStart"/>
      <w:r w:rsidR="001B4ACD" w:rsidRPr="001B4ACD">
        <w:t>в</w:t>
      </w:r>
      <w:proofErr w:type="gramEnd"/>
      <w:r w:rsidR="001B4ACD" w:rsidRPr="001B4ACD">
        <w:t xml:space="preserve"> Петропавловск-Камчатском городском округе»</w:t>
      </w:r>
      <w:r w:rsidRPr="005B3E03">
        <w:t xml:space="preserve">, </w:t>
      </w:r>
      <w:proofErr w:type="gramStart"/>
      <w:r w:rsidRPr="005B3E03">
        <w:t>внесенный</w:t>
      </w:r>
      <w:proofErr w:type="gramEnd"/>
      <w:r w:rsidRPr="005B3E03">
        <w:t xml:space="preserve"> Глав</w:t>
      </w:r>
      <w:r w:rsidR="001B4ACD">
        <w:t xml:space="preserve">ой </w:t>
      </w:r>
      <w:r w:rsidRPr="005B3E03">
        <w:t>Петропавловск-Камчатского городского округа</w:t>
      </w:r>
      <w:r w:rsidR="001B4ACD">
        <w:t xml:space="preserve"> Слыщенко К.Г.</w:t>
      </w:r>
      <w:r w:rsidRPr="005B3E03">
        <w:t>, в соответствии со 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4F5674" w:rsidRPr="00F83734" w:rsidRDefault="004F5674" w:rsidP="004F5674"/>
    <w:p w:rsidR="004F5674" w:rsidRDefault="004F5674" w:rsidP="004F5674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4F5674">
      <w:pPr>
        <w:jc w:val="both"/>
      </w:pPr>
    </w:p>
    <w:p w:rsidR="00F22E04" w:rsidRDefault="004F5674" w:rsidP="00F22E04">
      <w:pPr>
        <w:ind w:firstLine="708"/>
        <w:jc w:val="both"/>
      </w:pPr>
      <w:r>
        <w:t xml:space="preserve">1. </w:t>
      </w:r>
      <w:r w:rsidR="00F22E04" w:rsidRPr="00EC0E4C">
        <w:t>Создать рабочую группу по разработке проект</w:t>
      </w:r>
      <w:r w:rsidR="00F22E04">
        <w:t>а</w:t>
      </w:r>
      <w:r w:rsidR="00F22E04" w:rsidRPr="00EC0E4C">
        <w:t xml:space="preserve"> решени</w:t>
      </w:r>
      <w:r w:rsidR="00F22E04">
        <w:t>я</w:t>
      </w:r>
      <w:r w:rsidR="00F22E04" w:rsidRPr="00EC0E4C">
        <w:t xml:space="preserve"> Городской </w:t>
      </w:r>
      <w:r w:rsidR="00F22E04">
        <w:br/>
      </w:r>
      <w:r w:rsidR="00F22E04" w:rsidRPr="00EC0E4C">
        <w:t xml:space="preserve">Думы </w:t>
      </w:r>
      <w:proofErr w:type="gramStart"/>
      <w:r w:rsidR="00F22E04" w:rsidRPr="00EC0E4C">
        <w:t>Петропавловск-Камчатского</w:t>
      </w:r>
      <w:proofErr w:type="gramEnd"/>
      <w:r w:rsidR="00F22E04" w:rsidRPr="00EC0E4C">
        <w:t xml:space="preserve"> городского округа </w:t>
      </w:r>
      <w:r w:rsidR="007245F5" w:rsidRPr="007245F5">
        <w:t xml:space="preserve">«О внесении изменений в Решение Городской Думы Петропавловск-Камчатского городского округа </w:t>
      </w:r>
      <w:r w:rsidR="007245F5">
        <w:t xml:space="preserve">              </w:t>
      </w:r>
      <w:r w:rsidR="007245F5" w:rsidRPr="007245F5">
        <w:t>от 05.11.2009 № 187-нд «О продолжительности отопительного периода в Петропавловск-Камчатском городском округе»</w:t>
      </w:r>
      <w:r w:rsidR="007245F5">
        <w:t xml:space="preserve"> </w:t>
      </w:r>
      <w:r w:rsidR="00F22E04">
        <w:t>в</w:t>
      </w:r>
      <w:r w:rsidR="00F22E04" w:rsidRPr="00EC0E4C">
        <w:t xml:space="preserve"> следующем составе:</w:t>
      </w:r>
    </w:p>
    <w:tbl>
      <w:tblPr>
        <w:tblStyle w:val="a8"/>
        <w:tblW w:w="10572" w:type="dxa"/>
        <w:tblLook w:val="04A0" w:firstRow="1" w:lastRow="0" w:firstColumn="1" w:lastColumn="0" w:noHBand="0" w:noVBand="1"/>
      </w:tblPr>
      <w:tblGrid>
        <w:gridCol w:w="2376"/>
        <w:gridCol w:w="310"/>
        <w:gridCol w:w="7886"/>
      </w:tblGrid>
      <w:tr w:rsidR="00EE3A0A" w:rsidRPr="000E6073" w:rsidTr="00384DDE"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84DDE" w:rsidP="00384DDE">
            <w:pPr>
              <w:jc w:val="both"/>
            </w:pPr>
            <w:r>
              <w:t>Платонов Д.А.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84DDE" w:rsidP="00B37D02">
            <w:pPr>
              <w:ind w:right="150"/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председатель Комитета городского хозяйства </w:t>
            </w:r>
            <w:r w:rsidRPr="00384DDE">
              <w:t>администрации Петропавловск-Камчатского г</w:t>
            </w:r>
            <w:bookmarkStart w:id="0" w:name="_GoBack"/>
            <w:bookmarkEnd w:id="0"/>
            <w:r w:rsidRPr="00384DDE">
              <w:t>ородского округа</w:t>
            </w:r>
            <w:r w:rsidR="00F22E04" w:rsidRPr="0008397C">
              <w:t>;</w:t>
            </w:r>
          </w:p>
        </w:tc>
      </w:tr>
      <w:tr w:rsidR="00EE3A0A" w:rsidRPr="000E6073" w:rsidTr="00384DDE"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384DDE">
            <w:pPr>
              <w:ind w:right="-50" w:firstLine="709"/>
              <w:jc w:val="both"/>
            </w:pPr>
            <w:r w:rsidRPr="0025752F">
              <w:lastRenderedPageBreak/>
              <w:t>заместител</w:t>
            </w:r>
            <w:r w:rsidR="00384DDE">
              <w:t>и</w:t>
            </w:r>
            <w:r w:rsidRPr="0025752F">
              <w:t xml:space="preserve"> председателя рабочей группы: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25752F" w:rsidRDefault="00384DDE" w:rsidP="00384DDE">
            <w:pPr>
              <w:jc w:val="both"/>
            </w:pPr>
            <w:r>
              <w:t>Кирносенко А.В.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25752F" w:rsidRDefault="00682BAD" w:rsidP="00E926B0">
            <w:pPr>
              <w:jc w:val="both"/>
            </w:pPr>
            <w:r w:rsidRPr="0025752F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25752F" w:rsidRDefault="00384DDE" w:rsidP="00B37D02">
            <w:pPr>
              <w:ind w:right="150"/>
              <w:jc w:val="both"/>
            </w:pPr>
            <w:r>
              <w:t xml:space="preserve">заместитель председателя Городской Думы </w:t>
            </w:r>
            <w:proofErr w:type="gramStart"/>
            <w:r w:rsidRPr="00384DDE">
              <w:t>Петропавловск-Камчатского</w:t>
            </w:r>
            <w:proofErr w:type="gramEnd"/>
            <w:r w:rsidRPr="00384DDE">
              <w:t xml:space="preserve"> городского округа</w:t>
            </w:r>
            <w:r>
              <w:t>, председатель Комитета по местному самоуправлению и межнациональным отношениям</w:t>
            </w:r>
            <w:r w:rsidR="004B10C5">
              <w:t>;</w:t>
            </w:r>
            <w:r w:rsidR="00FE331C">
              <w:t xml:space="preserve"> депутат городской Думы по избирательному округу № 5</w:t>
            </w:r>
            <w:r w:rsidR="00682BAD" w:rsidRPr="0008397C">
              <w:t>;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84DDE" w:rsidRPr="008C6E88" w:rsidRDefault="00384DDE" w:rsidP="00384DDE">
            <w:pPr>
              <w:jc w:val="both"/>
            </w:pPr>
            <w:r w:rsidRPr="008C6E88">
              <w:t xml:space="preserve">Макаров Д.В.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84DDE" w:rsidRPr="008C6E88" w:rsidRDefault="00384DDE" w:rsidP="00E926B0">
            <w:pPr>
              <w:jc w:val="both"/>
            </w:pPr>
            <w:r w:rsidRPr="008C6E88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384DDE" w:rsidRPr="008C6E88" w:rsidRDefault="00384DDE" w:rsidP="00B37D02">
            <w:pPr>
              <w:ind w:right="150"/>
              <w:jc w:val="both"/>
            </w:pPr>
            <w:r w:rsidRPr="008C6E88">
              <w:t xml:space="preserve">заместитель председателя Комитета городского хозяйства администрации </w:t>
            </w:r>
            <w:proofErr w:type="gramStart"/>
            <w:r w:rsidRPr="008C6E88">
              <w:t>Петропавловск-Камчатского</w:t>
            </w:r>
            <w:proofErr w:type="gramEnd"/>
            <w:r w:rsidRPr="008C6E88">
              <w:t xml:space="preserve"> городского округа;</w:t>
            </w:r>
          </w:p>
        </w:tc>
      </w:tr>
      <w:tr w:rsidR="00EE3A0A" w:rsidRPr="000E6073" w:rsidTr="00384DDE"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BAD" w:rsidRPr="008C6E88" w:rsidRDefault="00682BAD" w:rsidP="004D4698">
            <w:pPr>
              <w:ind w:firstLine="709"/>
              <w:jc w:val="both"/>
            </w:pPr>
            <w:r w:rsidRPr="008C6E88">
              <w:t xml:space="preserve">секретарь рабочей группы: 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8C6E88" w:rsidRDefault="00384DDE" w:rsidP="00384DDE">
            <w:pPr>
              <w:jc w:val="both"/>
            </w:pPr>
            <w:r w:rsidRPr="008C6E88">
              <w:t>Ковальчук Е.В.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8C6E88" w:rsidRDefault="00682BAD" w:rsidP="00966ECF">
            <w:pPr>
              <w:jc w:val="both"/>
            </w:pPr>
            <w:r w:rsidRPr="008C6E88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682BAD" w:rsidRPr="008C6E88" w:rsidRDefault="00EE3A0A" w:rsidP="00B37D02">
            <w:pPr>
              <w:ind w:right="150"/>
              <w:jc w:val="both"/>
            </w:pPr>
            <w:r w:rsidRPr="008C6E88">
              <w:t xml:space="preserve">ведущий консультант организационно-правового отдела </w:t>
            </w:r>
            <w:r w:rsidR="00EC7F61" w:rsidRPr="008C6E88">
              <w:t xml:space="preserve">Комитета городского хозяйства администрации </w:t>
            </w:r>
            <w:proofErr w:type="gramStart"/>
            <w:r w:rsidR="00EC7F61" w:rsidRPr="008C6E88">
              <w:t>Петропавловск-Камчатского</w:t>
            </w:r>
            <w:proofErr w:type="gramEnd"/>
            <w:r w:rsidR="00EC7F61" w:rsidRPr="008C6E88">
              <w:t xml:space="preserve"> городского округа</w:t>
            </w:r>
            <w:r w:rsidR="00682BAD" w:rsidRPr="008C6E88">
              <w:t>;</w:t>
            </w:r>
          </w:p>
        </w:tc>
      </w:tr>
      <w:tr w:rsidR="00EE3A0A" w:rsidRPr="000E6073" w:rsidTr="00384DDE"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BAD" w:rsidRPr="008C6E88" w:rsidRDefault="00682BAD" w:rsidP="004D4698">
            <w:pPr>
              <w:ind w:firstLine="709"/>
              <w:jc w:val="both"/>
            </w:pPr>
            <w:r w:rsidRPr="008C6E88">
              <w:t>члены рабочей группы: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8C6E88" w:rsidRDefault="00384DDE" w:rsidP="00384DDE">
            <w:pPr>
              <w:jc w:val="both"/>
            </w:pPr>
            <w:proofErr w:type="spellStart"/>
            <w:r w:rsidRPr="008C6E88">
              <w:t>Комкова</w:t>
            </w:r>
            <w:proofErr w:type="spellEnd"/>
            <w:r w:rsidRPr="008C6E88">
              <w:t xml:space="preserve"> В.С.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8C6E88" w:rsidRDefault="00FE578F" w:rsidP="00E926B0">
            <w:pPr>
              <w:jc w:val="both"/>
            </w:pPr>
            <w:r w:rsidRPr="008C6E88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8C6E88" w:rsidRDefault="00384DDE" w:rsidP="00B37D02">
            <w:pPr>
              <w:ind w:right="150"/>
              <w:jc w:val="both"/>
            </w:pPr>
            <w:r w:rsidRPr="008C6E88">
              <w:t xml:space="preserve">советник юридического отдела аппарата Городской Думы </w:t>
            </w:r>
            <w:proofErr w:type="gramStart"/>
            <w:r w:rsidRPr="008C6E88">
              <w:t>Петропавловск-Камчатского</w:t>
            </w:r>
            <w:proofErr w:type="gramEnd"/>
            <w:r w:rsidRPr="008C6E88">
              <w:t xml:space="preserve"> городского округа</w:t>
            </w:r>
            <w:r w:rsidR="00FE578F" w:rsidRPr="008C6E88">
              <w:t>;</w:t>
            </w:r>
          </w:p>
        </w:tc>
      </w:tr>
      <w:tr w:rsidR="00EE3A0A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D95E05" w:rsidRDefault="00384DDE" w:rsidP="00384DDE">
            <w:pPr>
              <w:jc w:val="both"/>
            </w:pPr>
            <w:r>
              <w:t>Останина М.Г.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D95E05" w:rsidRDefault="00FE578F" w:rsidP="00E926B0">
            <w:pPr>
              <w:jc w:val="both"/>
            </w:pPr>
            <w:r w:rsidRPr="00D95E05"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FE578F" w:rsidRPr="00D95E05" w:rsidRDefault="00EE3A0A" w:rsidP="00B37D02">
            <w:pPr>
              <w:ind w:right="150"/>
              <w:jc w:val="both"/>
            </w:pPr>
            <w:r>
              <w:t xml:space="preserve">советник правового отдела Аппарата </w:t>
            </w:r>
            <w:r w:rsidRPr="00EE3A0A">
              <w:t xml:space="preserve">администрации </w:t>
            </w:r>
            <w:proofErr w:type="gramStart"/>
            <w:r w:rsidRPr="00EE3A0A">
              <w:t>Петропавловск-Камчатского</w:t>
            </w:r>
            <w:proofErr w:type="gramEnd"/>
            <w:r w:rsidRPr="00EE3A0A">
              <w:t xml:space="preserve"> городского округа</w:t>
            </w:r>
            <w:r w:rsidR="00FE578F" w:rsidRPr="00D95E05">
              <w:t>;</w:t>
            </w:r>
          </w:p>
        </w:tc>
      </w:tr>
      <w:tr w:rsidR="00384DDE" w:rsidRPr="000E6073" w:rsidTr="00384DD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84DDE" w:rsidRDefault="00384DDE" w:rsidP="00384DDE">
            <w:pPr>
              <w:jc w:val="both"/>
            </w:pPr>
            <w:r>
              <w:t>Смирнов С.И.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84DDE" w:rsidRPr="00D95E05" w:rsidRDefault="00384DDE" w:rsidP="00E926B0">
            <w:pPr>
              <w:jc w:val="both"/>
            </w:pPr>
            <w:r>
              <w:t>-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384DDE" w:rsidRDefault="00384DDE" w:rsidP="00FE331C">
            <w:pPr>
              <w:ind w:right="150"/>
              <w:jc w:val="both"/>
            </w:pPr>
            <w:r w:rsidRPr="00384DDE">
              <w:t xml:space="preserve">заместитель председателя Городской Думы </w:t>
            </w:r>
            <w:proofErr w:type="gramStart"/>
            <w:r w:rsidRPr="00384DDE">
              <w:t>Петропавловск-Камчатского</w:t>
            </w:r>
            <w:proofErr w:type="gramEnd"/>
            <w:r w:rsidRPr="00384DDE">
              <w:t xml:space="preserve"> городского округа, председатель Комитета по</w:t>
            </w:r>
            <w:r>
              <w:t xml:space="preserve"> социальной политике</w:t>
            </w:r>
            <w:r w:rsidR="00FE331C">
              <w:t xml:space="preserve">, </w:t>
            </w:r>
            <w:r w:rsidR="00FE331C" w:rsidRPr="00FE331C">
              <w:t xml:space="preserve">депутат городской Думы по избирательному округу № </w:t>
            </w:r>
            <w:r w:rsidR="00FE331C">
              <w:t>6</w:t>
            </w:r>
            <w:r>
              <w:t>.</w:t>
            </w:r>
          </w:p>
        </w:tc>
      </w:tr>
    </w:tbl>
    <w:p w:rsidR="004D1954" w:rsidRPr="004D1954" w:rsidRDefault="004D1954" w:rsidP="004D1954">
      <w:pPr>
        <w:ind w:firstLine="708"/>
        <w:jc w:val="both"/>
      </w:pPr>
      <w:r w:rsidRPr="004D1954">
        <w:t xml:space="preserve">2. Рабочей группе разработать указанный проект решения и представить его Главе Петропавловск-Камчатского городского округа, </w:t>
      </w:r>
      <w:proofErr w:type="gramStart"/>
      <w:r w:rsidRPr="004D1954">
        <w:t>исполняющему</w:t>
      </w:r>
      <w:proofErr w:type="gramEnd"/>
      <w:r w:rsidRPr="004D1954">
        <w:t xml:space="preserve"> полномочия председателя Городской Думы Петропавловск-Камчатского городского округа, для внесения на рассмотрение очередной сессии Городской Думы Петропавловск-Камчатского городского округа.</w:t>
      </w:r>
    </w:p>
    <w:p w:rsidR="004F5674" w:rsidRDefault="004F5674" w:rsidP="004D1954">
      <w:pPr>
        <w:jc w:val="both"/>
      </w:pPr>
    </w:p>
    <w:p w:rsidR="004D1954" w:rsidRDefault="004D1954" w:rsidP="004D1954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F5674" w:rsidRPr="00BC4EC6" w:rsidTr="00966ECF">
        <w:trPr>
          <w:trHeight w:val="857"/>
        </w:trPr>
        <w:tc>
          <w:tcPr>
            <w:tcW w:w="4786" w:type="dxa"/>
          </w:tcPr>
          <w:p w:rsidR="004F5674" w:rsidRPr="00BC4EC6" w:rsidRDefault="004F5674" w:rsidP="00966ECF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4F5674" w:rsidRPr="00BC4EC6" w:rsidRDefault="004F5674" w:rsidP="00966ECF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4F5674" w:rsidRPr="00BC4EC6" w:rsidRDefault="004F5674" w:rsidP="00966ECF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635D45" w:rsidRDefault="00635D45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p w:rsidR="00613BCA" w:rsidRDefault="00613BCA" w:rsidP="004F5674">
      <w:pPr>
        <w:jc w:val="center"/>
        <w:rPr>
          <w:b/>
        </w:rPr>
      </w:pPr>
    </w:p>
    <w:sectPr w:rsidR="00613BCA" w:rsidSect="007318C0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F" w:rsidRDefault="00316EFF" w:rsidP="005A4674">
      <w:r>
        <w:separator/>
      </w:r>
    </w:p>
  </w:endnote>
  <w:endnote w:type="continuationSeparator" w:id="0">
    <w:p w:rsidR="00316EFF" w:rsidRDefault="00316EF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F" w:rsidRDefault="00316EFF" w:rsidP="005A4674">
      <w:r>
        <w:separator/>
      </w:r>
    </w:p>
  </w:footnote>
  <w:footnote w:type="continuationSeparator" w:id="0">
    <w:p w:rsidR="00316EFF" w:rsidRDefault="00316EFF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319E"/>
    <w:rsid w:val="0002163C"/>
    <w:rsid w:val="000276CF"/>
    <w:rsid w:val="0005321F"/>
    <w:rsid w:val="00057B11"/>
    <w:rsid w:val="0006363E"/>
    <w:rsid w:val="0006540C"/>
    <w:rsid w:val="000A00D5"/>
    <w:rsid w:val="000D04C1"/>
    <w:rsid w:val="000E6073"/>
    <w:rsid w:val="00101C13"/>
    <w:rsid w:val="00173E1B"/>
    <w:rsid w:val="00184A61"/>
    <w:rsid w:val="001A759D"/>
    <w:rsid w:val="001B4ACD"/>
    <w:rsid w:val="001B6EC5"/>
    <w:rsid w:val="001C1DE5"/>
    <w:rsid w:val="001E1113"/>
    <w:rsid w:val="002051F3"/>
    <w:rsid w:val="00214492"/>
    <w:rsid w:val="00224022"/>
    <w:rsid w:val="00252CF8"/>
    <w:rsid w:val="0025752F"/>
    <w:rsid w:val="00272DD4"/>
    <w:rsid w:val="00293FEE"/>
    <w:rsid w:val="00294F7C"/>
    <w:rsid w:val="00297783"/>
    <w:rsid w:val="002E58EA"/>
    <w:rsid w:val="002F0DEA"/>
    <w:rsid w:val="0031407E"/>
    <w:rsid w:val="00316EFF"/>
    <w:rsid w:val="003842C0"/>
    <w:rsid w:val="00384DDE"/>
    <w:rsid w:val="00396411"/>
    <w:rsid w:val="003C2FC4"/>
    <w:rsid w:val="00410E4F"/>
    <w:rsid w:val="004176DF"/>
    <w:rsid w:val="00442436"/>
    <w:rsid w:val="00471C5E"/>
    <w:rsid w:val="0048368A"/>
    <w:rsid w:val="004A5ADC"/>
    <w:rsid w:val="004B10C5"/>
    <w:rsid w:val="004C73FF"/>
    <w:rsid w:val="004C78E2"/>
    <w:rsid w:val="004D1954"/>
    <w:rsid w:val="004D19E6"/>
    <w:rsid w:val="004D4698"/>
    <w:rsid w:val="004D51AD"/>
    <w:rsid w:val="004E1E4D"/>
    <w:rsid w:val="004F5674"/>
    <w:rsid w:val="00512F68"/>
    <w:rsid w:val="00541024"/>
    <w:rsid w:val="00544018"/>
    <w:rsid w:val="00550C4F"/>
    <w:rsid w:val="00553E6E"/>
    <w:rsid w:val="00554301"/>
    <w:rsid w:val="00574A94"/>
    <w:rsid w:val="00575F4A"/>
    <w:rsid w:val="005827AE"/>
    <w:rsid w:val="0058321E"/>
    <w:rsid w:val="0059570E"/>
    <w:rsid w:val="005A0EB3"/>
    <w:rsid w:val="005A4674"/>
    <w:rsid w:val="005B0F9F"/>
    <w:rsid w:val="005C6E65"/>
    <w:rsid w:val="005D0DBA"/>
    <w:rsid w:val="005E23B5"/>
    <w:rsid w:val="005F1C72"/>
    <w:rsid w:val="005F4578"/>
    <w:rsid w:val="005F6BE9"/>
    <w:rsid w:val="006121D9"/>
    <w:rsid w:val="00613BCA"/>
    <w:rsid w:val="00634D39"/>
    <w:rsid w:val="00635D45"/>
    <w:rsid w:val="00645C2D"/>
    <w:rsid w:val="00676F7A"/>
    <w:rsid w:val="00682BAD"/>
    <w:rsid w:val="00682F8B"/>
    <w:rsid w:val="00693EF5"/>
    <w:rsid w:val="006966B8"/>
    <w:rsid w:val="006C589F"/>
    <w:rsid w:val="006E0622"/>
    <w:rsid w:val="006F28B1"/>
    <w:rsid w:val="0070472F"/>
    <w:rsid w:val="007217EB"/>
    <w:rsid w:val="0072275B"/>
    <w:rsid w:val="007245F5"/>
    <w:rsid w:val="00724ABC"/>
    <w:rsid w:val="007318C0"/>
    <w:rsid w:val="007351AA"/>
    <w:rsid w:val="007364CD"/>
    <w:rsid w:val="007966A7"/>
    <w:rsid w:val="007A4069"/>
    <w:rsid w:val="007B4D30"/>
    <w:rsid w:val="007C6B62"/>
    <w:rsid w:val="0081463B"/>
    <w:rsid w:val="00816C94"/>
    <w:rsid w:val="00825D6F"/>
    <w:rsid w:val="0082724A"/>
    <w:rsid w:val="00830D21"/>
    <w:rsid w:val="008408B8"/>
    <w:rsid w:val="008621DF"/>
    <w:rsid w:val="008717EC"/>
    <w:rsid w:val="008860C3"/>
    <w:rsid w:val="008C6E88"/>
    <w:rsid w:val="00920501"/>
    <w:rsid w:val="009555CD"/>
    <w:rsid w:val="009828D5"/>
    <w:rsid w:val="0099208E"/>
    <w:rsid w:val="009931E4"/>
    <w:rsid w:val="009B051A"/>
    <w:rsid w:val="009C569A"/>
    <w:rsid w:val="00A13872"/>
    <w:rsid w:val="00A254CC"/>
    <w:rsid w:val="00A37FCD"/>
    <w:rsid w:val="00A40D78"/>
    <w:rsid w:val="00A56537"/>
    <w:rsid w:val="00A849AA"/>
    <w:rsid w:val="00A90B20"/>
    <w:rsid w:val="00A95911"/>
    <w:rsid w:val="00AB748E"/>
    <w:rsid w:val="00AC3285"/>
    <w:rsid w:val="00AD69C2"/>
    <w:rsid w:val="00AE1B32"/>
    <w:rsid w:val="00AE75CA"/>
    <w:rsid w:val="00B11699"/>
    <w:rsid w:val="00B33AA0"/>
    <w:rsid w:val="00B37D02"/>
    <w:rsid w:val="00B41143"/>
    <w:rsid w:val="00B91C60"/>
    <w:rsid w:val="00BB1770"/>
    <w:rsid w:val="00BC012F"/>
    <w:rsid w:val="00BC37B4"/>
    <w:rsid w:val="00BC4BBE"/>
    <w:rsid w:val="00BE2400"/>
    <w:rsid w:val="00BE6E32"/>
    <w:rsid w:val="00C00465"/>
    <w:rsid w:val="00C14D93"/>
    <w:rsid w:val="00C15BAB"/>
    <w:rsid w:val="00C23AE6"/>
    <w:rsid w:val="00C652CF"/>
    <w:rsid w:val="00C67359"/>
    <w:rsid w:val="00CD3983"/>
    <w:rsid w:val="00CE08AD"/>
    <w:rsid w:val="00D56DE8"/>
    <w:rsid w:val="00D73B75"/>
    <w:rsid w:val="00D90078"/>
    <w:rsid w:val="00D95E05"/>
    <w:rsid w:val="00DC60A8"/>
    <w:rsid w:val="00DD4E56"/>
    <w:rsid w:val="00DE200C"/>
    <w:rsid w:val="00DE5F4D"/>
    <w:rsid w:val="00E238D4"/>
    <w:rsid w:val="00E712BD"/>
    <w:rsid w:val="00E73C3D"/>
    <w:rsid w:val="00E9232F"/>
    <w:rsid w:val="00EC7F61"/>
    <w:rsid w:val="00ED1611"/>
    <w:rsid w:val="00ED4701"/>
    <w:rsid w:val="00ED4EA0"/>
    <w:rsid w:val="00EE2D6F"/>
    <w:rsid w:val="00EE3A0A"/>
    <w:rsid w:val="00F05149"/>
    <w:rsid w:val="00F22E04"/>
    <w:rsid w:val="00F443B5"/>
    <w:rsid w:val="00F46039"/>
    <w:rsid w:val="00F572A8"/>
    <w:rsid w:val="00F93061"/>
    <w:rsid w:val="00FA61F0"/>
    <w:rsid w:val="00FA7638"/>
    <w:rsid w:val="00FC239C"/>
    <w:rsid w:val="00FD39B8"/>
    <w:rsid w:val="00FE331C"/>
    <w:rsid w:val="00FE57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89C5-5E1D-4FD8-BE81-50E52635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28</cp:revision>
  <cp:lastPrinted>2015-09-09T03:10:00Z</cp:lastPrinted>
  <dcterms:created xsi:type="dcterms:W3CDTF">2015-04-23T05:25:00Z</dcterms:created>
  <dcterms:modified xsi:type="dcterms:W3CDTF">2015-09-09T03:10:00Z</dcterms:modified>
</cp:coreProperties>
</file>