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77606F" w:rsidRDefault="00695CE3" w:rsidP="006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606F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 wp14:anchorId="58CEA43B" wp14:editId="0A7F6353">
                  <wp:extent cx="1002030" cy="104076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77606F" w:rsidRDefault="00695CE3" w:rsidP="006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606F">
              <w:rPr>
                <w:rFonts w:ascii="Times New Roman" w:hAnsi="Times New Roman" w:cs="Times New Roman"/>
                <w:sz w:val="30"/>
                <w:szCs w:val="30"/>
              </w:rPr>
              <w:t>ГОРОДСКАЯ ДУМА</w:t>
            </w:r>
          </w:p>
        </w:tc>
      </w:tr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77606F" w:rsidRDefault="00695CE3" w:rsidP="006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606F">
              <w:rPr>
                <w:rFonts w:ascii="Times New Roman" w:hAnsi="Times New Roman" w:cs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77606F" w:rsidRDefault="00137FB4" w:rsidP="006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209665" cy="0"/>
                      <wp:effectExtent l="33655" t="40640" r="33655" b="3556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9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8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B608E" w:rsidRPr="00137FB4" w:rsidRDefault="000B608E" w:rsidP="000B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6F" w:rsidRPr="0077606F" w:rsidRDefault="0077606F" w:rsidP="000B6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06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7606F" w:rsidRPr="0077606F" w:rsidRDefault="0077606F" w:rsidP="000B60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7606F" w:rsidRPr="0077606F" w:rsidTr="0004355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06F" w:rsidRPr="0077606F" w:rsidRDefault="0077606F" w:rsidP="00137FB4">
            <w:pPr>
              <w:pStyle w:val="a8"/>
              <w:jc w:val="center"/>
              <w:rPr>
                <w:szCs w:val="24"/>
              </w:rPr>
            </w:pPr>
            <w:r w:rsidRPr="0077606F">
              <w:rPr>
                <w:szCs w:val="24"/>
              </w:rPr>
              <w:t xml:space="preserve">от </w:t>
            </w:r>
            <w:r w:rsidR="00137FB4">
              <w:rPr>
                <w:szCs w:val="24"/>
              </w:rPr>
              <w:t xml:space="preserve">23.04.2014 </w:t>
            </w:r>
            <w:r w:rsidRPr="0077606F">
              <w:rPr>
                <w:szCs w:val="24"/>
              </w:rPr>
              <w:t>№</w:t>
            </w:r>
            <w:r w:rsidR="00137FB4">
              <w:rPr>
                <w:szCs w:val="24"/>
              </w:rPr>
              <w:t xml:space="preserve"> 463-р</w:t>
            </w:r>
            <w:r w:rsidRPr="0077606F">
              <w:rPr>
                <w:szCs w:val="24"/>
              </w:rPr>
              <w:t xml:space="preserve"> </w:t>
            </w:r>
          </w:p>
        </w:tc>
      </w:tr>
      <w:tr w:rsidR="0077606F" w:rsidRPr="0077606F" w:rsidTr="0004355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06F" w:rsidRPr="0077606F" w:rsidRDefault="00137FB4" w:rsidP="0077606F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7606F" w:rsidRPr="0077606F">
              <w:rPr>
                <w:szCs w:val="24"/>
              </w:rPr>
              <w:t>-я сессия</w:t>
            </w:r>
          </w:p>
        </w:tc>
      </w:tr>
      <w:tr w:rsidR="0077606F" w:rsidRPr="0077606F" w:rsidTr="0004355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06F" w:rsidRPr="0077606F" w:rsidRDefault="0077606F" w:rsidP="0077606F">
            <w:pPr>
              <w:pStyle w:val="a8"/>
              <w:jc w:val="center"/>
              <w:rPr>
                <w:sz w:val="22"/>
              </w:rPr>
            </w:pPr>
            <w:r w:rsidRPr="0077606F">
              <w:rPr>
                <w:sz w:val="22"/>
                <w:szCs w:val="22"/>
              </w:rPr>
              <w:t>г</w:t>
            </w:r>
            <w:proofErr w:type="gramStart"/>
            <w:r w:rsidRPr="0077606F">
              <w:rPr>
                <w:sz w:val="22"/>
                <w:szCs w:val="22"/>
              </w:rPr>
              <w:t>.П</w:t>
            </w:r>
            <w:proofErr w:type="gramEnd"/>
            <w:r w:rsidRPr="0077606F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7606F" w:rsidRPr="0077606F" w:rsidRDefault="0077606F" w:rsidP="000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59683E" w:rsidRPr="0059683E" w:rsidTr="00137FB4">
        <w:trPr>
          <w:trHeight w:val="455"/>
        </w:trPr>
        <w:tc>
          <w:tcPr>
            <w:tcW w:w="5211" w:type="dxa"/>
          </w:tcPr>
          <w:p w:rsidR="0059683E" w:rsidRPr="00DB6A44" w:rsidRDefault="00DB6A44" w:rsidP="00DB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910"/>
            <w:bookmarkEnd w:id="0"/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О принятии решения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осуществлении 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заимствований (привлечении 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на срок более одного года</w:t>
            </w:r>
          </w:p>
        </w:tc>
      </w:tr>
    </w:tbl>
    <w:p w:rsidR="0059683E" w:rsidRPr="0059683E" w:rsidRDefault="0059683E" w:rsidP="00596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83E" w:rsidRPr="0059683E" w:rsidRDefault="0059683E" w:rsidP="00596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83E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DB6A44">
        <w:rPr>
          <w:rFonts w:ascii="Times New Roman" w:hAnsi="Times New Roman" w:cs="Times New Roman"/>
          <w:sz w:val="28"/>
          <w:szCs w:val="28"/>
        </w:rPr>
        <w:t>о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принятии решения о</w:t>
      </w:r>
      <w:r w:rsidR="00DB6A44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B6A44">
        <w:rPr>
          <w:rFonts w:ascii="Times New Roman" w:hAnsi="Times New Roman" w:cs="Times New Roman"/>
          <w:sz w:val="28"/>
          <w:szCs w:val="28"/>
        </w:rPr>
        <w:t>ей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в 201</w:t>
      </w:r>
      <w:r w:rsidR="00DB6A44">
        <w:rPr>
          <w:rFonts w:ascii="Times New Roman" w:hAnsi="Times New Roman" w:cs="Times New Roman"/>
          <w:sz w:val="28"/>
          <w:szCs w:val="28"/>
        </w:rPr>
        <w:t>4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A44">
        <w:rPr>
          <w:rFonts w:ascii="Times New Roman" w:hAnsi="Times New Roman" w:cs="Times New Roman"/>
          <w:sz w:val="28"/>
          <w:szCs w:val="28"/>
        </w:rPr>
        <w:t xml:space="preserve">муниципальных заимствований (привлечении </w:t>
      </w:r>
      <w:r w:rsidR="00DB6A44" w:rsidRPr="00DB6A44">
        <w:rPr>
          <w:rFonts w:ascii="Times New Roman" w:hAnsi="Times New Roman" w:cs="Times New Roman"/>
          <w:sz w:val="28"/>
          <w:szCs w:val="28"/>
        </w:rPr>
        <w:t>кредитов</w:t>
      </w:r>
      <w:r w:rsidR="00DB6A44">
        <w:rPr>
          <w:rFonts w:ascii="Times New Roman" w:hAnsi="Times New Roman" w:cs="Times New Roman"/>
          <w:sz w:val="28"/>
          <w:szCs w:val="28"/>
        </w:rPr>
        <w:t>)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на срок более одного года</w:t>
      </w:r>
      <w:r w:rsidRPr="0059683E">
        <w:rPr>
          <w:rFonts w:ascii="Times New Roman" w:hAnsi="Times New Roman" w:cs="Times New Roman"/>
          <w:sz w:val="28"/>
          <w:szCs w:val="28"/>
        </w:rPr>
        <w:t xml:space="preserve">, внесенный Главой администрации Петропавловск-Камчатского городского округа Алексеевым А.В., </w:t>
      </w:r>
      <w:r w:rsidR="00F13DA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9683E">
        <w:rPr>
          <w:rFonts w:ascii="Times New Roman" w:hAnsi="Times New Roman" w:cs="Times New Roman"/>
          <w:sz w:val="28"/>
          <w:szCs w:val="28"/>
        </w:rPr>
        <w:t xml:space="preserve"> </w:t>
      </w:r>
      <w:r w:rsidR="00DB6A44">
        <w:rPr>
          <w:rFonts w:ascii="Times New Roman" w:hAnsi="Times New Roman" w:cs="Times New Roman"/>
          <w:sz w:val="28"/>
          <w:szCs w:val="28"/>
        </w:rPr>
        <w:t xml:space="preserve">пунктом 14 части 2 </w:t>
      </w:r>
      <w:r w:rsidRPr="0059683E">
        <w:rPr>
          <w:rFonts w:ascii="Times New Roman" w:hAnsi="Times New Roman" w:cs="Times New Roman"/>
          <w:sz w:val="28"/>
          <w:szCs w:val="28"/>
        </w:rPr>
        <w:t>стать</w:t>
      </w:r>
      <w:r w:rsidR="00DB6A44">
        <w:rPr>
          <w:rFonts w:ascii="Times New Roman" w:hAnsi="Times New Roman" w:cs="Times New Roman"/>
          <w:sz w:val="28"/>
          <w:szCs w:val="28"/>
        </w:rPr>
        <w:t>и</w:t>
      </w:r>
      <w:r w:rsidRPr="0059683E">
        <w:rPr>
          <w:rFonts w:ascii="Times New Roman" w:hAnsi="Times New Roman" w:cs="Times New Roman"/>
          <w:sz w:val="28"/>
          <w:szCs w:val="28"/>
        </w:rPr>
        <w:t xml:space="preserve"> </w:t>
      </w:r>
      <w:r w:rsidR="00DB6A44">
        <w:rPr>
          <w:rFonts w:ascii="Times New Roman" w:hAnsi="Times New Roman" w:cs="Times New Roman"/>
          <w:sz w:val="28"/>
          <w:szCs w:val="28"/>
        </w:rPr>
        <w:t>28</w:t>
      </w:r>
      <w:r w:rsidRPr="0059683E">
        <w:rPr>
          <w:rFonts w:ascii="Times New Roman" w:hAnsi="Times New Roman" w:cs="Times New Roman"/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59683E" w:rsidRPr="0059683E" w:rsidRDefault="0059683E" w:rsidP="0059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83E" w:rsidRPr="0059683E" w:rsidRDefault="0059683E" w:rsidP="00596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83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9683E" w:rsidRPr="0059683E" w:rsidRDefault="0059683E" w:rsidP="0059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44" w:rsidRPr="00DB6A44" w:rsidRDefault="0059683E" w:rsidP="00DB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B6A44" w:rsidRPr="00DB6A44">
        <w:rPr>
          <w:rFonts w:ascii="Times New Roman" w:hAnsi="Times New Roman" w:cs="Times New Roman"/>
          <w:sz w:val="28"/>
          <w:szCs w:val="28"/>
        </w:rPr>
        <w:t>Разрешить администрации Петропавловск-Камчатского городского округа в 201</w:t>
      </w:r>
      <w:r w:rsidR="00DB6A44">
        <w:rPr>
          <w:rFonts w:ascii="Times New Roman" w:hAnsi="Times New Roman" w:cs="Times New Roman"/>
          <w:sz w:val="28"/>
          <w:szCs w:val="28"/>
        </w:rPr>
        <w:t>4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A44">
        <w:rPr>
          <w:rFonts w:ascii="Times New Roman" w:hAnsi="Times New Roman" w:cs="Times New Roman"/>
          <w:sz w:val="28"/>
          <w:szCs w:val="28"/>
        </w:rPr>
        <w:t>осуществить муниципальные заимствования (привлечение</w:t>
      </w:r>
      <w:proofErr w:type="gramEnd"/>
      <w:r w:rsidR="00DB6A44">
        <w:rPr>
          <w:rFonts w:ascii="Times New Roman" w:hAnsi="Times New Roman" w:cs="Times New Roman"/>
          <w:sz w:val="28"/>
          <w:szCs w:val="28"/>
        </w:rPr>
        <w:t xml:space="preserve"> </w:t>
      </w:r>
      <w:r w:rsidR="00DB6A44" w:rsidRPr="00DB6A44">
        <w:rPr>
          <w:rFonts w:ascii="Times New Roman" w:hAnsi="Times New Roman" w:cs="Times New Roman"/>
          <w:sz w:val="28"/>
          <w:szCs w:val="28"/>
        </w:rPr>
        <w:t>кредитов</w:t>
      </w:r>
      <w:r w:rsidR="00DB6A44">
        <w:rPr>
          <w:rFonts w:ascii="Times New Roman" w:hAnsi="Times New Roman" w:cs="Times New Roman"/>
          <w:sz w:val="28"/>
          <w:szCs w:val="28"/>
        </w:rPr>
        <w:t>)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на срок более одного года на сумму </w:t>
      </w:r>
      <w:r w:rsidR="00DB6A44">
        <w:rPr>
          <w:rFonts w:ascii="Times New Roman" w:hAnsi="Times New Roman" w:cs="Times New Roman"/>
          <w:sz w:val="28"/>
          <w:szCs w:val="28"/>
        </w:rPr>
        <w:t>2 400</w:t>
      </w:r>
      <w:r w:rsidR="006078DD">
        <w:rPr>
          <w:rFonts w:ascii="Times New Roman" w:hAnsi="Times New Roman" w:cs="Times New Roman"/>
          <w:sz w:val="28"/>
          <w:szCs w:val="28"/>
        </w:rPr>
        <w:t> </w:t>
      </w:r>
      <w:r w:rsidR="00DB6A44">
        <w:rPr>
          <w:rFonts w:ascii="Times New Roman" w:hAnsi="Times New Roman" w:cs="Times New Roman"/>
          <w:sz w:val="28"/>
          <w:szCs w:val="28"/>
        </w:rPr>
        <w:t>000</w:t>
      </w:r>
      <w:r w:rsidR="006078DD">
        <w:rPr>
          <w:rFonts w:ascii="Times New Roman" w:hAnsi="Times New Roman" w:cs="Times New Roman"/>
          <w:sz w:val="28"/>
          <w:szCs w:val="28"/>
        </w:rPr>
        <w:t xml:space="preserve"> </w:t>
      </w:r>
      <w:r w:rsidR="00DB6A44">
        <w:rPr>
          <w:rFonts w:ascii="Times New Roman" w:hAnsi="Times New Roman" w:cs="Times New Roman"/>
          <w:sz w:val="28"/>
          <w:szCs w:val="28"/>
        </w:rPr>
        <w:t>0</w:t>
      </w:r>
      <w:r w:rsidR="006078DD">
        <w:rPr>
          <w:rFonts w:ascii="Times New Roman" w:hAnsi="Times New Roman" w:cs="Times New Roman"/>
          <w:sz w:val="28"/>
          <w:szCs w:val="28"/>
        </w:rPr>
        <w:t>00</w:t>
      </w:r>
      <w:r w:rsidR="00DB6A44">
        <w:rPr>
          <w:rFonts w:ascii="Times New Roman" w:hAnsi="Times New Roman" w:cs="Times New Roman"/>
          <w:sz w:val="28"/>
          <w:szCs w:val="28"/>
        </w:rPr>
        <w:t xml:space="preserve"> (два мил</w:t>
      </w:r>
      <w:r w:rsidR="006078DD">
        <w:rPr>
          <w:rFonts w:ascii="Times New Roman" w:hAnsi="Times New Roman" w:cs="Times New Roman"/>
          <w:sz w:val="28"/>
          <w:szCs w:val="28"/>
        </w:rPr>
        <w:t>лиарда</w:t>
      </w:r>
      <w:r w:rsidR="00DB6A44">
        <w:rPr>
          <w:rFonts w:ascii="Times New Roman" w:hAnsi="Times New Roman" w:cs="Times New Roman"/>
          <w:sz w:val="28"/>
          <w:szCs w:val="28"/>
        </w:rPr>
        <w:t xml:space="preserve"> четыреста </w:t>
      </w:r>
      <w:r w:rsidR="006078DD">
        <w:rPr>
          <w:rFonts w:ascii="Times New Roman" w:hAnsi="Times New Roman" w:cs="Times New Roman"/>
          <w:sz w:val="28"/>
          <w:szCs w:val="28"/>
        </w:rPr>
        <w:t>миллионов</w:t>
      </w:r>
      <w:r w:rsidR="00DB6A44">
        <w:rPr>
          <w:rFonts w:ascii="Times New Roman" w:hAnsi="Times New Roman" w:cs="Times New Roman"/>
          <w:sz w:val="28"/>
          <w:szCs w:val="28"/>
        </w:rPr>
        <w:t>)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1" w:name="_GoBack"/>
      <w:bookmarkEnd w:id="1"/>
    </w:p>
    <w:p w:rsidR="00A3394E" w:rsidRPr="00DB6A44" w:rsidRDefault="00A3394E" w:rsidP="00DB6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A44">
        <w:rPr>
          <w:rFonts w:ascii="Times New Roman" w:hAnsi="Times New Roman" w:cs="Times New Roman"/>
          <w:sz w:val="28"/>
          <w:szCs w:val="28"/>
        </w:rPr>
        <w:t xml:space="preserve"> </w:t>
      </w:r>
      <w:r w:rsidR="00DB6A44">
        <w:rPr>
          <w:rFonts w:ascii="Times New Roman" w:hAnsi="Times New Roman" w:cs="Times New Roman"/>
          <w:sz w:val="28"/>
          <w:szCs w:val="28"/>
        </w:rPr>
        <w:t>2.</w:t>
      </w:r>
      <w:r w:rsidR="006078DD">
        <w:rPr>
          <w:szCs w:val="28"/>
        </w:rPr>
        <w:t xml:space="preserve">  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DB6A44">
        <w:rPr>
          <w:rFonts w:ascii="Times New Roman" w:hAnsi="Times New Roman" w:cs="Times New Roman"/>
          <w:sz w:val="28"/>
          <w:szCs w:val="28"/>
        </w:rPr>
        <w:t>финансов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Петропавловск-Камчатского городского округа </w:t>
      </w:r>
      <w:r w:rsidR="008B5DA6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DB6A44" w:rsidRPr="00DB6A44">
        <w:rPr>
          <w:rFonts w:ascii="Times New Roman" w:hAnsi="Times New Roman" w:cs="Times New Roman"/>
          <w:sz w:val="28"/>
          <w:szCs w:val="28"/>
        </w:rPr>
        <w:t>представ</w:t>
      </w:r>
      <w:r w:rsidR="008B5DA6">
        <w:rPr>
          <w:rFonts w:ascii="Times New Roman" w:hAnsi="Times New Roman" w:cs="Times New Roman"/>
          <w:sz w:val="28"/>
          <w:szCs w:val="28"/>
        </w:rPr>
        <w:t>ля</w:t>
      </w:r>
      <w:r w:rsidR="00DB6A44">
        <w:rPr>
          <w:rFonts w:ascii="Times New Roman" w:hAnsi="Times New Roman" w:cs="Times New Roman"/>
          <w:sz w:val="28"/>
          <w:szCs w:val="28"/>
        </w:rPr>
        <w:t>ть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в Городскую Думу Петропавловск-Камчатского городского округа информацию о</w:t>
      </w:r>
      <w:r w:rsidR="008B5DA6">
        <w:rPr>
          <w:rFonts w:ascii="Times New Roman" w:hAnsi="Times New Roman" w:cs="Times New Roman"/>
          <w:sz w:val="28"/>
          <w:szCs w:val="28"/>
        </w:rPr>
        <w:t>б объемах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</w:t>
      </w:r>
      <w:r w:rsidR="00DB6A44">
        <w:rPr>
          <w:rFonts w:ascii="Times New Roman" w:hAnsi="Times New Roman" w:cs="Times New Roman"/>
          <w:sz w:val="28"/>
          <w:szCs w:val="28"/>
        </w:rPr>
        <w:t>муниципальных заимствовани</w:t>
      </w:r>
      <w:r w:rsidR="008B5DA6">
        <w:rPr>
          <w:rFonts w:ascii="Times New Roman" w:hAnsi="Times New Roman" w:cs="Times New Roman"/>
          <w:sz w:val="28"/>
          <w:szCs w:val="28"/>
        </w:rPr>
        <w:t>й</w:t>
      </w:r>
      <w:r w:rsidR="00DB6A44">
        <w:rPr>
          <w:rFonts w:ascii="Times New Roman" w:hAnsi="Times New Roman" w:cs="Times New Roman"/>
          <w:sz w:val="28"/>
          <w:szCs w:val="28"/>
        </w:rPr>
        <w:t xml:space="preserve"> (привлечен</w:t>
      </w:r>
      <w:r w:rsidR="008B5DA6">
        <w:rPr>
          <w:rFonts w:ascii="Times New Roman" w:hAnsi="Times New Roman" w:cs="Times New Roman"/>
          <w:sz w:val="28"/>
          <w:szCs w:val="28"/>
        </w:rPr>
        <w:t>ии</w:t>
      </w:r>
      <w:r w:rsidR="00DB6A44">
        <w:rPr>
          <w:rFonts w:ascii="Times New Roman" w:hAnsi="Times New Roman" w:cs="Times New Roman"/>
          <w:sz w:val="28"/>
          <w:szCs w:val="28"/>
        </w:rPr>
        <w:t xml:space="preserve"> </w:t>
      </w:r>
      <w:r w:rsidR="00DB6A44" w:rsidRPr="00DB6A44">
        <w:rPr>
          <w:rFonts w:ascii="Times New Roman" w:hAnsi="Times New Roman" w:cs="Times New Roman"/>
          <w:sz w:val="28"/>
          <w:szCs w:val="28"/>
        </w:rPr>
        <w:t>кредитов</w:t>
      </w:r>
      <w:r w:rsidR="00DB6A44">
        <w:rPr>
          <w:rFonts w:ascii="Times New Roman" w:hAnsi="Times New Roman" w:cs="Times New Roman"/>
          <w:sz w:val="28"/>
          <w:szCs w:val="28"/>
        </w:rPr>
        <w:t>)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на срок более одного года</w:t>
      </w:r>
      <w:r w:rsidR="00DB6A44">
        <w:rPr>
          <w:rFonts w:ascii="Times New Roman" w:hAnsi="Times New Roman" w:cs="Times New Roman"/>
          <w:sz w:val="28"/>
          <w:szCs w:val="28"/>
        </w:rPr>
        <w:t>,</w:t>
      </w:r>
      <w:r w:rsidR="00DB6A44" w:rsidRPr="00DB6A44">
        <w:rPr>
          <w:rFonts w:ascii="Times New Roman" w:hAnsi="Times New Roman" w:cs="Times New Roman"/>
          <w:sz w:val="28"/>
          <w:szCs w:val="28"/>
        </w:rPr>
        <w:t xml:space="preserve"> полученных в соответствии с настоящим решением</w:t>
      </w:r>
      <w:r w:rsidR="00DB6A44">
        <w:rPr>
          <w:rFonts w:ascii="Times New Roman" w:hAnsi="Times New Roman" w:cs="Times New Roman"/>
          <w:sz w:val="28"/>
          <w:szCs w:val="28"/>
        </w:rPr>
        <w:t>.</w:t>
      </w:r>
      <w:r w:rsidR="00DB6A44">
        <w:rPr>
          <w:szCs w:val="28"/>
        </w:rPr>
        <w:t xml:space="preserve">                </w:t>
      </w:r>
    </w:p>
    <w:p w:rsidR="00A3394E" w:rsidRDefault="00A3394E" w:rsidP="00DB6A44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37FB4" w:rsidRPr="00DB6A44" w:rsidRDefault="00137FB4" w:rsidP="00DB6A44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59683E" w:rsidRPr="0059683E" w:rsidTr="00F13DAB">
        <w:tc>
          <w:tcPr>
            <w:tcW w:w="4786" w:type="dxa"/>
          </w:tcPr>
          <w:p w:rsidR="0059683E" w:rsidRPr="0059683E" w:rsidRDefault="0059683E" w:rsidP="0059683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3E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59683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9683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                                                                                       </w:t>
            </w:r>
          </w:p>
        </w:tc>
        <w:tc>
          <w:tcPr>
            <w:tcW w:w="4820" w:type="dxa"/>
          </w:tcPr>
          <w:p w:rsidR="0059683E" w:rsidRPr="0059683E" w:rsidRDefault="0059683E" w:rsidP="0059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3E" w:rsidRPr="0059683E" w:rsidRDefault="0059683E" w:rsidP="0059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3E" w:rsidRPr="0059683E" w:rsidRDefault="0059683E" w:rsidP="005968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3E" w:rsidRPr="0059683E" w:rsidRDefault="0059683E" w:rsidP="00F13D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83E">
              <w:rPr>
                <w:rFonts w:ascii="Times New Roman" w:hAnsi="Times New Roman" w:cs="Times New Roman"/>
                <w:sz w:val="28"/>
                <w:szCs w:val="28"/>
              </w:rPr>
              <w:t xml:space="preserve">   К.Г. Слыщенко                             </w:t>
            </w:r>
          </w:p>
        </w:tc>
      </w:tr>
    </w:tbl>
    <w:p w:rsidR="0059683E" w:rsidRDefault="0059683E" w:rsidP="0059683E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sectPr w:rsidR="0059683E" w:rsidSect="00137FB4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3E" w:rsidRDefault="00B01A3E" w:rsidP="00136038">
      <w:pPr>
        <w:spacing w:after="0" w:line="240" w:lineRule="auto"/>
      </w:pPr>
      <w:r>
        <w:separator/>
      </w:r>
    </w:p>
  </w:endnote>
  <w:endnote w:type="continuationSeparator" w:id="0">
    <w:p w:rsidR="00B01A3E" w:rsidRDefault="00B01A3E" w:rsidP="0013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3E" w:rsidRDefault="00B01A3E" w:rsidP="00136038">
      <w:pPr>
        <w:spacing w:after="0" w:line="240" w:lineRule="auto"/>
      </w:pPr>
      <w:r>
        <w:separator/>
      </w:r>
    </w:p>
  </w:footnote>
  <w:footnote w:type="continuationSeparator" w:id="0">
    <w:p w:rsidR="00B01A3E" w:rsidRDefault="00B01A3E" w:rsidP="0013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870"/>
    <w:multiLevelType w:val="hybridMultilevel"/>
    <w:tmpl w:val="1EBA21C0"/>
    <w:lvl w:ilvl="0" w:tplc="FF481E34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EB4067"/>
    <w:multiLevelType w:val="hybridMultilevel"/>
    <w:tmpl w:val="24F2CA9E"/>
    <w:lvl w:ilvl="0" w:tplc="B38C954A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theme="minorBidi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2FFC"/>
    <w:multiLevelType w:val="hybridMultilevel"/>
    <w:tmpl w:val="44C0F7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E"/>
    <w:rsid w:val="00002902"/>
    <w:rsid w:val="00005B8F"/>
    <w:rsid w:val="00024D6E"/>
    <w:rsid w:val="0004355C"/>
    <w:rsid w:val="000606EF"/>
    <w:rsid w:val="00074295"/>
    <w:rsid w:val="00074FA5"/>
    <w:rsid w:val="00080D73"/>
    <w:rsid w:val="000A27DD"/>
    <w:rsid w:val="000A499E"/>
    <w:rsid w:val="000B608E"/>
    <w:rsid w:val="000B66A0"/>
    <w:rsid w:val="000F1D58"/>
    <w:rsid w:val="000F3114"/>
    <w:rsid w:val="000F73C4"/>
    <w:rsid w:val="00102467"/>
    <w:rsid w:val="00136038"/>
    <w:rsid w:val="00137FB4"/>
    <w:rsid w:val="00140520"/>
    <w:rsid w:val="001740CD"/>
    <w:rsid w:val="00182926"/>
    <w:rsid w:val="001851EB"/>
    <w:rsid w:val="001A1123"/>
    <w:rsid w:val="001B1B34"/>
    <w:rsid w:val="001B4A7A"/>
    <w:rsid w:val="001E531F"/>
    <w:rsid w:val="001F2ADF"/>
    <w:rsid w:val="0020098F"/>
    <w:rsid w:val="002035B1"/>
    <w:rsid w:val="00211E38"/>
    <w:rsid w:val="002A0D8D"/>
    <w:rsid w:val="002A102C"/>
    <w:rsid w:val="002A185B"/>
    <w:rsid w:val="002B06BE"/>
    <w:rsid w:val="002D4EE5"/>
    <w:rsid w:val="002E0485"/>
    <w:rsid w:val="002E760C"/>
    <w:rsid w:val="00312C8F"/>
    <w:rsid w:val="00326CFA"/>
    <w:rsid w:val="003333D2"/>
    <w:rsid w:val="003606DF"/>
    <w:rsid w:val="00374916"/>
    <w:rsid w:val="003D0A46"/>
    <w:rsid w:val="003E262B"/>
    <w:rsid w:val="003E579E"/>
    <w:rsid w:val="00406429"/>
    <w:rsid w:val="00425C3E"/>
    <w:rsid w:val="004448A2"/>
    <w:rsid w:val="004677C5"/>
    <w:rsid w:val="00470A7D"/>
    <w:rsid w:val="00470AA8"/>
    <w:rsid w:val="00491AA4"/>
    <w:rsid w:val="004A69B4"/>
    <w:rsid w:val="004B1A32"/>
    <w:rsid w:val="00500D7D"/>
    <w:rsid w:val="0050486F"/>
    <w:rsid w:val="00523776"/>
    <w:rsid w:val="00530D9A"/>
    <w:rsid w:val="00540BE7"/>
    <w:rsid w:val="00554D62"/>
    <w:rsid w:val="00565810"/>
    <w:rsid w:val="005766B8"/>
    <w:rsid w:val="00583F35"/>
    <w:rsid w:val="005855BA"/>
    <w:rsid w:val="0059121F"/>
    <w:rsid w:val="0059683E"/>
    <w:rsid w:val="005A3680"/>
    <w:rsid w:val="005A4B0B"/>
    <w:rsid w:val="005B52F8"/>
    <w:rsid w:val="005B5820"/>
    <w:rsid w:val="005C0CB2"/>
    <w:rsid w:val="006078DD"/>
    <w:rsid w:val="00613CB1"/>
    <w:rsid w:val="00624978"/>
    <w:rsid w:val="00636E56"/>
    <w:rsid w:val="006453B3"/>
    <w:rsid w:val="00654D1C"/>
    <w:rsid w:val="00660EEA"/>
    <w:rsid w:val="0067325D"/>
    <w:rsid w:val="00695CE3"/>
    <w:rsid w:val="006F491C"/>
    <w:rsid w:val="0077606F"/>
    <w:rsid w:val="00781536"/>
    <w:rsid w:val="007915BD"/>
    <w:rsid w:val="00791C57"/>
    <w:rsid w:val="007B5D1E"/>
    <w:rsid w:val="00802A94"/>
    <w:rsid w:val="008516BD"/>
    <w:rsid w:val="008B5DA6"/>
    <w:rsid w:val="008C74A8"/>
    <w:rsid w:val="008F737C"/>
    <w:rsid w:val="00901112"/>
    <w:rsid w:val="009332E1"/>
    <w:rsid w:val="00945304"/>
    <w:rsid w:val="0097098C"/>
    <w:rsid w:val="009869C6"/>
    <w:rsid w:val="009D78D6"/>
    <w:rsid w:val="009E18B0"/>
    <w:rsid w:val="009E6888"/>
    <w:rsid w:val="00A00E2F"/>
    <w:rsid w:val="00A038DC"/>
    <w:rsid w:val="00A0422A"/>
    <w:rsid w:val="00A26B76"/>
    <w:rsid w:val="00A3394E"/>
    <w:rsid w:val="00A55F0A"/>
    <w:rsid w:val="00A64064"/>
    <w:rsid w:val="00A7420D"/>
    <w:rsid w:val="00AC391C"/>
    <w:rsid w:val="00AC6813"/>
    <w:rsid w:val="00AE6614"/>
    <w:rsid w:val="00AF7C59"/>
    <w:rsid w:val="00B01A3E"/>
    <w:rsid w:val="00B42148"/>
    <w:rsid w:val="00B62761"/>
    <w:rsid w:val="00B64744"/>
    <w:rsid w:val="00B75F0B"/>
    <w:rsid w:val="00B77035"/>
    <w:rsid w:val="00B854B2"/>
    <w:rsid w:val="00BE0DA7"/>
    <w:rsid w:val="00BE0EE5"/>
    <w:rsid w:val="00C43E6A"/>
    <w:rsid w:val="00C53908"/>
    <w:rsid w:val="00C621B5"/>
    <w:rsid w:val="00C66953"/>
    <w:rsid w:val="00C7541F"/>
    <w:rsid w:val="00CA374B"/>
    <w:rsid w:val="00CB497C"/>
    <w:rsid w:val="00CC04EE"/>
    <w:rsid w:val="00CD6543"/>
    <w:rsid w:val="00CF0805"/>
    <w:rsid w:val="00D03F31"/>
    <w:rsid w:val="00D04D73"/>
    <w:rsid w:val="00D135BD"/>
    <w:rsid w:val="00D23027"/>
    <w:rsid w:val="00D31E66"/>
    <w:rsid w:val="00D35410"/>
    <w:rsid w:val="00D65517"/>
    <w:rsid w:val="00D67776"/>
    <w:rsid w:val="00D92FE8"/>
    <w:rsid w:val="00D9393F"/>
    <w:rsid w:val="00DB55D4"/>
    <w:rsid w:val="00DB6A44"/>
    <w:rsid w:val="00E32E6D"/>
    <w:rsid w:val="00E65DB1"/>
    <w:rsid w:val="00E93C86"/>
    <w:rsid w:val="00EB3840"/>
    <w:rsid w:val="00EE559B"/>
    <w:rsid w:val="00F13DAB"/>
    <w:rsid w:val="00F26299"/>
    <w:rsid w:val="00F3179A"/>
    <w:rsid w:val="00F324EF"/>
    <w:rsid w:val="00F56927"/>
    <w:rsid w:val="00F62D40"/>
    <w:rsid w:val="00F93D7B"/>
    <w:rsid w:val="00FE33C0"/>
    <w:rsid w:val="00FE568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6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Гипертекстовая ссылка"/>
    <w:basedOn w:val="a0"/>
    <w:uiPriority w:val="99"/>
    <w:rsid w:val="00F62D40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F62D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62D40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2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776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76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0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D8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6038"/>
  </w:style>
  <w:style w:type="paragraph" w:styleId="af">
    <w:name w:val="footer"/>
    <w:basedOn w:val="a"/>
    <w:link w:val="af0"/>
    <w:uiPriority w:val="99"/>
    <w:semiHidden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36038"/>
  </w:style>
  <w:style w:type="paragraph" w:customStyle="1" w:styleId="CharChar">
    <w:name w:val="Char Char Знак Знак Знак"/>
    <w:basedOn w:val="a"/>
    <w:rsid w:val="00DB6A4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1">
    <w:name w:val="No Spacing"/>
    <w:uiPriority w:val="1"/>
    <w:qFormat/>
    <w:rsid w:val="006F49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6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Гипертекстовая ссылка"/>
    <w:basedOn w:val="a0"/>
    <w:uiPriority w:val="99"/>
    <w:rsid w:val="00F62D40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F62D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62D40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2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776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76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0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D8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6038"/>
  </w:style>
  <w:style w:type="paragraph" w:styleId="af">
    <w:name w:val="footer"/>
    <w:basedOn w:val="a"/>
    <w:link w:val="af0"/>
    <w:uiPriority w:val="99"/>
    <w:semiHidden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36038"/>
  </w:style>
  <w:style w:type="paragraph" w:customStyle="1" w:styleId="CharChar">
    <w:name w:val="Char Char Знак Знак Знак"/>
    <w:basedOn w:val="a"/>
    <w:rsid w:val="00DB6A4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1">
    <w:name w:val="No Spacing"/>
    <w:uiPriority w:val="1"/>
    <w:qFormat/>
    <w:rsid w:val="006F49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0B5C-DFBA-4E9D-B2A5-945D62F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OTishkina</dc:creator>
  <cp:keywords/>
  <dc:description/>
  <cp:lastModifiedBy>YNikolaeva</cp:lastModifiedBy>
  <cp:revision>4</cp:revision>
  <cp:lastPrinted>2014-04-28T00:03:00Z</cp:lastPrinted>
  <dcterms:created xsi:type="dcterms:W3CDTF">2014-04-23T21:02:00Z</dcterms:created>
  <dcterms:modified xsi:type="dcterms:W3CDTF">2014-04-28T00:03:00Z</dcterms:modified>
</cp:coreProperties>
</file>