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Y="56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d5548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566"/>
              <w:ind w:left="142" w:right="-108"/>
              <w:jc w:val="center"/>
            </w:pPr>
            <w:r w:rsidR="007d5548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06263ADD-5F2B-42DC-BE51-BF053DE28B3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d5548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d55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566"/>
              <w:jc w:val="center"/>
            </w:pPr>
            <w:r w:rsidR="007d5548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d55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566"/>
              <w:jc w:val="center"/>
            </w:pPr>
            <w:r w:rsidR="007d5548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d5548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566"/>
            </w:pPr>
            <w:r w:rsidR="007d5548">
              <w:rPr>
                <w:i/>
                <w:sz w:val="28"/>
                <w:szCs w:val="28"/>
                <w:noProof/>
              </w:rPr>
              <w:pict>
                <v:line id="_x0000_s1047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7d5548" w:rsidRPr="00910d2a">
              <w:rPr>
                <w:b/>
                <w:sz w:val="32"/>
                <w:szCs w:val="32"/>
              </w:rPr>
            </w:r>
          </w:p>
        </w:tc>
      </w:tr>
    </w:tbl>
    <w:p w:rsidP="00375fc6">
      <w:pPr>
        <w:pStyle w:val="Normal"/>
        <w:rPr>
          <w:b/>
        </w:rPr>
      </w:pPr>
      <w:r w:rsidR="000c24f2" w:rsidRPr="00e034ed">
        <w:rPr>
          <w:b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-17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21580">
            <w:pPr>
              <w:pStyle w:val="BodyText"/>
              <w:rPr>
                <w:szCs w:val="24"/>
              </w:rPr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a71dd0">
              <w:rPr>
                <w:szCs w:val="24"/>
              </w:rPr>
              <w:t xml:space="preserve"> </w:t>
            </w:r>
            <w:r w:rsidR="007d5548">
              <w:rPr>
                <w:szCs w:val="24"/>
              </w:rPr>
              <w:t xml:space="preserve">26.02.2014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№ </w:t>
            </w:r>
            <w:r w:rsidR="007d5548">
              <w:rPr>
                <w:szCs w:val="24"/>
              </w:rPr>
              <w:t xml:space="preserve">44</w:t>
            </w:r>
            <w:r w:rsidR="00a21580">
              <w:rPr>
                <w:szCs w:val="24"/>
              </w:rPr>
              <w:t xml:space="preserve">1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 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7d5548">
            <w:pPr>
              <w:pStyle w:val="BodyText"/>
              <w:rPr>
                <w:szCs w:val="24"/>
              </w:rPr>
              <w:jc w:val="center"/>
            </w:pPr>
            <w:r w:rsidR="007d5548">
              <w:rPr>
                <w:szCs w:val="24"/>
              </w:rPr>
              <w:t xml:space="preserve">13</w:t>
            </w:r>
            <w:r w:rsidR="00777db6">
              <w:rPr>
                <w:szCs w:val="24"/>
              </w:rPr>
              <w:t xml:space="preserve">-я</w:t>
            </w:r>
            <w:r w:rsidR="00500eb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b527a">
            <w:pPr>
              <w:pStyle w:val="BodyText"/>
              <w:rPr>
                <w:sz w:val="22"/>
              </w:rPr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176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529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529"/>
            <w:tcBorders>
              <w:top w:val="nil"/>
              <w:left w:val="nil"/>
              <w:bottom w:val="nil"/>
              <w:right w:val="nil"/>
            </w:tcBorders>
          </w:tcPr>
          <w:p w:rsidP="00dd6cce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0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работников </w:t>
            </w:r>
            <w:r w:rsidR="00ce4e84" w:rsidRPr="007d5548">
              <w:rPr>
                <w:sz w:val="28"/>
                <w:szCs w:val="28"/>
              </w:rPr>
              <w:t xml:space="preserve">муниципального</w:t>
            </w:r>
            <w:r w:rsidR="00e72b16" w:rsidRPr="007d5548">
              <w:rPr>
                <w:sz w:val="28"/>
                <w:szCs w:val="28"/>
              </w:rPr>
              <w:t xml:space="preserve"> </w:t>
            </w:r>
            <w:r w:rsidR="00903fd5" w:rsidRPr="007d5548">
              <w:rPr>
                <w:sz w:val="28"/>
                <w:szCs w:val="28"/>
              </w:rPr>
              <w:t xml:space="preserve">автономного</w:t>
            </w:r>
            <w:r w:rsidR="00e72b16" w:rsidRPr="007d5548">
              <w:rPr>
                <w:sz w:val="28"/>
                <w:szCs w:val="28"/>
              </w:rPr>
              <w:t xml:space="preserve"> </w:t>
            </w:r>
            <w:r w:rsidR="00dd6cce" w:rsidRPr="007d5548">
              <w:rPr>
                <w:sz w:val="28"/>
                <w:szCs w:val="28"/>
              </w:rPr>
              <w:t xml:space="preserve">дошкольного </w:t>
            </w:r>
            <w:r w:rsidR="00e72b16" w:rsidRPr="007d5548">
              <w:rPr>
                <w:sz w:val="28"/>
                <w:szCs w:val="28"/>
              </w:rPr>
              <w:t xml:space="preserve">образовательного учреждения «</w:t>
            </w:r>
            <w:r w:rsidR="00dd6cce" w:rsidRPr="007d5548">
              <w:rPr>
                <w:sz w:val="28"/>
                <w:szCs w:val="28"/>
              </w:rPr>
              <w:t xml:space="preserve">Детский сад № 50 комбинированного вида» 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2e26d5">
      <w:pPr>
        <w:pStyle w:val="Normal"/>
        <w:rPr>
          <w:b/>
          <w:i/>
          <w:sz w:val="28"/>
          <w:szCs w:val="28"/>
        </w:rPr>
        <w:ind w:left="-142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2e26d5">
      <w:pPr>
        <w:pStyle w:val="BodyTextIndent3"/>
        <w:rPr>
          <w:sz w:val="28"/>
          <w:szCs w:val="28"/>
          <w:rFonts w:ascii="Times New Roman" w:hAnsi="Times New Roman"/>
        </w:rPr>
        <w:ind w:firstLine="850" w:left="-142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2e26d5">
      <w:pPr>
        <w:pStyle w:val="Normal"/>
        <w:rPr>
          <w:sz w:val="28"/>
          <w:szCs w:val="28"/>
        </w:rPr>
        <w:ind w:left="-142"/>
        <w:jc w:val="both"/>
      </w:pPr>
      <w:r w:rsidR="00e86af6" w:rsidRPr="007d5548">
        <w:rPr>
          <w:sz w:val="28"/>
          <w:szCs w:val="28"/>
        </w:rPr>
      </w:r>
    </w:p>
    <w:p w:rsidP="002e26d5">
      <w:pPr>
        <w:pStyle w:val="Normal"/>
        <w:rPr>
          <w:b/>
          <w:sz w:val="28"/>
          <w:szCs w:val="28"/>
        </w:rPr>
        <w:ind w:left="-142"/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2e26d5">
      <w:pPr>
        <w:pStyle w:val="Normal"/>
        <w:rPr>
          <w:sz w:val="28"/>
          <w:szCs w:val="28"/>
        </w:rPr>
        <w:tabs>
          <w:tab w:leader="none" w:pos="1134" w:val="left"/>
        </w:tabs>
        <w:ind w:left="-142"/>
        <w:jc w:val="both"/>
      </w:pPr>
      <w:r w:rsidR="00e86af6" w:rsidRPr="007d5548">
        <w:rPr>
          <w:sz w:val="28"/>
          <w:szCs w:val="28"/>
        </w:rPr>
      </w:r>
    </w:p>
    <w:p w:rsidP="007d5548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851" w:left="-142"/>
        <w:spacing w:after="0" w:line="240" w:lineRule="auto"/>
        <w:jc w:val="both"/>
        <w:numPr>
          <w:ilvl w:val="0"/>
          <w:numId w:val="23"/>
        </w:numPr>
      </w:pPr>
      <w:r w:rsidR="007d5548" w:rsidRPr="007d5548">
        <w:rPr>
          <w:sz w:val="28"/>
          <w:szCs w:val="28"/>
          <w:rFonts w:ascii="Times New Roman" w:hAnsi="Times New Roman"/>
        </w:rPr>
        <w:t xml:space="preserve">Наградить Почетной грамотой Городской Думы Петропавловск-Камчатского городского округа за добросовестный многолетний труд, личный вклад в воспитани</w:t>
      </w:r>
      <w:r w:rsidR="007d5548" w:rsidRPr="007d5548">
        <w:rPr>
          <w:sz w:val="28"/>
          <w:szCs w:val="28"/>
          <w:rFonts w:ascii="Times New Roman" w:hAnsi="Times New Roman"/>
        </w:rPr>
        <w:t xml:space="preserve">е подрастающего поколения и в связи с 30-летним юбилеем муниципального автономного дошкольного образовательного учреждения «Детский сад № 50 комбинированного вида» следующих работников:</w:t>
      </w:r>
      <w:r w:rsidR="007d5548">
        <w:rPr>
          <w:sz w:val="28"/>
          <w:szCs w:val="28"/>
          <w:rFonts w:ascii="Times New Roman" w:hAnsi="Times New Roman"/>
        </w:rPr>
      </w:r>
    </w:p>
    <w:tbl>
      <w:tblPr>
        <w:tblW w:type="dxa" w:w="9241"/>
        <w:tblLook w:val="04a0"/>
        <w:tblW w:type="dxa" w:w="9241"/>
        <w:tblInd w:type="dxa" w:w="-17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4"/>
        <w:gridCol w:w="310"/>
        <w:gridCol w:w="3827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34e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743"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Власенко Татьяну Викторовну</w:t>
            </w:r>
            <w:r w:rsidR="00ce4e84" w:rsidRPr="007d55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50f3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a6506a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ce4e84" w:rsidRPr="007d55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a190c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5b28c9" w:rsidRPr="007d5548">
              <w:rPr>
                <w:sz w:val="28"/>
                <w:szCs w:val="28"/>
                <w:rFonts w:ascii="Times New Roman" w:hAnsi="Times New Roman"/>
              </w:rPr>
              <w:t xml:space="preserve">воспитателя;</w:t>
            </w:r>
            <w:r w:rsidR="00ce4e84" w:rsidRPr="007d5548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34e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743"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Головину Светлану Васильевну</w:t>
            </w:r>
            <w:r w:rsidR="00a6506a" w:rsidRPr="007d55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73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a6506a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3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7688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сторожа</w:t>
            </w:r>
            <w:r w:rsidR="006a74cb" w:rsidRPr="007d5548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a6506a" w:rsidRPr="007d5548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34e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743"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Грекову Зарину Станиславовну</w:t>
            </w:r>
            <w:r w:rsidR="006a74cb" w:rsidRPr="007d55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73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6a74cb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3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e378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cc4562" w:rsidRPr="007d5548">
              <w:rPr>
                <w:sz w:val="28"/>
                <w:szCs w:val="28"/>
                <w:rFonts w:ascii="Times New Roman" w:hAnsi="Times New Roman"/>
              </w:rPr>
              <w:t xml:space="preserve">учителя </w:t>
            </w: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- логопеда</w:t>
            </w:r>
            <w:r w:rsidR="006a74cb" w:rsidRPr="007d5548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34e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743"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Каминскую</w:t>
            </w:r>
            <w:r w:rsidR="00375fc6" w:rsidRPr="007d5548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Марию Юрьевну</w:t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73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6a74cb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3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12bf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69477b" w:rsidRPr="007d5548">
              <w:rPr>
                <w:sz w:val="28"/>
                <w:szCs w:val="28"/>
                <w:rFonts w:ascii="Times New Roman" w:hAnsi="Times New Roman"/>
              </w:rPr>
              <w:t xml:space="preserve">п</w:t>
            </w: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едагога-психолога</w:t>
            </w:r>
            <w:r w:rsidR="006a74cb" w:rsidRPr="007d5548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191"/>
          <w:wAfter w:type="dxa" w:w="0"/>
          <w:trHeight w:hRule="atLeast" w:val="191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34e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743"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Ковальскую Наталью Леонтьевну</w:t>
            </w:r>
            <w:r w:rsidR="00a6506a" w:rsidRPr="007d55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73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a6506a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3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912bf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повара</w:t>
            </w:r>
            <w:r w:rsidR="00572970" w:rsidRPr="007d5548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f33ac3" w:rsidRPr="007d5548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034e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743"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Милошенко</w:t>
            </w:r>
            <w:r w:rsidR="00375fc6" w:rsidRPr="007d5548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Ирину Павловну</w:t>
            </w:r>
            <w:r w:rsidR="009a190c" w:rsidRPr="007d55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3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73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9a190c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38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41f65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учителя </w:t>
            </w:r>
            <w:r w:rsidR="00194ac4" w:rsidRPr="007d5548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7e378d" w:rsidRPr="007d5548">
              <w:rPr>
                <w:sz w:val="28"/>
                <w:szCs w:val="28"/>
                <w:rFonts w:ascii="Times New Roman" w:hAnsi="Times New Roman"/>
              </w:rPr>
              <w:t xml:space="preserve"> логопеда</w:t>
            </w:r>
            <w:r w:rsidR="000c24f2" w:rsidRPr="007d5548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9a190c" w:rsidRPr="007d5548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1c6a7d">
      <w:pPr>
        <w:pStyle w:val="Normal"/>
        <w:rPr>
          <w:vanish/>
        </w:rPr>
      </w:pPr>
      <w:r w:rsidR="001c6a7d" w:rsidRPr="001c6a7d">
        <w:rPr>
          <w:vanish/>
        </w:rPr>
      </w:r>
    </w:p>
    <w:tbl>
      <w:tblPr>
        <w:tblW w:type="dxa" w:w="10031"/>
        <w:tblLook w:val="01e0"/>
        <w:tblW w:type="dxa" w:w="10031"/>
        <w:tblOverlap w:val="never"/>
        <w:tblpPr w:horzAnchor="margin" w:leftFromText="180" w:rightFromText="180" w:tblpY="98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261"/>
      </w:tblGrid>
      <w:tr>
        <w:trPr>
          <w:trHeight w:hRule="atLeast" w:val="1985"/>
          <w:wAfter w:type="dxa" w:w="0"/>
          <w:trHeight w:hRule="atLeast" w:val="1985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both"/>
            </w:pPr>
            <w:r w:rsidR="00bf680c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both"/>
            </w:pPr>
            <w:r w:rsidR="00bf680c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center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center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center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center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center"/>
            </w:pPr>
            <w:r w:rsidR="00bf680c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right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right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jc w:val="right"/>
            </w:pPr>
            <w:r w:rsidR="00bf680c" w:rsidRPr="007d5548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ind w:right="-94"/>
              <w:jc w:val="right"/>
            </w:pPr>
            <w:r w:rsidR="00bf680c">
              <w:rPr>
                <w:sz w:val="28"/>
                <w:szCs w:val="28"/>
              </w:rPr>
            </w:r>
          </w:p>
          <w:p w:rsidP="00bf680c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984"/>
              <w:ind w:right="-94"/>
              <w:jc w:val="right"/>
            </w:pPr>
            <w:r w:rsidR="00bf680c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81227b">
      <w:pPr>
        <w:pStyle w:val="Normal"/>
        <w:rPr>
          <w:sz w:val="28"/>
          <w:szCs w:val="28"/>
        </w:rPr>
        <w:tabs>
          <w:tab w:leader="none" w:pos="567" w:val="left"/>
        </w:tabs>
        <w:ind w:left="-142"/>
        <w:jc w:val="both"/>
      </w:pPr>
      <w:r w:rsidR="00a9284b" w:rsidRPr="007d5548">
        <w:rPr>
          <w:sz w:val="28"/>
          <w:szCs w:val="28"/>
        </w:rPr>
        <w:tab/>
      </w:r>
      <w:r w:rsidR="00aa4914" w:rsidRPr="007d5548">
        <w:rPr>
          <w:sz w:val="28"/>
          <w:szCs w:val="28"/>
        </w:rPr>
        <w:t xml:space="preserve">2. Направить настоящее решение в газету</w:t>
      </w:r>
      <w:r w:rsidR="001c78ec" w:rsidRPr="007d5548">
        <w:rPr>
          <w:sz w:val="28"/>
          <w:szCs w:val="28"/>
        </w:rPr>
        <w:t xml:space="preserve"> «Град Петра и Павла» для </w:t>
      </w:r>
      <w:r w:rsidR="00aa4914" w:rsidRPr="007d5548">
        <w:rPr>
          <w:sz w:val="28"/>
          <w:szCs w:val="28"/>
        </w:rPr>
        <w:t xml:space="preserve">опубликования.</w:t>
      </w:r>
    </w:p>
    <w:sectPr>
      <w:type w:val="nextPage"/>
      <w:pgSz w:h="16838" w:w="11906"/>
      <w:pgMar w:bottom="568" w:footer="709" w:gutter="0" w:header="709" w:left="1418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c24f2"/>
    <w:rsid w:val="00194ac4"/>
    <w:rsid w:val="001b527a"/>
    <w:rsid w:val="001c6a7d"/>
    <w:rsid w:val="001c78ec"/>
    <w:rsid w:val="002d59eb"/>
    <w:rsid w:val="002e26d5"/>
    <w:rsid w:val="00375fc6"/>
    <w:rsid w:val="00500ebe"/>
    <w:rsid w:val="00572970"/>
    <w:rsid w:val="005b28c9"/>
    <w:rsid w:val="00625e82"/>
    <w:rsid w:val="0069477b"/>
    <w:rsid w:val="006a74cb"/>
    <w:rsid w:val="006b500d"/>
    <w:rsid w:val="00777db6"/>
    <w:rsid w:val="00793a6c"/>
    <w:rsid w:val="007d5548"/>
    <w:rsid w:val="007e378d"/>
    <w:rsid w:val="0081227b"/>
    <w:rsid w:val="008522a2"/>
    <w:rsid w:val="00903fd5"/>
    <w:rsid w:val="00910d2a"/>
    <w:rsid w:val="00976889"/>
    <w:rsid w:val="009912bf"/>
    <w:rsid w:val="009a190c"/>
    <w:rsid w:val="009c3734"/>
    <w:rsid w:val="009d50f3"/>
    <w:rsid w:val="00a21580"/>
    <w:rsid w:val="00a41f65"/>
    <w:rsid w:val="00a6506a"/>
    <w:rsid w:val="00a71dd0"/>
    <w:rsid w:val="00a9284b"/>
    <w:rsid w:val="00aa4914"/>
    <w:rsid w:val="00b15b90"/>
    <w:rsid w:val="00bf680c"/>
    <w:rsid w:val="00ca34ae"/>
    <w:rsid w:val="00cc4562"/>
    <w:rsid w:val="00ce4e84"/>
    <w:rsid w:val="00dd6cce"/>
    <w:rsid w:val="00e034ed"/>
    <w:rsid w:val="00e72b16"/>
    <w:rsid w:val="00e82894"/>
    <w:rsid w:val="00e86af6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36">
    <w:name w:val="StGen36"/>
    <w:next w:val="StGen36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4">
    <w:name w:val="StGen24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37">
    <w:name w:val="StGen37"/>
    <w:basedOn w:val="Normal"/>
    <w:next w:val="StGen3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17">
    <w:name w:val="StGen17"/>
    <w:next w:val="StGen17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9">
    <w:name w:val="StGen19"/>
    <w:next w:val="StGen19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38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38">
    <w:name w:val="StGen38"/>
    <w:next w:val="StGen38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