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11"/>
        <w:tblW w:w="10347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CF3026" w:rsidRPr="00DB46CE" w:rsidTr="00BA6179">
        <w:tc>
          <w:tcPr>
            <w:tcW w:w="3261" w:type="dxa"/>
            <w:shd w:val="clear" w:color="auto" w:fill="auto"/>
          </w:tcPr>
          <w:tbl>
            <w:tblPr>
              <w:tblpPr w:leftFromText="180" w:rightFromText="180" w:vertAnchor="page" w:horzAnchor="margin" w:tblpY="286"/>
              <w:tblW w:w="10314" w:type="dxa"/>
              <w:tblLook w:val="01E0" w:firstRow="1" w:lastRow="1" w:firstColumn="1" w:lastColumn="1" w:noHBand="0" w:noVBand="0"/>
            </w:tblPr>
            <w:tblGrid>
              <w:gridCol w:w="10314"/>
            </w:tblGrid>
            <w:tr w:rsidR="004A3922" w:rsidTr="004A3922">
              <w:trPr>
                <w:trHeight w:val="1307"/>
              </w:trPr>
              <w:tc>
                <w:tcPr>
                  <w:tcW w:w="10314" w:type="dxa"/>
                </w:tcPr>
                <w:p w:rsidR="004A3922" w:rsidRDefault="004A3922" w:rsidP="004A3922">
                  <w:pPr>
                    <w:ind w:left="-142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787D35" wp14:editId="7B685BCD">
                        <wp:extent cx="1080770" cy="1000125"/>
                        <wp:effectExtent l="0" t="0" r="508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491F" w:rsidTr="00676BC6">
              <w:trPr>
                <w:trHeight w:val="683"/>
              </w:trPr>
              <w:tc>
                <w:tcPr>
                  <w:tcW w:w="10314" w:type="dxa"/>
                </w:tcPr>
                <w:p w:rsidR="00D5491F" w:rsidRDefault="00D5491F" w:rsidP="004A3922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ГОРОДСКАЯ ДУМА</w:t>
                  </w:r>
                </w:p>
                <w:p w:rsidR="00D5491F" w:rsidRDefault="00D5491F" w:rsidP="006D4BA4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ПЕТРОПАВЛОВСК-КАМЧАТСКОГО ГОРОДСКОГО ОКРУГА</w:t>
                  </w:r>
                </w:p>
              </w:tc>
            </w:tr>
            <w:tr w:rsidR="004A3922" w:rsidTr="004A3922">
              <w:trPr>
                <w:trHeight w:val="192"/>
              </w:trPr>
              <w:tc>
                <w:tcPr>
                  <w:tcW w:w="10314" w:type="dxa"/>
                </w:tcPr>
                <w:p w:rsidR="004A3922" w:rsidRPr="004F5A5F" w:rsidRDefault="004A3922" w:rsidP="004A3922">
                  <w:pPr>
                    <w:ind w:left="-108" w:right="-108" w:firstLine="142"/>
                    <w:jc w:val="center"/>
                    <w:rPr>
                      <w:rFonts w:ascii="Bookman Old Style" w:hAnsi="Bookman Old Style"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96C9EC" wp14:editId="4CCD45B7">
                            <wp:simplePos x="0" y="0"/>
                            <wp:positionH relativeFrom="column">
                              <wp:posOffset>-102235</wp:posOffset>
                            </wp:positionH>
                            <wp:positionV relativeFrom="page">
                              <wp:posOffset>86360</wp:posOffset>
                            </wp:positionV>
                            <wp:extent cx="6486525" cy="0"/>
                            <wp:effectExtent l="0" t="19050" r="9525" b="38100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86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78414A0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05pt,6.8pt" to="502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1r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CF3026" w:rsidRPr="00DB46CE" w:rsidRDefault="00CF3026" w:rsidP="004A3922">
            <w:pPr>
              <w:pStyle w:val="a3"/>
              <w:spacing w:before="100" w:beforeAutospacing="1" w:after="100" w:afterAutospacing="1"/>
              <w:ind w:left="-142" w:right="-82"/>
              <w:jc w:val="right"/>
              <w:rPr>
                <w:sz w:val="32"/>
                <w:szCs w:val="32"/>
              </w:rPr>
            </w:pPr>
          </w:p>
        </w:tc>
        <w:tc>
          <w:tcPr>
            <w:tcW w:w="7086" w:type="dxa"/>
            <w:shd w:val="clear" w:color="auto" w:fill="auto"/>
          </w:tcPr>
          <w:p w:rsidR="00CF3026" w:rsidRPr="00DB46CE" w:rsidRDefault="00CF3026" w:rsidP="00337D1C">
            <w:pPr>
              <w:jc w:val="both"/>
              <w:rPr>
                <w:sz w:val="32"/>
                <w:szCs w:val="32"/>
              </w:rPr>
            </w:pPr>
          </w:p>
        </w:tc>
      </w:tr>
    </w:tbl>
    <w:p w:rsidR="004A3922" w:rsidRPr="007C5D71" w:rsidRDefault="004A3922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A3922">
              <w:rPr>
                <w:sz w:val="24"/>
                <w:szCs w:val="28"/>
              </w:rPr>
              <w:t xml:space="preserve"> 28.12.2017 № 96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A392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DF03B8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DF03B8">
              <w:rPr>
                <w:szCs w:val="28"/>
              </w:rPr>
              <w:t>Буймистрова</w:t>
            </w:r>
            <w:proofErr w:type="spellEnd"/>
            <w:r w:rsidR="00DF03B8">
              <w:rPr>
                <w:szCs w:val="28"/>
              </w:rPr>
              <w:t xml:space="preserve"> Игоря Викторовича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  <w:bookmarkStart w:id="0" w:name="_GoBack"/>
      <w:bookmarkEnd w:id="0"/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DF03B8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DF03B8">
        <w:rPr>
          <w:szCs w:val="28"/>
        </w:rPr>
        <w:t xml:space="preserve">за плодотворный добросовестный труд, высокий профессионализм и в связи с празднованием 100-летия Городской </w:t>
      </w:r>
      <w:r w:rsidR="00DF03B8">
        <w:rPr>
          <w:szCs w:val="28"/>
        </w:rPr>
        <w:br/>
        <w:t xml:space="preserve">Думы Петропавловск-Камчатского городского округа </w:t>
      </w:r>
      <w:proofErr w:type="spellStart"/>
      <w:r w:rsidR="00DF03B8" w:rsidRPr="00DF03B8">
        <w:rPr>
          <w:szCs w:val="28"/>
        </w:rPr>
        <w:t>Буймистрова</w:t>
      </w:r>
      <w:proofErr w:type="spellEnd"/>
      <w:r w:rsidR="00DF03B8" w:rsidRPr="00DF03B8">
        <w:rPr>
          <w:szCs w:val="28"/>
        </w:rPr>
        <w:t xml:space="preserve"> Игоря Викторовича</w:t>
      </w:r>
      <w:r w:rsidR="00DF03B8">
        <w:rPr>
          <w:szCs w:val="28"/>
        </w:rPr>
        <w:t xml:space="preserve"> - ведущего специалиста </w:t>
      </w:r>
      <w:r w:rsidR="00001F73">
        <w:rPr>
          <w:szCs w:val="28"/>
        </w:rPr>
        <w:t xml:space="preserve">отдела </w:t>
      </w:r>
      <w:r w:rsidR="00DF03B8">
        <w:rPr>
          <w:szCs w:val="28"/>
        </w:rPr>
        <w:t xml:space="preserve">по связям с общественностью Управления делами администрации Петропавловск-Камчатского городского округа. 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A578BD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A578BD" w:rsidRPr="004B615F" w:rsidRDefault="00A578BD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644"/>
        <w:gridCol w:w="2552"/>
        <w:gridCol w:w="3226"/>
      </w:tblGrid>
      <w:tr w:rsidR="00A578BD" w:rsidRPr="0076588F" w:rsidTr="00D70FBF">
        <w:trPr>
          <w:trHeight w:val="857"/>
        </w:trPr>
        <w:tc>
          <w:tcPr>
            <w:tcW w:w="4644" w:type="dxa"/>
            <w:hideMark/>
          </w:tcPr>
          <w:p w:rsidR="00A578BD" w:rsidRPr="0076588F" w:rsidRDefault="00A578BD" w:rsidP="00D70FBF">
            <w:pPr>
              <w:jc w:val="both"/>
              <w:rPr>
                <w:szCs w:val="28"/>
              </w:rPr>
            </w:pPr>
            <w:r w:rsidRPr="0076588F">
              <w:rPr>
                <w:szCs w:val="28"/>
              </w:rPr>
              <w:t>Председатель Городской Думы</w:t>
            </w:r>
          </w:p>
          <w:p w:rsidR="00A578BD" w:rsidRPr="0076588F" w:rsidRDefault="00A578BD" w:rsidP="00D70FBF">
            <w:pPr>
              <w:jc w:val="both"/>
              <w:rPr>
                <w:szCs w:val="28"/>
              </w:rPr>
            </w:pPr>
            <w:proofErr w:type="gramStart"/>
            <w:r w:rsidRPr="0076588F">
              <w:rPr>
                <w:szCs w:val="28"/>
              </w:rPr>
              <w:t>Петропавловск-Камчатского</w:t>
            </w:r>
            <w:proofErr w:type="gramEnd"/>
            <w:r w:rsidRPr="0076588F">
              <w:rPr>
                <w:szCs w:val="28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A578BD" w:rsidRPr="0076588F" w:rsidRDefault="00A578BD" w:rsidP="00D70FBF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226" w:type="dxa"/>
            <w:vAlign w:val="bottom"/>
            <w:hideMark/>
          </w:tcPr>
          <w:p w:rsidR="00A578BD" w:rsidRPr="0076588F" w:rsidRDefault="00A578BD" w:rsidP="00D70FBF">
            <w:pPr>
              <w:tabs>
                <w:tab w:val="left" w:pos="3118"/>
              </w:tabs>
              <w:ind w:right="34" w:firstLine="34"/>
              <w:contextualSpacing/>
              <w:jc w:val="right"/>
              <w:rPr>
                <w:szCs w:val="28"/>
              </w:rPr>
            </w:pPr>
            <w:r w:rsidRPr="0076588F">
              <w:rPr>
                <w:szCs w:val="28"/>
              </w:rPr>
              <w:t xml:space="preserve">Г.В. </w:t>
            </w:r>
            <w:proofErr w:type="spellStart"/>
            <w:r w:rsidRPr="0076588F">
              <w:rPr>
                <w:szCs w:val="28"/>
              </w:rPr>
              <w:t>Монахова</w:t>
            </w:r>
            <w:proofErr w:type="spellEnd"/>
          </w:p>
        </w:tc>
      </w:tr>
    </w:tbl>
    <w:p w:rsidR="004A3922" w:rsidRDefault="004A3922" w:rsidP="00676BC6">
      <w:pPr>
        <w:suppressAutoHyphens/>
        <w:ind w:firstLine="720"/>
        <w:jc w:val="both"/>
        <w:rPr>
          <w:sz w:val="24"/>
        </w:rPr>
      </w:pPr>
    </w:p>
    <w:sectPr w:rsidR="004A3922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1F7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6791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A392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76BC6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8BD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491F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03B8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6008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78E4-5107-4113-B9D7-CF9675D4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12</cp:revision>
  <cp:lastPrinted>2017-12-27T21:35:00Z</cp:lastPrinted>
  <dcterms:created xsi:type="dcterms:W3CDTF">2017-11-15T20:44:00Z</dcterms:created>
  <dcterms:modified xsi:type="dcterms:W3CDTF">2017-12-28T05:07:00Z</dcterms:modified>
</cp:coreProperties>
</file>