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9e51f3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right"/>
      </w:pPr>
      <w:r w:rsidR="004a2c3a" w:rsidRPr="00c65075">
        <w:rPr>
          <w:sz w:val="24"/>
          <w:szCs w:val="24"/>
          <w:rFonts w:ascii="Times New Roman" w:hAnsi="Times New Roman"/>
        </w:rPr>
      </w:r>
    </w:p>
    <w:tbl>
      <w:tblPr>
        <w:tblW w:type="auto" w:w="0"/>
        <w:tblLook w:val="01e0"/>
        <w:tblW w:type="auto" w:w="0"/>
        <w:tblpPr w:horzAnchor="margin" w:leftFromText="181" w:rightFromText="181" w:tblpY="113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031"/>
      </w:tblGrid>
      <w:tr>
        <w:trPr>
          <w:trHeight w:hRule="atLeast" w:val="1566"/>
          <w:trHeight w:hRule="atLeast" w:val="1566"/>
        </w:trP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3"/>
              <w:spacing w:after="0"/>
              <w:jc w:val="center"/>
            </w:pPr>
            <w:r w:rsidR="00a20608" w:rsidRPr="00a20608">
              <w:rPr>
                <w:szCs w:val="28"/>
                <w:noProof/>
                <w:lang w:eastAsia="ru-RU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1.189999999999998pt;" id="{D4990A55-8F96-43EE-98EF-AA37744D87AC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a2c3a" w:rsidRPr="00a2060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contextualSpacing/>
              <w:framePr w:hAnchor="margin" w:hSpace="181" w:vAnchor="text" w:wrap="around" w:y="113"/>
              <w:spacing w:after="0" w:line="240" w:lineRule="auto"/>
              <w:jc w:val="center"/>
            </w:pPr>
            <w:r w:rsidR="004a2c3a" w:rsidRPr="00a2060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  <w:p w:rsidP="009e51f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contextualSpacing/>
              <w:framePr w:hAnchor="margin" w:hSpace="181" w:vAnchor="text" w:wrap="around" w:y="113"/>
              <w:spacing w:after="0" w:line="240" w:lineRule="auto"/>
              <w:jc w:val="center"/>
            </w:pPr>
            <w:r w:rsidR="004a2c3a" w:rsidRPr="00a2060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c>
          <w:tcPr>
            <w:textDirection w:val="lrTb"/>
            <w:vAlign w:val="top"/>
            <w:tcW w:type="dxa" w:w="1003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y="113"/>
              <w:spacing w:after="0"/>
            </w:pPr>
            <w:r w:rsidR="00df3830" w:rsidRPr="00a20608">
              <w:rPr>
                <w:noProof/>
                <w:lang w:eastAsia="ru-RU"/>
              </w:rPr>
              <w:pict>
                <v:line id="_x0000_s1026" type="#_x0000_t20" style="position:absolute;mso-position-vertical-relative:page;" from="-6.2999999999999998pt,9.1999999999999993pt" to="492.35000000000002pt,9.1999999999999993pt" strokeweight="5.000000pt">
                  <v:stroke linestyle="thickThin"/>
                </v:line>
              </w:pict>
            </w:r>
            <w:r w:rsidR="004a2c3a" w:rsidRPr="00a20608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4a2c3a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4a2c3a" w:rsidRPr="00d714d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b/>
          <w:sz w:val="36"/>
          <w:szCs w:val="36"/>
          <w:rFonts w:ascii="Times New Roman" w:hAnsi="Times New Roman"/>
        </w:rPr>
        <w:spacing w:after="0" w:line="240" w:lineRule="auto"/>
        <w:jc w:val="center"/>
      </w:pPr>
      <w:r w:rsidR="004a2c3a" w:rsidRPr="00a10287">
        <w:rPr>
          <w:b/>
          <w:sz w:val="36"/>
          <w:szCs w:val="36"/>
          <w:rFonts w:ascii="Times New Roman" w:hAnsi="Times New Roman"/>
        </w:rPr>
        <w:t xml:space="preserve">РЕШЕНИЕ</w:t>
      </w:r>
    </w:p>
    <w:p w:rsidP="004a2c3a">
      <w:pPr>
        <w:pStyle w:val="Normal"/>
        <w:rPr>
          <w:sz w:val="24"/>
          <w:szCs w:val="24"/>
          <w:rFonts w:ascii="Times New Roman" w:hAnsi="Times New Roman"/>
        </w:rPr>
        <w:spacing w:after="0" w:line="240" w:lineRule="auto"/>
        <w:jc w:val="center"/>
      </w:pPr>
      <w:r w:rsidR="004a2c3a" w:rsidRPr="008d4d1d">
        <w:rPr>
          <w:sz w:val="24"/>
          <w:szCs w:val="24"/>
          <w:rFonts w:ascii="Times New Roman" w:hAnsi="Times New Roman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X="108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60"/>
      </w:tblGrid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060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c90f0a">
            <w:pPr>
              <w:pStyle w:val="BodyText"/>
              <w:suppressOverlap/>
              <w:framePr w:hAnchor="text" w:hSpace="180" w:vAnchor="text" w:wrap="around" w:x="108" w:y="1"/>
              <w:jc w:val="center"/>
            </w:pPr>
            <w:r w:rsidR="00c90f0a">
              <w:t xml:space="preserve">от 27.02.2013 № 109-р</w:t>
            </w:r>
            <w:r w:rsidR="004a2c3a" w:rsidRPr="00ce26c0"/>
          </w:p>
        </w:tc>
      </w:tr>
      <w:tr>
        <w:trPr>
          <w:trHeight w:hRule="atLeast" w:val="328"/>
          <w:trHeight w:hRule="atLeast" w:val="328"/>
        </w:trPr>
        <w:tc>
          <w:tcPr>
            <w:textDirection w:val="lrTb"/>
            <w:vAlign w:val="top"/>
            <w:tcW w:type="dxa" w:w="3060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1502e8">
            <w:pPr>
              <w:pStyle w:val="BodyText"/>
              <w:suppressOverlap/>
              <w:framePr w:hAnchor="text" w:hSpace="180" w:vAnchor="text" w:wrap="around" w:x="108" w:y="1"/>
              <w:jc w:val="center"/>
            </w:pPr>
            <w:r w:rsidR="00c90f0a">
              <w:t xml:space="preserve">5</w:t>
            </w:r>
            <w:r w:rsidR="004a2c3a">
              <w:t xml:space="preserve">-я </w:t>
            </w:r>
            <w:r w:rsidR="004a2c3a" w:rsidRPr="00ce26c0">
              <w:t xml:space="preserve">сессия</w:t>
            </w:r>
          </w:p>
        </w:tc>
      </w:tr>
      <w:tr>
        <w:trPr>
          <w:trHeight w:hRule="atLeast" w:val="268"/>
          <w:trHeight w:hRule="atLeast" w:val="268"/>
        </w:trPr>
        <w:tc>
          <w:tcPr>
            <w:textDirection w:val="lrTb"/>
            <w:vAlign w:val="top"/>
            <w:tcW w:type="dxa" w:w="3060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9e51f3">
            <w:pPr>
              <w:pStyle w:val="BodyText"/>
              <w:rPr>
                <w:sz w:val="22"/>
              </w:rPr>
              <w:suppressOverlap/>
              <w:framePr w:hAnchor="text" w:hSpace="180" w:vAnchor="text" w:wrap="around" w:x="108" w:y="1"/>
              <w:jc w:val="center"/>
            </w:pPr>
            <w:r w:rsidR="004a2c3a" w:rsidRPr="007908d5">
              <w:rPr>
                <w:sz w:val="22"/>
                <w:szCs w:val="22"/>
              </w:rPr>
              <w:t xml:space="preserve">г.Петропавловск-Камчатский</w:t>
            </w:r>
            <w:r w:rsidR="004a2c3a" w:rsidRPr="007908d5">
              <w:rPr>
                <w:sz w:val="22"/>
              </w:rPr>
            </w:r>
          </w:p>
        </w:tc>
      </w:tr>
    </w:tbl>
    <w:p w:rsidP="004a2c3a">
      <w:pPr>
        <w:pStyle w:val="BodyText"/>
        <w:rPr>
          <w:sz w:val="16"/>
          <w:szCs w:val="16"/>
        </w:rPr>
        <w:jc w:val="left"/>
      </w:pPr>
      <w:r w:rsidR="004a2c3a">
        <w:rPr>
          <w:sz w:val="16"/>
          <w:szCs w:val="16"/>
        </w:rPr>
      </w:r>
    </w:p>
    <w:p w:rsidP="004a2c3a">
      <w:pPr>
        <w:pStyle w:val="BodyText"/>
        <w:rPr>
          <w:sz w:val="16"/>
          <w:szCs w:val="16"/>
        </w:rPr>
        <w:jc w:val="left"/>
      </w:pPr>
      <w:r w:rsidR="004a2c3a">
        <w:rPr>
          <w:sz w:val="16"/>
          <w:szCs w:val="16"/>
        </w:rPr>
      </w:r>
    </w:p>
    <w:p w:rsidP="004a2c3a">
      <w:pPr>
        <w:pStyle w:val="BodyText"/>
        <w:rPr>
          <w:sz w:val="16"/>
          <w:szCs w:val="16"/>
        </w:rPr>
        <w:jc w:val="left"/>
      </w:pPr>
      <w:r w:rsidR="004a2c3a">
        <w:rPr>
          <w:sz w:val="16"/>
          <w:szCs w:val="16"/>
        </w:rPr>
      </w:r>
    </w:p>
    <w:p w:rsidP="004a2c3a">
      <w:pPr>
        <w:pStyle w:val="BodyText"/>
        <w:rPr>
          <w:sz w:val="16"/>
          <w:szCs w:val="16"/>
        </w:rPr>
        <w:jc w:val="left"/>
      </w:pPr>
      <w:r w:rsidR="004a2c3a">
        <w:rPr>
          <w:sz w:val="16"/>
          <w:szCs w:val="16"/>
        </w:rPr>
      </w:r>
    </w:p>
    <w:p w:rsidP="004a2c3a">
      <w:pPr>
        <w:pStyle w:val="BodyText"/>
        <w:rPr>
          <w:sz w:val="16"/>
          <w:szCs w:val="16"/>
        </w:rPr>
        <w:jc w:val="left"/>
      </w:pPr>
      <w:r w:rsidR="004a2c3a">
        <w:rPr>
          <w:sz w:val="16"/>
          <w:szCs w:val="16"/>
        </w:rPr>
      </w:r>
    </w:p>
    <w:p w:rsidP="004a2c3a">
      <w:pPr>
        <w:pStyle w:val="BodyText"/>
        <w:rPr>
          <w:sz w:val="16"/>
          <w:szCs w:val="16"/>
        </w:rPr>
        <w:jc w:val="left"/>
      </w:pPr>
      <w:r w:rsidR="004a2c3a">
        <w:rPr>
          <w:sz w:val="16"/>
          <w:szCs w:val="16"/>
        </w:rPr>
      </w:r>
    </w:p>
    <w:p w:rsidP="004a2c3a">
      <w:pPr>
        <w:pStyle w:val="BodyText"/>
        <w:rPr>
          <w:sz w:val="28"/>
          <w:szCs w:val="28"/>
        </w:rPr>
        <w:jc w:val="left"/>
      </w:pPr>
      <w:r w:rsidR="004a2c3a" w:rsidRPr="00d714da">
        <w:rPr>
          <w:sz w:val="28"/>
          <w:szCs w:val="28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X="108" w:tblpY="1" w:vertAnchor="tex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103"/>
      </w:tblGrid>
      <w:tr>
        <w:trPr>
          <w:trHeight w:hRule="atLeast" w:val="1843"/>
          <w:trHeight w:hRule="atLeast" w:val="1843"/>
        </w:trPr>
        <w:tc>
          <w:tcPr>
            <w:textDirection w:val="lrTb"/>
            <w:vAlign w:val="top"/>
            <w:tcW w:type="dxa" w:w="5103"/>
            <w:tcBorders>
              <w:top w:val="nil"/>
              <w:left w:val="nil"/>
              <w:bottom w:val="nil"/>
              <w:right w:val="nil"/>
            </w:tcBorders>
          </w:tcPr>
          <w:p w:rsidP="004a2c3a">
            <w:pPr>
              <w:pStyle w:val="Normal"/>
              <w:rPr>
                <w:sz w:val="16"/>
                <w:szCs w:val="16"/>
                <w:rFonts w:ascii="Times New Roman" w:hAnsi="Times New Roman"/>
              </w:rPr>
              <w:autoSpaceDE w:val="off"/>
              <w:autoSpaceDN w:val="off"/>
              <w:suppressOverlap/>
              <w:contextualSpacing/>
              <w:framePr w:hAnchor="text" w:hSpace="180" w:vAnchor="text" w:wrap="around" w:x="108" w:y="1"/>
              <w:spacing w:line="240" w:lineRule="auto"/>
              <w:jc w:val="both"/>
            </w:pPr>
            <w:r w:rsidR="004a2c3a" w:rsidRPr="00a20608">
              <w:rPr>
                <w:sz w:val="28"/>
                <w:szCs w:val="28"/>
                <w:rFonts w:ascii="Times New Roman" w:hAnsi="Times New Roman"/>
              </w:rPr>
              <w:t xml:space="preserve">О принятии решения о порядке  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</w:t>
            </w:r>
            <w:r w:rsidR="004a2c3a" w:rsidRPr="00a20608">
              <w:rPr>
                <w:sz w:val="16"/>
                <w:szCs w:val="16"/>
                <w:rFonts w:ascii="Times New Roman" w:hAnsi="Times New Roman"/>
              </w:rPr>
            </w:r>
          </w:p>
        </w:tc>
      </w:tr>
    </w:tbl>
    <w:p w:rsidP="004a2c3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contextualSpacing/>
        <w:ind w:firstLine="1"/>
        <w:spacing w:line="240" w:lineRule="auto"/>
      </w:pP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contextualSpacing/>
        <w:ind w:firstLine="1"/>
        <w:spacing w:line="240" w:lineRule="auto"/>
      </w:pP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contextualSpacing/>
        <w:ind w:firstLine="1"/>
        <w:spacing w:line="240" w:lineRule="auto"/>
      </w:pP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contextualSpacing/>
        <w:ind w:firstLine="1"/>
        <w:spacing w:line="240" w:lineRule="auto"/>
      </w:pP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contextualSpacing/>
        <w:ind w:firstLine="1"/>
        <w:spacing w:line="240" w:lineRule="auto"/>
      </w:pP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contextualSpacing/>
        <w:spacing w:line="240" w:lineRule="auto"/>
      </w:pP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contextualSpacing/>
        <w:ind w:firstLine="708"/>
        <w:spacing w:line="240" w:lineRule="auto"/>
        <w:jc w:val="both"/>
      </w:pP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iCs/>
          <w:szCs w:val="28"/>
          <w:rFonts w:ascii="Times New Roman" w:hAnsi="Times New Roman"/>
        </w:rPr>
        <w:autoSpaceDE w:val="off"/>
        <w:autoSpaceDN w:val="off"/>
        <w:contextualSpacing/>
        <w:ind w:firstLine="708"/>
        <w:spacing w:line="240" w:lineRule="auto"/>
        <w:jc w:val="both"/>
      </w:pPr>
      <w:r w:rsidR="004a2c3a" w:rsidRPr="00667e47">
        <w:rPr>
          <w:sz w:val="28"/>
          <w:iCs/>
          <w:szCs w:val="28"/>
          <w:rFonts w:ascii="Times New Roman" w:hAnsi="Times New Roman"/>
        </w:rPr>
        <w:t xml:space="preserve">Рассмотрев проект решения </w:t>
      </w:r>
      <w:r w:rsidR="004a2c3a" w:rsidRPr="00667e47">
        <w:rPr>
          <w:sz w:val="28"/>
          <w:szCs w:val="28"/>
          <w:rFonts w:ascii="Times New Roman" w:hAnsi="Times New Roman"/>
        </w:rPr>
        <w:t xml:space="preserve">о </w:t>
      </w:r>
      <w:r w:rsidR="004a2c3a">
        <w:rPr>
          <w:sz w:val="28"/>
          <w:szCs w:val="28"/>
          <w:rFonts w:ascii="Times New Roman" w:hAnsi="Times New Roman"/>
        </w:rPr>
        <w:t xml:space="preserve">порядке осуществления муниципального контроля за обеспечением сохранности автомобильных дорог местного значения в границах</w:t>
      </w:r>
      <w:r w:rsidR="004a2c3a" w:rsidRPr="00667e47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</w:t>
      </w:r>
      <w:r w:rsidR="004a2c3a" w:rsidRPr="00667e47">
        <w:rPr>
          <w:sz w:val="28"/>
          <w:iCs/>
          <w:szCs w:val="28"/>
          <w:rFonts w:ascii="Times New Roman" w:hAnsi="Times New Roman"/>
        </w:rPr>
        <w:t xml:space="preserve">, внесенный Главой </w:t>
      </w:r>
      <w:r w:rsidR="004a2c3a">
        <w:rPr>
          <w:sz w:val="28"/>
          <w:iCs/>
          <w:szCs w:val="28"/>
          <w:rFonts w:ascii="Times New Roman" w:hAnsi="Times New Roman"/>
        </w:rPr>
        <w:t xml:space="preserve">администрации </w:t>
      </w:r>
      <w:r w:rsidR="004a2c3a" w:rsidRPr="00667e47">
        <w:rPr>
          <w:sz w:val="28"/>
          <w:iCs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4a2c3a">
        <w:rPr>
          <w:sz w:val="28"/>
          <w:iCs/>
          <w:szCs w:val="28"/>
          <w:rFonts w:ascii="Times New Roman" w:hAnsi="Times New Roman"/>
        </w:rPr>
        <w:t xml:space="preserve"> Алексеевым А.В.</w:t>
      </w:r>
      <w:r w:rsidR="00ef0200">
        <w:rPr>
          <w:sz w:val="28"/>
          <w:iCs/>
          <w:szCs w:val="28"/>
          <w:rFonts w:ascii="Times New Roman" w:hAnsi="Times New Roman"/>
        </w:rPr>
        <w:t xml:space="preserve">, руководствуясь статьей</w:t>
      </w:r>
      <w:r w:rsidR="004a2c3a" w:rsidRPr="00667e47">
        <w:rPr>
          <w:sz w:val="28"/>
          <w:iCs/>
          <w:szCs w:val="28"/>
          <w:rFonts w:ascii="Times New Roman" w:hAnsi="Times New Roman"/>
        </w:rPr>
        <w:t xml:space="preserve"> 28 Устава Петропавловск-Камчатского городского округа, Городская Дума Петропавловск-Камчатского городского округа</w:t>
      </w:r>
      <w:r w:rsidR="004a2c3a">
        <w:rPr>
          <w:sz w:val="28"/>
          <w:iCs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contextualSpacing/>
        <w:ind w:firstLine="708"/>
        <w:spacing w:line="240" w:lineRule="auto"/>
        <w:jc w:val="both"/>
      </w:pPr>
      <w:r w:rsidR="004a2c3a" w:rsidRPr="008d6c00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b/>
          <w:sz w:val="28"/>
          <w:szCs w:val="28"/>
          <w:rFonts w:ascii="Times New Roman" w:hAnsi="Times New Roman"/>
        </w:rPr>
        <w:contextualSpacing/>
        <w:spacing w:line="240" w:lineRule="auto"/>
      </w:pPr>
      <w:r w:rsidR="004a2c3a" w:rsidRPr="006908e7">
        <w:rPr>
          <w:b/>
          <w:sz w:val="28"/>
          <w:szCs w:val="28"/>
          <w:rFonts w:ascii="Times New Roman" w:hAnsi="Times New Roman"/>
        </w:rPr>
        <w:t xml:space="preserve">РЕШИЛА:</w:t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spacing w:line="240" w:lineRule="auto"/>
      </w:pPr>
      <w:r w:rsidR="004a2c3a" w:rsidRPr="008d6c00">
        <w:rPr>
          <w:sz w:val="28"/>
          <w:szCs w:val="28"/>
          <w:rFonts w:ascii="Times New Roman" w:hAnsi="Times New Roman"/>
        </w:rPr>
      </w:r>
    </w:p>
    <w:p w:rsidP="00ef0200">
      <w:pPr>
        <w:pStyle w:val="Normal"/>
        <w:rPr>
          <w:sz w:val="28"/>
          <w:iCs/>
          <w:szCs w:val="28"/>
          <w:rFonts w:ascii="Times New Roman" w:hAnsi="Times New Roman"/>
        </w:rPr>
        <w:autoSpaceDE w:val="off"/>
        <w:autoSpaceDN w:val="off"/>
        <w:ind w:firstLine="708"/>
        <w:spacing w:after="0" w:line="240" w:lineRule="auto"/>
        <w:jc w:val="both"/>
      </w:pPr>
      <w:r w:rsidR="004a2c3a">
        <w:rPr>
          <w:sz w:val="28"/>
          <w:szCs w:val="28"/>
          <w:rFonts w:ascii="Times New Roman" w:hAnsi="Times New Roman"/>
        </w:rPr>
        <w:t xml:space="preserve">1. </w:t>
      </w:r>
      <w:r w:rsidR="004a2c3a" w:rsidRPr="008b61a7">
        <w:rPr>
          <w:sz w:val="28"/>
          <w:szCs w:val="28"/>
          <w:rFonts w:ascii="Times New Roman" w:hAnsi="Times New Roman"/>
        </w:rPr>
        <w:t xml:space="preserve">Принять Решение </w:t>
      </w:r>
      <w:r w:rsidR="00ef0200" w:rsidRPr="00667e47">
        <w:rPr>
          <w:sz w:val="28"/>
          <w:szCs w:val="28"/>
          <w:rFonts w:ascii="Times New Roman" w:hAnsi="Times New Roman"/>
        </w:rPr>
        <w:t xml:space="preserve">о </w:t>
      </w:r>
      <w:r w:rsidR="00ef0200">
        <w:rPr>
          <w:sz w:val="28"/>
          <w:szCs w:val="28"/>
          <w:rFonts w:ascii="Times New Roman" w:hAnsi="Times New Roman"/>
        </w:rPr>
        <w:t xml:space="preserve">порядке осуществления муниципального контроля за обеспечением сохранности автомобильных дорог местного значения в границах</w:t>
      </w:r>
      <w:r w:rsidR="00ef0200" w:rsidRPr="00667e47">
        <w:rPr>
          <w:sz w:val="28"/>
          <w:szCs w:val="28"/>
          <w:rFonts w:ascii="Times New Roman" w:hAnsi="Times New Roman"/>
        </w:rPr>
        <w:t xml:space="preserve"> Петропавловск-Камчатского городского округа</w:t>
      </w:r>
      <w:r w:rsidR="00ef0200" w:rsidRPr="00667e47">
        <w:rPr>
          <w:sz w:val="28"/>
          <w:iCs/>
          <w:szCs w:val="28"/>
          <w:rFonts w:ascii="Times New Roman" w:hAnsi="Times New Roman"/>
        </w:rPr>
        <w:t xml:space="preserve">.</w:t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ind w:firstLine="708"/>
        <w:spacing w:line="240" w:lineRule="auto"/>
        <w:jc w:val="both"/>
      </w:pPr>
      <w:r w:rsidR="004a2c3a">
        <w:rPr>
          <w:sz w:val="28"/>
          <w:szCs w:val="28"/>
          <w:rFonts w:ascii="Times New Roman" w:hAnsi="Times New Roman"/>
        </w:rPr>
        <w:t xml:space="preserve">2. </w:t>
      </w:r>
      <w:r w:rsidR="004a2c3a" w:rsidRPr="008b61a7">
        <w:rPr>
          <w:sz w:val="28"/>
          <w:szCs w:val="28"/>
          <w:rFonts w:ascii="Times New Roman" w:hAnsi="Times New Roman"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ind w:firstLine="708"/>
        <w:spacing w:line="240" w:lineRule="auto"/>
        <w:jc w:val="both"/>
      </w:pPr>
      <w:r w:rsidR="004a2c3a" w:rsidRPr="001502e8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ind w:firstLine="708"/>
        <w:spacing w:line="240" w:lineRule="auto"/>
        <w:jc w:val="both"/>
      </w:pPr>
      <w:r w:rsidR="00ef0200" w:rsidRPr="001502e8">
        <w:rPr>
          <w:sz w:val="28"/>
          <w:szCs w:val="28"/>
          <w:rFonts w:ascii="Times New Roman" w:hAnsi="Times New Roman"/>
        </w:rPr>
      </w:r>
    </w:p>
    <w:tbl>
      <w:tblPr>
        <w:tblW w:type="dxa" w:w="10031"/>
        <w:tblLook w:val="01e0"/>
        <w:tblW w:type="dxa" w:w="10031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410"/>
        <w:gridCol w:w="2835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spacing w:after="0" w:line="240" w:lineRule="auto"/>
              <w:jc w:val="both"/>
            </w:pPr>
            <w:r w:rsidR="004a2c3a" w:rsidRPr="00a20608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firstLine="708"/>
              <w:spacing w:after="0" w:line="240" w:lineRule="auto"/>
              <w:jc w:val="both"/>
            </w:pPr>
            <w:r w:rsidR="004a2c3a" w:rsidRPr="00a2060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bottom"/>
            <w:tcW w:type="dxa" w:w="283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502e8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firstLine="34" w:right="-108"/>
              <w:spacing w:after="0" w:line="240" w:lineRule="auto"/>
              <w:jc w:val="right"/>
            </w:pPr>
            <w:r w:rsidR="004a2c3a" w:rsidRPr="00a20608">
              <w:rPr>
                <w:sz w:val="28"/>
                <w:szCs w:val="28"/>
                <w:rFonts w:ascii="Times New Roman" w:hAnsi="Times New Roman"/>
              </w:rPr>
              <w:t xml:space="preserve">К.Г. Слыщенко</w:t>
            </w:r>
          </w:p>
        </w:tc>
      </w:tr>
    </w:tbl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sectPr>
          <w:type w:val="nextPage"/>
          <w:pgSz w:h="16838" w:w="11906"/>
          <w:pgMar w:bottom="426" w:footer="709" w:gutter="0" w:header="709" w:left="1418" w:right="567" w:top="567"/>
          <w:cols w:space="708"/>
          <w:docGrid w:linePitch="360"/>
        </w:sectPr>
        <w:spacing w:after="0" w:line="240" w:lineRule="auto"/>
      </w:pPr>
      <w:r w:rsidR="004a2c3a">
        <w:rPr>
          <w:sz w:val="28"/>
          <w:szCs w:val="28"/>
          <w:rFonts w:ascii="Times New Roman" w:hAnsi="Times New Roman"/>
        </w:rPr>
      </w:r>
    </w:p>
    <w:tbl>
      <w:tblPr>
        <w:tblW w:type="dxa" w:w="9464"/>
        <w:tblLook w:val="01e0"/>
        <w:tblW w:type="dxa" w:w="9464"/>
        <w:tblOverlap w:val="never"/>
        <w:tblpPr w:horzAnchor="margin" w:leftFromText="180" w:rightFromText="180" w:tblpX="-4" w:tblpY="627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464"/>
      </w:tblGrid>
      <w:tr>
        <w:trPr>
          <w:trHeight w:hRule="atLeast" w:val="1563"/>
          <w:trHeight w:hRule="atLeast" w:val="1563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contextualSpacing/>
              <w:framePr w:hAnchor="margin" w:hSpace="180" w:vAnchor="page" w:wrap="around" w:x="-4" w:y="627"/>
              <w:spacing w:after="0" w:line="240" w:lineRule="auto"/>
              <w:jc w:val="center"/>
            </w:pPr>
            <w:r w:rsidR="00a20608" w:rsidRPr="00a20608">
              <w:rPr>
                <w:sz w:val="28"/>
                <w:szCs w:val="28"/>
                <w:noProof/>
                <w:lang w:eastAsia="ru-RU"/>
                <w:rFonts w:ascii="Times New Roman" w:hAnsi="Times New Roman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74.241pt;" id="{AA5932F4-D375-4FC4-AFA1-9CBA0F940FB4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a2c3a" w:rsidRPr="00a20608">
              <w:rPr>
                <w:sz w:val="28"/>
                <w:szCs w:val="28"/>
                <w:rFonts w:ascii="Times New Roman" w:hAnsi="Times New Roman"/>
              </w:rPr>
            </w:r>
          </w:p>
        </w:tc>
      </w:tr>
      <w:tr>
        <w:trPr>
          <w:trHeight w:hRule="atLeast" w:val="435"/>
          <w:trHeight w:hRule="atLeast" w:val="435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30"/>
                <w:szCs w:val="30"/>
                <w:rFonts w:ascii="Times New Roman" w:hAnsi="Times New Roman"/>
              </w:rPr>
              <w:suppressOverlap/>
              <w:contextualSpacing/>
              <w:framePr w:hAnchor="margin" w:hSpace="180" w:vAnchor="page" w:wrap="around" w:x="-4" w:y="627"/>
              <w:spacing w:after="0" w:line="240" w:lineRule="auto"/>
              <w:jc w:val="center"/>
            </w:pPr>
            <w:r w:rsidR="004a2c3a" w:rsidRPr="00a20608">
              <w:rPr>
                <w:sz w:val="30"/>
                <w:szCs w:val="30"/>
                <w:rFonts w:ascii="Times New Roman" w:hAnsi="Times New Roman"/>
              </w:rPr>
              <w:t xml:space="preserve">ГОРОДСКАЯ ДУМА</w:t>
            </w:r>
          </w:p>
        </w:tc>
      </w:tr>
      <w:tr>
        <w:trPr>
          <w:trHeight w:hRule="atLeast" w:val="337"/>
          <w:trHeight w:hRule="atLeast" w:val="337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30"/>
                <w:szCs w:val="30"/>
                <w:rFonts w:ascii="Times New Roman" w:hAnsi="Times New Roman"/>
              </w:rPr>
              <w:suppressOverlap/>
              <w:contextualSpacing/>
              <w:framePr w:hAnchor="margin" w:hSpace="180" w:vAnchor="page" w:wrap="around" w:x="-4" w:y="627"/>
              <w:spacing w:after="0" w:line="240" w:lineRule="auto"/>
              <w:jc w:val="center"/>
            </w:pPr>
            <w:r w:rsidR="004a2c3a" w:rsidRPr="00a20608">
              <w:rPr>
                <w:sz w:val="30"/>
                <w:szCs w:val="30"/>
                <w:rFonts w:ascii="Times New Roman" w:hAnsi="Times New Roman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trHeight w:hRule="atLeast" w:val="91"/>
        </w:trPr>
        <w:tc>
          <w:tcPr>
            <w:textDirection w:val="lrTb"/>
            <w:vAlign w:val="top"/>
            <w:tcW w:type="dxa" w:w="946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28"/>
                <w:szCs w:val="28"/>
                <w:rFonts w:ascii="Times New Roman" w:hAnsi="Times New Roman"/>
              </w:rPr>
              <w:suppressOverlap/>
              <w:contextualSpacing/>
              <w:framePr w:hAnchor="margin" w:hSpace="180" w:vAnchor="page" w:wrap="around" w:x="-4" w:y="627"/>
              <w:ind w:firstLine="709"/>
              <w:spacing w:after="0" w:line="240" w:lineRule="auto"/>
              <w:jc w:val="center"/>
            </w:pPr>
            <w:r w:rsidR="00df3830" w:rsidRPr="00a20608">
              <w:rPr>
                <w:sz w:val="28"/>
                <w:szCs w:val="28"/>
                <w:rFonts w:ascii="Times New Roman" w:hAnsi="Times New Roman"/>
              </w:rPr>
              <w:pict>
                <v:line id="_x0000_s1027" type="#_x0000_t20" style="position:absolute;mso-position-vertical-relative:page;" from="-5.7000000000000002pt,10.25pt" to="468.39999999999998pt,10.25pt" strokeweight="5.000000pt">
                  <v:stroke linestyle="thickThin"/>
                </v:line>
              </w:pict>
            </w:r>
            <w:r w:rsidR="004a2c3a" w:rsidRPr="00a20608">
              <w:rPr>
                <w:sz w:val="28"/>
                <w:szCs w:val="28"/>
                <w:rFonts w:ascii="Times New Roman" w:hAnsi="Times New Roman"/>
              </w:rPr>
            </w:r>
          </w:p>
        </w:tc>
      </w:tr>
    </w:tbl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spacing w:after="0" w:line="240" w:lineRule="auto"/>
      </w:pPr>
      <w:r w:rsidR="004a2c3a" w:rsidRPr="00c05aed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b/>
          <w:sz w:val="36"/>
          <w:szCs w:val="36"/>
          <w:rFonts w:ascii="Times New Roman" w:hAnsi="Times New Roman"/>
        </w:rPr>
        <w:contextualSpacing/>
        <w:spacing w:after="0" w:line="240" w:lineRule="auto"/>
        <w:jc w:val="center"/>
      </w:pPr>
      <w:r w:rsidR="004a2c3a" w:rsidRPr="005b5894">
        <w:rPr>
          <w:b/>
          <w:sz w:val="36"/>
          <w:szCs w:val="36"/>
          <w:rFonts w:ascii="Times New Roman" w:hAnsi="Times New Roman"/>
        </w:rPr>
        <w:t xml:space="preserve">РЕШЕНИЕ</w:t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spacing w:after="0" w:line="240" w:lineRule="auto"/>
      </w:pPr>
      <w:r w:rsidR="004a2c3a" w:rsidRPr="00c05aed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spacing w:after="0" w:line="240" w:lineRule="auto"/>
        <w:jc w:val="center"/>
      </w:pPr>
      <w:r w:rsidR="004a2c3a" w:rsidRPr="008b61a7">
        <w:rPr>
          <w:sz w:val="28"/>
          <w:szCs w:val="28"/>
          <w:rFonts w:ascii="Times New Roman" w:hAnsi="Times New Roman"/>
        </w:rPr>
        <w:t xml:space="preserve">от </w:t>
      </w:r>
      <w:r w:rsidR="00c90f0a">
        <w:rPr>
          <w:sz w:val="28"/>
          <w:szCs w:val="28"/>
          <w:rFonts w:ascii="Times New Roman" w:hAnsi="Times New Roman"/>
        </w:rPr>
        <w:t xml:space="preserve">06.03.2013</w:t>
      </w:r>
      <w:r w:rsidR="004a2c3a">
        <w:rPr>
          <w:sz w:val="28"/>
          <w:szCs w:val="28"/>
          <w:rFonts w:ascii="Times New Roman" w:hAnsi="Times New Roman"/>
        </w:rPr>
        <w:t xml:space="preserve"> </w:t>
      </w:r>
      <w:r w:rsidR="004a2c3a" w:rsidRPr="008b61a7">
        <w:rPr>
          <w:sz w:val="28"/>
          <w:szCs w:val="28"/>
          <w:rFonts w:ascii="Times New Roman" w:hAnsi="Times New Roman"/>
        </w:rPr>
        <w:t xml:space="preserve">№ </w:t>
      </w:r>
      <w:r w:rsidR="00c90f0a">
        <w:rPr>
          <w:sz w:val="28"/>
          <w:szCs w:val="28"/>
          <w:rFonts w:ascii="Times New Roman" w:hAnsi="Times New Roman"/>
        </w:rPr>
        <w:t xml:space="preserve">40</w:t>
      </w:r>
      <w:r w:rsidR="004a2c3a" w:rsidRPr="008b61a7">
        <w:rPr>
          <w:sz w:val="28"/>
          <w:szCs w:val="28"/>
          <w:rFonts w:ascii="Times New Roman" w:hAnsi="Times New Roman"/>
        </w:rPr>
        <w:t xml:space="preserve">-нд</w:t>
      </w: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spacing w:after="0" w:line="240" w:lineRule="auto"/>
      </w:pPr>
      <w:r w:rsidR="004a2c3a">
        <w:rPr>
          <w:sz w:val="28"/>
          <w:szCs w:val="28"/>
          <w:rFonts w:ascii="Times New Roman" w:hAnsi="Times New Roman"/>
        </w:rPr>
      </w:r>
    </w:p>
    <w:p w:rsidP="00ef0200">
      <w:pPr>
        <w:pStyle w:val="Normal"/>
        <w:rPr>
          <w:b/>
          <w:sz w:val="28"/>
          <w:szCs w:val="28"/>
          <w:rFonts w:ascii="Times New Roman" w:hAnsi="Times New Roman"/>
        </w:rPr>
        <w:spacing w:after="0" w:line="240" w:lineRule="auto"/>
        <w:jc w:val="center"/>
      </w:pPr>
      <w:r w:rsidR="00ef0200" w:rsidRPr="00d46928">
        <w:rPr>
          <w:b/>
          <w:sz w:val="28"/>
          <w:szCs w:val="28"/>
          <w:rFonts w:ascii="Times New Roman" w:hAnsi="Times New Roman"/>
        </w:rPr>
        <w:t xml:space="preserve">О порядке 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</w:t>
      </w:r>
      <w:r w:rsidR="00ef0200">
        <w:rPr>
          <w:b/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b/>
          <w:sz w:val="28"/>
          <w:szCs w:val="28"/>
          <w:rFonts w:ascii="Times New Roman" w:hAnsi="Times New Roman"/>
        </w:rPr>
        <w:contextualSpacing/>
        <w:spacing w:after="0" w:line="240" w:lineRule="auto"/>
        <w:jc w:val="center"/>
      </w:pPr>
      <w:r w:rsidR="004a2c3a" w:rsidRPr="008b61a7">
        <w:rPr>
          <w:b/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i/>
          <w:sz w:val="24"/>
          <w:szCs w:val="24"/>
          <w:rFonts w:ascii="Times New Roman" w:hAnsi="Times New Roman"/>
        </w:rPr>
        <w:contextualSpacing/>
        <w:spacing w:before="240" w:line="240" w:lineRule="auto"/>
        <w:jc w:val="center"/>
      </w:pPr>
      <w:r w:rsidR="004a2c3a" w:rsidRPr="00c42fe6">
        <w:rPr>
          <w:i/>
          <w:sz w:val="24"/>
          <w:szCs w:val="24"/>
          <w:rFonts w:ascii="Times New Roman" w:hAnsi="Times New Roman"/>
        </w:rPr>
        <w:t xml:space="preserve">(Принято Городской Думой Петропавловск-Камчатского городского округа)</w:t>
      </w:r>
    </w:p>
    <w:p w:rsidP="004a2c3a">
      <w:pPr>
        <w:pStyle w:val="Normal"/>
        <w:rPr>
          <w:i/>
          <w:sz w:val="24"/>
          <w:szCs w:val="24"/>
          <w:rFonts w:ascii="Times New Roman" w:hAnsi="Times New Roman"/>
        </w:rPr>
        <w:contextualSpacing/>
        <w:spacing w:line="240" w:lineRule="auto"/>
        <w:jc w:val="center"/>
      </w:pPr>
      <w:r w:rsidR="004a2c3a" w:rsidRPr="00c42fe6">
        <w:rPr>
          <w:i/>
          <w:sz w:val="24"/>
          <w:szCs w:val="24"/>
          <w:rFonts w:ascii="Times New Roman" w:hAnsi="Times New Roman"/>
        </w:rPr>
        <w:t xml:space="preserve">(решение от</w:t>
      </w:r>
      <w:r w:rsidR="004a2c3a">
        <w:rPr>
          <w:i/>
          <w:sz w:val="24"/>
          <w:szCs w:val="24"/>
          <w:rFonts w:ascii="Times New Roman" w:hAnsi="Times New Roman"/>
        </w:rPr>
        <w:t xml:space="preserve"> </w:t>
      </w:r>
      <w:r w:rsidR="00c90f0a">
        <w:rPr>
          <w:i/>
          <w:sz w:val="24"/>
          <w:szCs w:val="24"/>
          <w:rFonts w:ascii="Times New Roman" w:hAnsi="Times New Roman"/>
        </w:rPr>
        <w:t xml:space="preserve">27.02.2013 </w:t>
      </w:r>
      <w:r w:rsidR="004a2c3a" w:rsidRPr="00c42fe6">
        <w:rPr>
          <w:i/>
          <w:sz w:val="24"/>
          <w:szCs w:val="24"/>
          <w:rFonts w:ascii="Times New Roman" w:hAnsi="Times New Roman"/>
        </w:rPr>
        <w:t xml:space="preserve">№ </w:t>
      </w:r>
      <w:r w:rsidR="00c90f0a">
        <w:rPr>
          <w:i/>
          <w:sz w:val="24"/>
          <w:szCs w:val="24"/>
          <w:rFonts w:ascii="Times New Roman" w:hAnsi="Times New Roman"/>
        </w:rPr>
        <w:t xml:space="preserve">109</w:t>
      </w:r>
      <w:r w:rsidR="004a2c3a" w:rsidRPr="00c42fe6">
        <w:rPr>
          <w:i/>
          <w:sz w:val="24"/>
          <w:szCs w:val="24"/>
          <w:rFonts w:ascii="Times New Roman" w:hAnsi="Times New Roman"/>
        </w:rPr>
        <w:t xml:space="preserve">-р)</w:t>
      </w:r>
      <w:r w:rsidR="004a2c3a">
        <w:rPr>
          <w:i/>
          <w:sz w:val="24"/>
          <w:szCs w:val="24"/>
          <w:rFonts w:ascii="Times New Roman" w:hAnsi="Times New Roman"/>
        </w:rPr>
      </w:r>
    </w:p>
    <w:p w:rsidP="004a2c3a">
      <w:pPr>
        <w:pStyle w:val="Normal"/>
        <w:rPr>
          <w:i/>
          <w:sz w:val="24"/>
          <w:szCs w:val="24"/>
          <w:rFonts w:ascii="Times New Roman" w:hAnsi="Times New Roman"/>
        </w:rPr>
        <w:contextualSpacing/>
        <w:spacing w:line="240" w:lineRule="auto"/>
        <w:jc w:val="center"/>
      </w:pPr>
      <w:r w:rsidR="00cf4332">
        <w:rPr>
          <w:i/>
          <w:sz w:val="24"/>
          <w:szCs w:val="24"/>
          <w:rFonts w:ascii="Times New Roman" w:hAnsi="Times New Roman"/>
        </w:rPr>
      </w:r>
    </w:p>
    <w:p w:rsidP="004a2c3a">
      <w:pPr>
        <w:pStyle w:val="Normal"/>
        <w:rPr>
          <w:i/>
          <w:sz w:val="24"/>
          <w:szCs w:val="24"/>
          <w:rFonts w:ascii="Times New Roman" w:hAnsi="Times New Roman"/>
        </w:rPr>
        <w:contextualSpacing/>
        <w:spacing w:line="240" w:lineRule="auto"/>
        <w:jc w:val="center"/>
      </w:pPr>
      <w:r w:rsidR="00cf4332">
        <w:rPr>
          <w:i/>
          <w:sz w:val="24"/>
          <w:szCs w:val="24"/>
          <w:rFonts w:ascii="Times New Roman" w:hAnsi="Times New Roman"/>
        </w:rPr>
        <w:t xml:space="preserve">С изменениями от:</w:t>
      </w:r>
    </w:p>
    <w:p w:rsidP="0006746a">
      <w:pPr>
        <w:pStyle w:val="Normal"/>
        <w:rPr>
          <w:i/>
          <w:sz w:val="24"/>
          <w:szCs w:val="24"/>
          <w:rFonts w:ascii="Times New Roman" w:hAnsi="Times New Roman"/>
        </w:rPr>
        <w:spacing w:after="0"/>
        <w:jc w:val="center"/>
      </w:pPr>
      <w:r w:rsidR="00261317">
        <w:rPr>
          <w:i/>
          <w:sz w:val="24"/>
          <w:szCs w:val="24"/>
          <w:rFonts w:ascii="Times New Roman" w:hAnsi="Times New Roman"/>
        </w:rPr>
        <w:t xml:space="preserve">26</w:t>
      </w:r>
      <w:r w:rsidR="00cf4332">
        <w:rPr>
          <w:i/>
          <w:sz w:val="24"/>
          <w:szCs w:val="24"/>
          <w:rFonts w:ascii="Times New Roman" w:hAnsi="Times New Roman"/>
        </w:rPr>
        <w:t xml:space="preserve">.04.2016 № </w:t>
      </w:r>
      <w:r w:rsidR="00261317">
        <w:rPr>
          <w:i/>
          <w:sz w:val="24"/>
          <w:szCs w:val="24"/>
          <w:rFonts w:ascii="Times New Roman" w:hAnsi="Times New Roman"/>
        </w:rPr>
        <w:t xml:space="preserve">404</w:t>
      </w:r>
      <w:r w:rsidR="00cf4332">
        <w:rPr>
          <w:i/>
          <w:sz w:val="24"/>
          <w:szCs w:val="24"/>
          <w:rFonts w:ascii="Times New Roman" w:hAnsi="Times New Roman"/>
        </w:rPr>
        <w:t xml:space="preserve">-нд (</w:t>
      </w:r>
      <w:r w:rsidR="00cf4332" w:rsidRPr="00cf4332">
        <w:rPr>
          <w:i/>
          <w:sz w:val="24"/>
          <w:szCs w:val="24"/>
          <w:rFonts w:ascii="Times New Roman" w:hAnsi="Times New Roman"/>
        </w:rPr>
        <w:t xml:space="preserve">20.04.2016 № </w:t>
      </w:r>
      <w:r w:rsidR="00261317">
        <w:rPr>
          <w:i/>
          <w:sz w:val="24"/>
          <w:szCs w:val="24"/>
          <w:rFonts w:ascii="Times New Roman" w:hAnsi="Times New Roman"/>
        </w:rPr>
        <w:t xml:space="preserve">927</w:t>
      </w:r>
      <w:r w:rsidR="00cf4332" w:rsidRPr="00cf4332">
        <w:rPr>
          <w:i/>
          <w:sz w:val="24"/>
          <w:szCs w:val="24"/>
          <w:rFonts w:ascii="Times New Roman" w:hAnsi="Times New Roman"/>
        </w:rPr>
        <w:t xml:space="preserve">-р)</w:t>
      </w:r>
      <w:r w:rsidR="00cf4332">
        <w:rPr>
          <w:i/>
          <w:sz w:val="24"/>
          <w:szCs w:val="24"/>
          <w:rFonts w:ascii="Times New Roman" w:hAnsi="Times New Roman"/>
        </w:rPr>
      </w:r>
    </w:p>
    <w:p w:rsidP="0006746a">
      <w:pPr>
        <w:pStyle w:val="Normal"/>
        <w:rPr>
          <w:i/>
          <w:sz w:val="24"/>
          <w:szCs w:val="24"/>
          <w:rFonts w:ascii="Times New Roman" w:hAnsi="Times New Roman"/>
        </w:rPr>
        <w:spacing w:after="0"/>
        <w:jc w:val="center"/>
      </w:pPr>
      <w:r w:rsidR="0006746a" w:rsidRPr="00cf4332">
        <w:rPr>
          <w:i/>
          <w:sz w:val="24"/>
          <w:szCs w:val="24"/>
          <w:rFonts w:ascii="Times New Roman" w:hAnsi="Times New Roman"/>
        </w:rPr>
      </w:r>
    </w:p>
    <w:p w:rsidP="00b069cc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9"/>
        <w:spacing w:after="0" w:line="240" w:lineRule="auto"/>
        <w:jc w:val="both"/>
      </w:pPr>
      <w:r w:rsidR="004a2c3a">
        <w:rPr>
          <w:sz w:val="28"/>
          <w:szCs w:val="28"/>
          <w:rFonts w:ascii="Times New Roman" w:hAnsi="Times New Roman"/>
        </w:rPr>
        <w:t xml:space="preserve">1</w:t>
      </w:r>
      <w:r w:rsidR="00ef0200">
        <w:rPr>
          <w:sz w:val="28"/>
          <w:szCs w:val="28"/>
          <w:rFonts w:ascii="Times New Roman" w:hAnsi="Times New Roman"/>
        </w:rPr>
        <w:t xml:space="preserve">.</w:t>
      </w:r>
      <w:r w:rsidR="00b069cc" w:rsidRPr="00b069cc">
        <w:rPr>
          <w:sz w:val="28"/>
          <w:szCs w:val="28"/>
          <w:rFonts w:ascii="Times New Roman" w:hAnsi="Times New Roman"/>
        </w:rPr>
        <w:t xml:space="preserve"> </w:t>
      </w:r>
      <w:r w:rsidR="00b069cc" w:rsidRPr="009802f3">
        <w:rPr>
          <w:sz w:val="28"/>
          <w:szCs w:val="28"/>
          <w:rFonts w:ascii="Times New Roman" w:hAnsi="Times New Roman"/>
        </w:rPr>
        <w:t xml:space="preserve">Настоящ</w:t>
      </w:r>
      <w:r w:rsidR="00b069cc">
        <w:rPr>
          <w:sz w:val="28"/>
          <w:szCs w:val="28"/>
          <w:rFonts w:ascii="Times New Roman" w:hAnsi="Times New Roman"/>
        </w:rPr>
        <w:t xml:space="preserve">ее</w:t>
      </w:r>
      <w:r w:rsidR="00b069cc" w:rsidRPr="009802f3">
        <w:rPr>
          <w:sz w:val="28"/>
          <w:szCs w:val="28"/>
          <w:rFonts w:ascii="Times New Roman" w:hAnsi="Times New Roman"/>
        </w:rPr>
        <w:t xml:space="preserve"> Решение </w:t>
      </w:r>
      <w:r w:rsidR="005812ad">
        <w:rPr>
          <w:sz w:val="28"/>
          <w:szCs w:val="28"/>
          <w:rFonts w:ascii="Times New Roman" w:hAnsi="Times New Roman"/>
        </w:rPr>
        <w:t xml:space="preserve">о </w:t>
      </w:r>
      <w:r w:rsidR="005812ad" w:rsidRPr="005812ad">
        <w:rPr>
          <w:sz w:val="28"/>
          <w:szCs w:val="28"/>
          <w:rFonts w:ascii="Times New Roman" w:hAnsi="Times New Roman"/>
        </w:rPr>
        <w:t xml:space="preserve">порядке осуществления муниципального контроля за обеспечением сохранности автомобильных дорог местного значения в границах Петропавловск-Камчатского городского округа</w:t>
      </w:r>
      <w:r w:rsidR="005812ad">
        <w:rPr>
          <w:sz w:val="28"/>
          <w:szCs w:val="28"/>
          <w:rFonts w:ascii="Times New Roman" w:hAnsi="Times New Roman"/>
        </w:rPr>
        <w:t xml:space="preserve"> (далее – Решение)</w:t>
      </w:r>
      <w:r w:rsidR="005812ad" w:rsidRPr="005812ad">
        <w:rPr>
          <w:sz w:val="28"/>
          <w:szCs w:val="28"/>
          <w:rFonts w:ascii="Times New Roman" w:hAnsi="Times New Roman"/>
        </w:rPr>
        <w:t xml:space="preserve"> </w:t>
      </w:r>
      <w:r w:rsidR="00b069cc" w:rsidRPr="009802f3">
        <w:rPr>
          <w:sz w:val="28"/>
          <w:szCs w:val="28"/>
          <w:rFonts w:ascii="Times New Roman" w:hAnsi="Times New Roman"/>
        </w:rPr>
        <w:t xml:space="preserve">разработано в соответствии с</w:t>
      </w:r>
      <w:r w:rsidR="00de453c">
        <w:rPr>
          <w:sz w:val="28"/>
          <w:szCs w:val="28"/>
          <w:rFonts w:ascii="Times New Roman" w:hAnsi="Times New Roman"/>
        </w:rPr>
        <w:t xml:space="preserve">о статьей 13.1 </w:t>
      </w:r>
      <w:r w:rsidR="00b069cc" w:rsidRPr="009802f3">
        <w:rPr>
          <w:sz w:val="28"/>
          <w:szCs w:val="28"/>
          <w:rFonts w:ascii="Times New Roman" w:hAnsi="Times New Roman"/>
        </w:rPr>
        <w:t xml:space="preserve">Федеральн</w:t>
      </w:r>
      <w:r w:rsidR="00de453c">
        <w:rPr>
          <w:sz w:val="28"/>
          <w:szCs w:val="28"/>
          <w:rFonts w:ascii="Times New Roman" w:hAnsi="Times New Roman"/>
        </w:rPr>
        <w:t xml:space="preserve">ого</w:t>
      </w:r>
      <w:r w:rsidR="00b069cc" w:rsidRPr="009802f3">
        <w:rPr>
          <w:sz w:val="28"/>
          <w:szCs w:val="28"/>
          <w:rFonts w:ascii="Times New Roman" w:hAnsi="Times New Roman"/>
        </w:rPr>
        <w:t xml:space="preserve"> </w:t>
      </w:r>
      <w:r w:rsidR="00df3830" w:rsidRPr="00cf4332">
        <w:rPr>
          <w:sz w:val="28"/>
          <w:szCs w:val="28"/>
          <w:rFonts w:ascii="Times New Roman" w:hAnsi="Times New Roman"/>
        </w:rPr>
        <w:fldChar w:fldCharType="begin"/>
      </w:r>
      <w:r w:rsidR="00df3830" w:rsidRPr="00cf4332">
        <w:rPr>
          <w:sz w:val="28"/>
          <w:szCs w:val="28"/>
          <w:rFonts w:ascii="Times New Roman" w:hAnsi="Times New Roman"/>
        </w:rPr>
        <w:instrText xml:space="preserve">HYPERLINK "consultantplus://offline/ref=16C5D7AD31542E787EA4E5340BE8F026C9B2FF13CBB95BA4E65D7A1C70R1g9V"</w:instrText>
      </w:r>
      <w:r w:rsidR="00df3830" w:rsidRPr="00cf4332">
        <w:rPr>
          <w:sz w:val="28"/>
          <w:szCs w:val="28"/>
          <w:rFonts w:ascii="Times New Roman" w:hAnsi="Times New Roman"/>
        </w:rPr>
        <w:fldChar w:fldCharType="separate"/>
      </w:r>
      <w:r w:rsidR="00b069cc" w:rsidRPr="009802f3">
        <w:rPr>
          <w:sz w:val="28"/>
          <w:szCs w:val="28"/>
          <w:rFonts w:ascii="Times New Roman" w:hAnsi="Times New Roman"/>
        </w:rPr>
        <w:instrText xml:space="preserve">закон</w:instrText>
      </w:r>
      <w:r w:rsidR="00df3830" w:rsidRPr="00cf4332">
        <w:rPr>
          <w:sz w:val="28"/>
          <w:szCs w:val="28"/>
          <w:rFonts w:ascii="Times New Roman" w:hAnsi="Times New Roman"/>
        </w:rPr>
        <w:fldChar w:fldCharType="end"/>
      </w:r>
      <w:r w:rsidR="00de453c" w:rsidRPr="00cf4332">
        <w:rPr>
          <w:sz w:val="28"/>
          <w:szCs w:val="28"/>
          <w:rFonts w:ascii="Times New Roman" w:hAnsi="Times New Roman"/>
        </w:rPr>
        <w:t xml:space="preserve">а</w:t>
      </w:r>
      <w:r w:rsidR="00b069cc" w:rsidRPr="00de453c">
        <w:rPr>
          <w:sz w:val="28"/>
          <w:szCs w:val="28"/>
          <w:rFonts w:ascii="Times New Roman" w:hAnsi="Times New Roman"/>
        </w:rPr>
        <w:t xml:space="preserve"> </w:t>
      </w:r>
      <w:r w:rsidR="00b069cc" w:rsidRPr="009802f3">
        <w:rPr>
          <w:sz w:val="28"/>
          <w:szCs w:val="28"/>
          <w:rFonts w:ascii="Times New Roman" w:hAnsi="Times New Roman"/>
        </w:rPr>
        <w:t xml:space="preserve">от 08.11.2007 </w:t>
      </w:r>
      <w:r w:rsidR="00b069cc">
        <w:rPr>
          <w:sz w:val="28"/>
          <w:szCs w:val="28"/>
          <w:rFonts w:ascii="Times New Roman" w:hAnsi="Times New Roman"/>
        </w:rPr>
        <w:t xml:space="preserve">№</w:t>
      </w:r>
      <w:r w:rsidR="00b069cc" w:rsidRPr="009802f3">
        <w:rPr>
          <w:sz w:val="28"/>
          <w:szCs w:val="28"/>
          <w:rFonts w:ascii="Times New Roman" w:hAnsi="Times New Roman"/>
        </w:rPr>
        <w:t xml:space="preserve"> 257</w:t>
      </w:r>
      <w:r w:rsidR="00b069cc">
        <w:rPr>
          <w:sz w:val="28"/>
          <w:szCs w:val="28"/>
          <w:rFonts w:ascii="Times New Roman" w:hAnsi="Times New Roman"/>
        </w:rPr>
        <w:t xml:space="preserve">-ФЗ</w:t>
      </w:r>
      <w:r w:rsidR="00c53e98">
        <w:rPr>
          <w:sz w:val="28"/>
          <w:szCs w:val="28"/>
          <w:rFonts w:ascii="Times New Roman" w:hAnsi="Times New Roman"/>
        </w:rPr>
        <w:br w:clear="all" w:type="textWrapping"/>
      </w:r>
      <w:r w:rsidR="00b069cc">
        <w:rPr>
          <w:sz w:val="28"/>
          <w:szCs w:val="28"/>
          <w:rFonts w:ascii="Times New Roman" w:hAnsi="Times New Roman"/>
        </w:rPr>
        <w:t xml:space="preserve">«</w:t>
      </w:r>
      <w:r w:rsidR="00b069cc" w:rsidRPr="009802f3">
        <w:rPr>
          <w:sz w:val="28"/>
          <w:szCs w:val="28"/>
          <w:rFonts w:ascii="Times New Roman" w:hAnsi="Times New Roman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069cc">
        <w:rPr>
          <w:sz w:val="28"/>
          <w:szCs w:val="28"/>
          <w:rFonts w:ascii="Times New Roman" w:hAnsi="Times New Roman"/>
        </w:rPr>
        <w:t xml:space="preserve">»</w:t>
      </w:r>
      <w:r w:rsidR="00b069cc" w:rsidRPr="009802f3">
        <w:rPr>
          <w:sz w:val="28"/>
          <w:szCs w:val="28"/>
          <w:rFonts w:ascii="Times New Roman" w:hAnsi="Times New Roman"/>
        </w:rPr>
        <w:t xml:space="preserve">, </w:t>
      </w:r>
      <w:r w:rsidR="00de453c">
        <w:rPr>
          <w:sz w:val="28"/>
          <w:szCs w:val="28"/>
          <w:rFonts w:ascii="Times New Roman" w:hAnsi="Times New Roman"/>
        </w:rPr>
        <w:t xml:space="preserve">пунктом 5 части 1 статьи 16 </w:t>
      </w:r>
      <w:r w:rsidR="00b069cc">
        <w:rPr>
          <w:sz w:val="28"/>
          <w:szCs w:val="28"/>
          <w:rFonts w:ascii="Times New Roman" w:hAnsi="Times New Roman"/>
        </w:rPr>
        <w:t xml:space="preserve">Федеральн</w:t>
      </w:r>
      <w:r w:rsidR="00de453c">
        <w:rPr>
          <w:sz w:val="28"/>
          <w:szCs w:val="28"/>
          <w:rFonts w:ascii="Times New Roman" w:hAnsi="Times New Roman"/>
        </w:rPr>
        <w:t xml:space="preserve">ого</w:t>
      </w:r>
      <w:r w:rsidR="00b069cc">
        <w:rPr>
          <w:sz w:val="28"/>
          <w:szCs w:val="28"/>
          <w:rFonts w:ascii="Times New Roman" w:hAnsi="Times New Roman"/>
        </w:rPr>
        <w:t xml:space="preserve"> закон</w:t>
      </w:r>
      <w:r w:rsidR="00de453c">
        <w:rPr>
          <w:sz w:val="28"/>
          <w:szCs w:val="28"/>
          <w:rFonts w:ascii="Times New Roman" w:hAnsi="Times New Roman"/>
        </w:rPr>
        <w:t xml:space="preserve">а</w:t>
      </w:r>
      <w:r w:rsidR="00c53e98">
        <w:rPr>
          <w:sz w:val="28"/>
          <w:szCs w:val="28"/>
          <w:rFonts w:ascii="Times New Roman" w:hAnsi="Times New Roman"/>
        </w:rPr>
        <w:t xml:space="preserve"> от 06.10.2003 № 131-ФЗ</w:t>
        <w:br w:clear="all" w:type="textWrapping"/>
      </w:r>
      <w:r w:rsidR="00b069cc">
        <w:rPr>
          <w:sz w:val="28"/>
          <w:szCs w:val="28"/>
          <w:rFonts w:ascii="Times New Roman" w:hAnsi="Times New Roman"/>
        </w:rPr>
        <w:t xml:space="preserve">«</w:t>
      </w:r>
      <w:r w:rsidR="00df3830">
        <w:fldChar w:fldCharType="begin"/>
      </w:r>
      <w:r w:rsidR="00df3830">
        <w:instrText xml:space="preserve">HYPERLINK "consultantplus://offline/ref=9E0C81E6783403CE46C6A7546AF6F086CA46579C365145493700DEDD68B7115841034988A1FFhEX"</w:instrText>
      </w:r>
      <w:r w:rsidR="00df3830">
        <w:fldChar w:fldCharType="separate"/>
      </w:r>
      <w:r w:rsidR="00b069cc" w:rsidRPr="00d46928">
        <w:rPr>
          <w:sz w:val="28"/>
          <w:szCs w:val="28"/>
          <w:rFonts w:ascii="Times New Roman" w:hAnsi="Times New Roman"/>
        </w:rPr>
        <w:instrText xml:space="preserve">Об общих принципах</w:instrText>
      </w:r>
      <w:r w:rsidR="00df3830">
        <w:fldChar w:fldCharType="end"/>
      </w:r>
      <w:r w:rsidR="00b069cc" w:rsidRPr="00d46928">
        <w:rPr>
          <w:sz w:val="28"/>
          <w:szCs w:val="28"/>
          <w:rFonts w:ascii="Times New Roman" w:hAnsi="Times New Roman"/>
        </w:rPr>
        <w:t xml:space="preserve"> организации местного самоуправления в Российской Федерации</w:t>
      </w:r>
      <w:r w:rsidR="00b069cc">
        <w:rPr>
          <w:sz w:val="28"/>
          <w:szCs w:val="28"/>
          <w:rFonts w:ascii="Times New Roman" w:hAnsi="Times New Roman"/>
        </w:rPr>
        <w:t xml:space="preserve">»</w:t>
      </w:r>
      <w:r w:rsidR="00b069cc" w:rsidRPr="00d46928">
        <w:rPr>
          <w:sz w:val="28"/>
          <w:szCs w:val="28"/>
          <w:rFonts w:ascii="Times New Roman" w:hAnsi="Times New Roman"/>
        </w:rPr>
        <w:t xml:space="preserve">, </w:t>
      </w:r>
      <w:r w:rsidR="00de453c">
        <w:rPr>
          <w:sz w:val="28"/>
          <w:szCs w:val="28"/>
          <w:rFonts w:ascii="Times New Roman" w:hAnsi="Times New Roman"/>
        </w:rPr>
        <w:t xml:space="preserve">статьей 28 </w:t>
      </w:r>
      <w:r w:rsidR="00df3830">
        <w:fldChar w:fldCharType="begin"/>
      </w:r>
      <w:r w:rsidR="00df3830">
        <w:instrText xml:space="preserve">HYPERLINK "consultantplus://offline/ref=9E0C81E6783403CE46C6B9597C9AAE8FC24E0B9431564B1C625F85803FBE1B0F064C10C9E3F0F1743C2E09FAh7X"</w:instrText>
      </w:r>
      <w:r w:rsidR="00df3830">
        <w:fldChar w:fldCharType="separate"/>
      </w:r>
      <w:r w:rsidR="00b069cc" w:rsidRPr="00d46928">
        <w:rPr>
          <w:sz w:val="28"/>
          <w:szCs w:val="28"/>
          <w:rFonts w:ascii="Times New Roman" w:hAnsi="Times New Roman"/>
        </w:rPr>
        <w:instrText xml:space="preserve">Устав</w:instrText>
      </w:r>
      <w:r w:rsidR="00df3830">
        <w:fldChar w:fldCharType="end"/>
      </w:r>
      <w:r w:rsidR="00de453c" w:rsidRPr="00de453c">
        <w:rPr>
          <w:sz w:val="28"/>
          <w:szCs w:val="28"/>
        </w:rPr>
        <w:t xml:space="preserve">а</w:t>
      </w:r>
      <w:r w:rsidR="00b069cc" w:rsidRPr="00d46928">
        <w:rPr>
          <w:sz w:val="28"/>
          <w:szCs w:val="28"/>
          <w:rFonts w:ascii="Times New Roman" w:hAnsi="Times New Roman"/>
        </w:rPr>
        <w:t xml:space="preserve"> </w:t>
      </w:r>
      <w:r w:rsidR="00b069cc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b069cc" w:rsidRPr="00d46928">
        <w:rPr>
          <w:sz w:val="28"/>
          <w:szCs w:val="28"/>
          <w:rFonts w:ascii="Times New Roman" w:hAnsi="Times New Roman"/>
        </w:rPr>
        <w:t xml:space="preserve">.</w:t>
      </w:r>
    </w:p>
    <w:p w:rsidP="00b069cc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9"/>
        <w:spacing w:after="0" w:line="240" w:lineRule="auto"/>
        <w:jc w:val="both"/>
      </w:pPr>
      <w:r w:rsidR="00b069cc" w:rsidRPr="00d46928">
        <w:rPr>
          <w:sz w:val="28"/>
          <w:szCs w:val="28"/>
          <w:rFonts w:ascii="Times New Roman" w:hAnsi="Times New Roman"/>
        </w:rPr>
        <w:t xml:space="preserve">2. </w:t>
      </w:r>
      <w:r w:rsidR="00b069cc">
        <w:rPr>
          <w:sz w:val="28"/>
          <w:szCs w:val="28"/>
          <w:rFonts w:ascii="Times New Roman" w:hAnsi="Times New Roman"/>
        </w:rPr>
        <w:t xml:space="preserve">Решение</w:t>
      </w:r>
      <w:r w:rsidR="00b069cc" w:rsidRPr="00d46928">
        <w:rPr>
          <w:sz w:val="28"/>
          <w:szCs w:val="28"/>
          <w:rFonts w:ascii="Times New Roman" w:hAnsi="Times New Roman"/>
        </w:rPr>
        <w:t xml:space="preserve"> устанавливает порядок осуществления муниципального контроля за обеспечением сохранности автомобильных дорог местного значения в границах </w:t>
      </w:r>
      <w:r w:rsidR="00b069cc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b069cc" w:rsidRPr="00d46928">
        <w:rPr>
          <w:sz w:val="28"/>
          <w:szCs w:val="28"/>
          <w:rFonts w:ascii="Times New Roman" w:hAnsi="Times New Roman"/>
        </w:rPr>
        <w:t xml:space="preserve"> (далее - муниципальный дорожный контроль)</w:t>
      </w:r>
      <w:r w:rsidR="00b069cc">
        <w:rPr>
          <w:sz w:val="28"/>
          <w:szCs w:val="28"/>
          <w:rFonts w:ascii="Times New Roman" w:hAnsi="Times New Roman"/>
        </w:rPr>
        <w:t xml:space="preserve"> в отношении </w:t>
      </w:r>
      <w:r w:rsidR="00b069cc" w:rsidRPr="00d46928">
        <w:rPr>
          <w:sz w:val="28"/>
          <w:szCs w:val="28"/>
          <w:rFonts w:ascii="Times New Roman" w:hAnsi="Times New Roman"/>
        </w:rPr>
        <w:t xml:space="preserve">юридических лиц, индивидуальных предпринимателей.</w:t>
      </w:r>
    </w:p>
    <w:p w:rsidP="00cf4332">
      <w:pPr>
        <w:pStyle w:val="StGen0"/>
        <w:rPr>
          <w:i/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cf4332">
        <w:rPr>
          <w:i/>
          <w:rFonts w:ascii="Times New Roman" w:hAnsi="Times New Roman"/>
        </w:rPr>
        <w:t xml:space="preserve">Решением </w:t>
      </w:r>
      <w:r w:rsidR="00261317">
        <w:rPr>
          <w:i/>
          <w:rFonts w:ascii="Times New Roman" w:hAnsi="Times New Roman"/>
        </w:rPr>
        <w:t xml:space="preserve">от </w:t>
      </w:r>
      <w:r w:rsidR="00261317" w:rsidRPr="00261317">
        <w:rPr>
          <w:i/>
          <w:rFonts w:ascii="Times New Roman" w:hAnsi="Times New Roman"/>
        </w:rPr>
        <w:t xml:space="preserve">26.04.2016 № 404-нд (20.04.2016 № 927-р)</w:t>
      </w:r>
      <w:r w:rsidR="00cf4332">
        <w:rPr>
          <w:i/>
          <w:rFonts w:ascii="Times New Roman" w:hAnsi="Times New Roman"/>
        </w:rPr>
        <w:t xml:space="preserve"> в пункт 3 внесено изменение</w:t>
      </w:r>
      <w:r w:rsidR="00cf4332" w:rsidRPr="00eb5cc9">
        <w:rPr>
          <w:i/>
          <w:sz w:val="28"/>
          <w:szCs w:val="28"/>
          <w:rFonts w:ascii="Times New Roman" w:hAnsi="Times New Roman"/>
        </w:rPr>
      </w:r>
    </w:p>
    <w:p w:rsidP="00b069cc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8"/>
        <w:spacing w:after="0" w:line="240" w:lineRule="auto"/>
        <w:jc w:val="both"/>
      </w:pPr>
      <w:r w:rsidR="00b069cc">
        <w:rPr>
          <w:sz w:val="28"/>
          <w:szCs w:val="28"/>
          <w:rFonts w:ascii="Times New Roman" w:hAnsi="Times New Roman"/>
        </w:rPr>
        <w:t xml:space="preserve">3</w:t>
      </w:r>
      <w:r w:rsidR="00b069cc" w:rsidRPr="009802f3">
        <w:rPr>
          <w:sz w:val="28"/>
          <w:szCs w:val="28"/>
          <w:rFonts w:ascii="Times New Roman" w:hAnsi="Times New Roman"/>
        </w:rPr>
        <w:t xml:space="preserve">. </w:t>
      </w:r>
      <w:r w:rsidR="00f43dfb" w:rsidRPr="00f43dfb">
        <w:rPr>
          <w:sz w:val="28"/>
          <w:szCs w:val="28"/>
          <w:rFonts w:ascii="Times New Roman" w:hAnsi="Times New Roman"/>
        </w:rPr>
        <w:t xml:space="preserve">Органом, уполномоченным на осуществление муниципального </w:t>
      </w:r>
      <w:r w:rsidR="00f43dfb">
        <w:rPr>
          <w:sz w:val="28"/>
          <w:szCs w:val="28"/>
          <w:rFonts w:ascii="Times New Roman" w:hAnsi="Times New Roman"/>
        </w:rPr>
        <w:t xml:space="preserve">дорожного </w:t>
      </w:r>
      <w:r w:rsidR="00f43dfb" w:rsidRPr="00f43dfb">
        <w:rPr>
          <w:sz w:val="28"/>
          <w:szCs w:val="28"/>
          <w:rFonts w:ascii="Times New Roman" w:hAnsi="Times New Roman"/>
        </w:rPr>
        <w:t xml:space="preserve">контроля, является администрация </w:t>
      </w:r>
      <w:r w:rsidR="003a00a3" w:rsidRPr="00f43dfb">
        <w:rPr>
          <w:sz w:val="28"/>
          <w:szCs w:val="28"/>
          <w:rFonts w:ascii="Times New Roman" w:hAnsi="Times New Roman"/>
        </w:rPr>
        <w:t xml:space="preserve">Петропавловск-Камчатского </w:t>
      </w:r>
      <w:r w:rsidR="00f43dfb" w:rsidRPr="00f43dfb">
        <w:rPr>
          <w:sz w:val="28"/>
          <w:szCs w:val="28"/>
          <w:rFonts w:ascii="Times New Roman" w:hAnsi="Times New Roman"/>
        </w:rPr>
        <w:t xml:space="preserve">городского округа в лице </w:t>
      </w:r>
      <w:r w:rsidR="00cf4332" w:rsidRPr="00cf4332">
        <w:rPr>
          <w:sz w:val="28"/>
          <w:szCs w:val="28"/>
          <w:rFonts w:ascii="Times New Roman" w:hAnsi="Times New Roman"/>
        </w:rPr>
        <w:t xml:space="preserve">Управления городского хозяйства администрации Петропавловск-Камчатского городского округа (далее – Управление)</w:t>
      </w:r>
      <w:r w:rsidR="00b069cc" w:rsidRPr="00f43dfb">
        <w:rPr>
          <w:sz w:val="28"/>
          <w:szCs w:val="28"/>
          <w:rFonts w:ascii="Times New Roman" w:hAnsi="Times New Roman"/>
        </w:rPr>
        <w:t xml:space="preserve">.</w:t>
      </w:r>
      <w:r w:rsidR="00b069cc">
        <w:rPr>
          <w:sz w:val="28"/>
          <w:szCs w:val="28"/>
          <w:rFonts w:ascii="Times New Roman" w:hAnsi="Times New Roman"/>
        </w:rPr>
      </w:r>
    </w:p>
    <w:p w:rsidP="003043a5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8"/>
        <w:spacing w:after="0" w:line="240" w:lineRule="auto"/>
        <w:jc w:val="both"/>
      </w:pPr>
      <w:r w:rsidR="00b069cc">
        <w:rPr>
          <w:sz w:val="28"/>
          <w:szCs w:val="28"/>
          <w:rFonts w:ascii="Times New Roman" w:hAnsi="Times New Roman"/>
        </w:rPr>
        <w:t xml:space="preserve">4</w:t>
      </w:r>
      <w:r w:rsidR="00b069cc" w:rsidRPr="009802f3">
        <w:rPr>
          <w:sz w:val="28"/>
          <w:szCs w:val="28"/>
          <w:rFonts w:ascii="Times New Roman" w:hAnsi="Times New Roman"/>
        </w:rPr>
        <w:t xml:space="preserve">. </w:t>
      </w:r>
      <w:r w:rsidR="00f43dfb" w:rsidRPr="007c3349">
        <w:rPr>
          <w:sz w:val="28"/>
          <w:kern w:val="40"/>
          <w:szCs w:val="28"/>
          <w:rFonts w:ascii="Times New Roman" w:hAnsi="Times New Roman"/>
        </w:rPr>
        <w:t xml:space="preserve">Муниципальный </w:t>
      </w:r>
      <w:r w:rsidR="00f43dfb">
        <w:rPr>
          <w:sz w:val="28"/>
          <w:kern w:val="40"/>
          <w:szCs w:val="28"/>
          <w:rFonts w:ascii="Times New Roman" w:hAnsi="Times New Roman"/>
        </w:rPr>
        <w:t xml:space="preserve">дорожный </w:t>
      </w:r>
      <w:r w:rsidR="00f43dfb" w:rsidRPr="007c3349">
        <w:rPr>
          <w:sz w:val="28"/>
          <w:kern w:val="40"/>
          <w:szCs w:val="28"/>
          <w:rFonts w:ascii="Times New Roman" w:hAnsi="Times New Roman"/>
        </w:rPr>
        <w:t xml:space="preserve">контроль осуществляется </w:t>
      </w:r>
      <w:r w:rsidR="00f43dfb">
        <w:rPr>
          <w:sz w:val="28"/>
          <w:kern w:val="40"/>
          <w:szCs w:val="28"/>
          <w:rFonts w:ascii="Times New Roman" w:hAnsi="Times New Roman"/>
        </w:rPr>
        <w:t xml:space="preserve">в соответствии с </w:t>
      </w:r>
      <w:r w:rsidR="00f43dfb" w:rsidRPr="009802f3">
        <w:rPr>
          <w:sz w:val="28"/>
          <w:szCs w:val="28"/>
          <w:rFonts w:ascii="Times New Roman" w:hAnsi="Times New Roman"/>
        </w:rPr>
        <w:t xml:space="preserve">Федеральным </w:t>
      </w:r>
      <w:r w:rsidR="00df3830">
        <w:fldChar w:fldCharType="begin"/>
      </w:r>
      <w:r w:rsidR="00df3830">
        <w:instrText xml:space="preserve">HYPERLINK "consultantplus://offline/ref=16C5D7AD31542E787EA4E5340BE8F026C9B2FC17CEBB5BA4E65D7A1C70R1g9V"</w:instrText>
      </w:r>
      <w:r w:rsidR="00df3830">
        <w:fldChar w:fldCharType="separate"/>
      </w:r>
      <w:r w:rsidR="00f43dfb" w:rsidRPr="009802f3">
        <w:rPr>
          <w:sz w:val="28"/>
          <w:szCs w:val="28"/>
          <w:rFonts w:ascii="Times New Roman" w:hAnsi="Times New Roman"/>
        </w:rPr>
        <w:instrText xml:space="preserve">законом</w:instrText>
      </w:r>
      <w:r w:rsidR="00df3830">
        <w:fldChar w:fldCharType="end"/>
      </w:r>
      <w:r w:rsidR="00f43dfb" w:rsidRPr="009802f3">
        <w:rPr>
          <w:sz w:val="28"/>
          <w:szCs w:val="28"/>
          <w:rFonts w:ascii="Times New Roman" w:hAnsi="Times New Roman"/>
        </w:rPr>
        <w:t xml:space="preserve"> от 26.12.2008 </w:t>
      </w:r>
      <w:r w:rsidR="00f43dfb">
        <w:rPr>
          <w:sz w:val="28"/>
          <w:szCs w:val="28"/>
          <w:rFonts w:ascii="Times New Roman" w:hAnsi="Times New Roman"/>
        </w:rPr>
        <w:t xml:space="preserve">№</w:t>
      </w:r>
      <w:r w:rsidR="00f43dfb" w:rsidRPr="009802f3">
        <w:rPr>
          <w:sz w:val="28"/>
          <w:szCs w:val="28"/>
          <w:rFonts w:ascii="Times New Roman" w:hAnsi="Times New Roman"/>
        </w:rPr>
        <w:t xml:space="preserve"> 294-ФЗ </w:t>
      </w:r>
      <w:r w:rsidR="00f43dfb">
        <w:rPr>
          <w:sz w:val="28"/>
          <w:szCs w:val="28"/>
          <w:rFonts w:ascii="Times New Roman" w:hAnsi="Times New Roman"/>
        </w:rPr>
        <w:t xml:space="preserve">«</w:t>
      </w:r>
      <w:r w:rsidR="00f43dfb" w:rsidRPr="009802f3">
        <w:rPr>
          <w:sz w:val="28"/>
          <w:szCs w:val="28"/>
          <w:rFonts w:ascii="Times New Roman" w:hAnsi="Times New Roman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43dfb">
        <w:rPr>
          <w:sz w:val="28"/>
          <w:szCs w:val="28"/>
          <w:rFonts w:ascii="Times New Roman" w:hAnsi="Times New Roman"/>
        </w:rPr>
        <w:t xml:space="preserve">»</w:t>
      </w:r>
      <w:r w:rsidR="00f43dfb" w:rsidRPr="009802f3">
        <w:rPr>
          <w:sz w:val="28"/>
          <w:szCs w:val="28"/>
          <w:rFonts w:ascii="Times New Roman" w:hAnsi="Times New Roman"/>
        </w:rPr>
        <w:t xml:space="preserve">.</w:t>
      </w:r>
      <w:r w:rsidR="003043a5">
        <w:rPr>
          <w:sz w:val="28"/>
          <w:szCs w:val="28"/>
          <w:rFonts w:ascii="Times New Roman" w:hAnsi="Times New Roman"/>
        </w:rPr>
      </w:r>
    </w:p>
    <w:p w:rsidP="003043a5">
      <w:pPr>
        <w:pStyle w:val="Normal"/>
        <w:rPr>
          <w:sz w:val="28"/>
          <w:kern w:val="40"/>
          <w:szCs w:val="28"/>
          <w:rFonts w:ascii="Times New Roman" w:hAnsi="Times New Roman"/>
        </w:rPr>
        <w:widowControl w:val="off"/>
        <w:autoSpaceDE w:val="off"/>
        <w:autoSpaceDN w:val="off"/>
        <w:ind w:firstLine="708"/>
        <w:spacing w:after="0" w:line="240" w:lineRule="auto"/>
        <w:jc w:val="both"/>
      </w:pPr>
      <w:r w:rsidR="00f43dfb">
        <w:rPr>
          <w:sz w:val="28"/>
          <w:szCs w:val="28"/>
          <w:rFonts w:ascii="Times New Roman" w:hAnsi="Times New Roman"/>
        </w:rPr>
        <w:t xml:space="preserve">5. Муниципальный дорожный контроль </w:t>
      </w:r>
      <w:r w:rsidR="00f43dfb" w:rsidRPr="009802f3">
        <w:rPr>
          <w:sz w:val="28"/>
          <w:szCs w:val="28"/>
          <w:rFonts w:ascii="Times New Roman" w:hAnsi="Times New Roman"/>
        </w:rPr>
        <w:t xml:space="preserve">осуществляется </w:t>
      </w:r>
      <w:r w:rsidR="00f43dfb" w:rsidRPr="007c3349">
        <w:rPr>
          <w:sz w:val="28"/>
          <w:kern w:val="40"/>
          <w:szCs w:val="28"/>
          <w:rFonts w:ascii="Times New Roman" w:hAnsi="Times New Roman"/>
        </w:rPr>
        <w:t xml:space="preserve">путем проведения на территории </w:t>
      </w:r>
      <w:r w:rsidR="00f43dfb">
        <w:rPr>
          <w:sz w:val="28"/>
          <w:kern w:val="40"/>
          <w:szCs w:val="28"/>
          <w:rFonts w:ascii="Times New Roman" w:hAnsi="Times New Roman"/>
        </w:rPr>
        <w:t xml:space="preserve">Петропавловск-Камчатского </w:t>
      </w:r>
      <w:r w:rsidR="00f43dfb" w:rsidRPr="007c3349">
        <w:rPr>
          <w:sz w:val="28"/>
          <w:kern w:val="40"/>
          <w:szCs w:val="28"/>
          <w:rFonts w:ascii="Times New Roman" w:hAnsi="Times New Roman"/>
        </w:rPr>
        <w:t xml:space="preserve">городского округа ежегодных плановых проверок и внеплановых проверок юридических лиц и индивидуальных предпринимателей в соответ</w:t>
      </w:r>
      <w:r w:rsidR="00f43dfb">
        <w:rPr>
          <w:sz w:val="28"/>
          <w:kern w:val="40"/>
          <w:szCs w:val="28"/>
          <w:rFonts w:ascii="Times New Roman" w:hAnsi="Times New Roman"/>
        </w:rPr>
        <w:t xml:space="preserve">ствии с административным</w:t>
      </w:r>
      <w:r w:rsidR="00f43dfb" w:rsidRPr="007c3349">
        <w:rPr>
          <w:sz w:val="28"/>
          <w:kern w:val="40"/>
          <w:szCs w:val="28"/>
          <w:rFonts w:ascii="Times New Roman" w:hAnsi="Times New Roman"/>
        </w:rPr>
        <w:t xml:space="preserve"> регламент</w:t>
      </w:r>
      <w:r w:rsidR="00f43dfb">
        <w:rPr>
          <w:sz w:val="28"/>
          <w:kern w:val="40"/>
          <w:szCs w:val="28"/>
          <w:rFonts w:ascii="Times New Roman" w:hAnsi="Times New Roman"/>
        </w:rPr>
        <w:t xml:space="preserve">о</w:t>
      </w:r>
      <w:r w:rsidR="00f43dfb" w:rsidRPr="007c3349">
        <w:rPr>
          <w:sz w:val="28"/>
          <w:kern w:val="40"/>
          <w:szCs w:val="28"/>
          <w:rFonts w:ascii="Times New Roman" w:hAnsi="Times New Roman"/>
        </w:rPr>
        <w:t xml:space="preserve">м осуще</w:t>
      </w:r>
      <w:r w:rsidR="00f43dfb">
        <w:rPr>
          <w:sz w:val="28"/>
          <w:kern w:val="40"/>
          <w:szCs w:val="28"/>
          <w:rFonts w:ascii="Times New Roman" w:hAnsi="Times New Roman"/>
        </w:rPr>
        <w:t xml:space="preserve">ствления</w:t>
      </w:r>
      <w:r w:rsidR="00f43dfb" w:rsidRPr="007c3349">
        <w:rPr>
          <w:sz w:val="28"/>
          <w:kern w:val="40"/>
          <w:szCs w:val="28"/>
          <w:rFonts w:ascii="Times New Roman" w:hAnsi="Times New Roman"/>
        </w:rPr>
        <w:t xml:space="preserve"> муниципального контроля, утверждаемым</w:t>
      </w:r>
      <w:r w:rsidR="00f43dfb">
        <w:rPr>
          <w:sz w:val="28"/>
          <w:kern w:val="40"/>
          <w:szCs w:val="28"/>
          <w:rFonts w:ascii="Times New Roman" w:hAnsi="Times New Roman"/>
        </w:rPr>
        <w:t xml:space="preserve"> постановлением</w:t>
      </w:r>
      <w:r w:rsidR="00f43dfb" w:rsidRPr="007c3349">
        <w:rPr>
          <w:sz w:val="28"/>
          <w:kern w:val="40"/>
          <w:szCs w:val="28"/>
          <w:rFonts w:ascii="Times New Roman" w:hAnsi="Times New Roman"/>
        </w:rPr>
        <w:t xml:space="preserve"> администрации </w:t>
      </w:r>
      <w:r w:rsidR="00f43dfb">
        <w:rPr>
          <w:sz w:val="28"/>
          <w:kern w:val="40"/>
          <w:szCs w:val="28"/>
          <w:rFonts w:ascii="Times New Roman" w:hAnsi="Times New Roman"/>
        </w:rPr>
        <w:t xml:space="preserve">Петропавловск-Камчатского</w:t>
      </w:r>
      <w:r w:rsidR="00f43dfb" w:rsidRPr="007c3349">
        <w:rPr>
          <w:sz w:val="28"/>
          <w:kern w:val="40"/>
          <w:szCs w:val="28"/>
          <w:rFonts w:ascii="Times New Roman" w:hAnsi="Times New Roman"/>
        </w:rPr>
        <w:t xml:space="preserve"> городского </w:t>
      </w:r>
      <w:r w:rsidR="00f43dfb" w:rsidRPr="003043a5">
        <w:rPr>
          <w:sz w:val="28"/>
          <w:szCs w:val="28"/>
          <w:rFonts w:ascii="Times New Roman" w:hAnsi="Times New Roman"/>
        </w:rPr>
        <w:t xml:space="preserve">округа</w:t>
      </w:r>
      <w:r w:rsidR="003043a5" w:rsidRPr="003043a5">
        <w:rPr>
          <w:sz w:val="28"/>
          <w:szCs w:val="28"/>
          <w:rFonts w:ascii="Times New Roman" w:hAnsi="Times New Roman"/>
        </w:rPr>
        <w:t xml:space="preserve">, разработанным и принятым в порядке, установленном постановлением Правительства Камчатского </w:t>
      </w:r>
      <w:r w:rsidR="003043a5" w:rsidRPr="003043a5">
        <w:rPr>
          <w:sz w:val="28"/>
          <w:kern w:val="40"/>
          <w:szCs w:val="28"/>
          <w:rFonts w:ascii="Times New Roman" w:hAnsi="Times New Roman"/>
        </w:rPr>
        <w:t xml:space="preserve">края от 27.01.2012 № 68-П</w:t>
      </w:r>
      <w:r w:rsidR="00c53e98">
        <w:rPr>
          <w:sz w:val="28"/>
          <w:kern w:val="40"/>
          <w:szCs w:val="28"/>
          <w:rFonts w:ascii="Times New Roman" w:hAnsi="Times New Roman"/>
        </w:rPr>
        <w:t xml:space="preserve"> </w:t>
      </w:r>
      <w:r w:rsidR="003043a5" w:rsidRPr="003043a5">
        <w:rPr>
          <w:sz w:val="28"/>
          <w:kern w:val="40"/>
          <w:szCs w:val="28"/>
          <w:rFonts w:ascii="Times New Roman" w:hAnsi="Times New Roman"/>
        </w:rPr>
        <w:t xml:space="preserve">«</w:t>
      </w:r>
      <w:r w:rsidR="003043a5" w:rsidRPr="003043a5">
        <w:rPr>
          <w:sz w:val="28"/>
          <w:kern w:val="40"/>
          <w:szCs w:val="28"/>
          <w:rFonts w:ascii="Times New Roman" w:hAnsi="Times New Roman"/>
        </w:rPr>
        <w:t xml:space="preserve">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в Камчатском крае»</w:t>
      </w:r>
      <w:r w:rsidR="00f43dfb" w:rsidRPr="003043a5">
        <w:rPr>
          <w:sz w:val="28"/>
          <w:kern w:val="40"/>
          <w:szCs w:val="28"/>
          <w:rFonts w:ascii="Times New Roman" w:hAnsi="Times New Roman"/>
        </w:rPr>
        <w:t xml:space="preserve">.</w:t>
      </w:r>
      <w:r w:rsidR="00f43dfb" w:rsidRPr="003043a5">
        <w:rPr>
          <w:sz w:val="28"/>
          <w:kern w:val="40"/>
          <w:szCs w:val="28"/>
          <w:rFonts w:ascii="Times New Roman" w:hAnsi="Times New Roman"/>
        </w:rPr>
      </w:r>
    </w:p>
    <w:p w:rsidP="003a00a3">
      <w:pPr>
        <w:pStyle w:val="Normal"/>
        <w:rPr>
          <w:sz w:val="28"/>
          <w:szCs w:val="28"/>
          <w:rFonts w:ascii="Times New Roman" w:hAnsi="Times New Roman"/>
        </w:rPr>
        <w:autoSpaceDE w:val="off"/>
        <w:autoSpaceDN w:val="off"/>
        <w:ind w:firstLine="708"/>
        <w:spacing w:after="0" w:line="240" w:lineRule="auto"/>
        <w:jc w:val="both"/>
      </w:pPr>
      <w:r w:rsidR="003a00a3">
        <w:rPr>
          <w:sz w:val="28"/>
          <w:szCs w:val="28"/>
          <w:rFonts w:ascii="Times New Roman" w:hAnsi="Times New Roman"/>
        </w:rPr>
        <w:t xml:space="preserve">6</w:t>
      </w:r>
      <w:r w:rsidR="00b069cc">
        <w:rPr>
          <w:sz w:val="28"/>
          <w:szCs w:val="28"/>
          <w:rFonts w:ascii="Times New Roman" w:hAnsi="Times New Roman"/>
        </w:rPr>
        <w:t xml:space="preserve">. Предметом муниципального</w:t>
      </w:r>
      <w:r w:rsidR="001200ff">
        <w:rPr>
          <w:sz w:val="28"/>
          <w:szCs w:val="28"/>
          <w:rFonts w:ascii="Times New Roman" w:hAnsi="Times New Roman"/>
        </w:rPr>
        <w:t xml:space="preserve"> дорожного</w:t>
      </w:r>
      <w:r w:rsidR="00b069cc">
        <w:rPr>
          <w:sz w:val="28"/>
          <w:szCs w:val="28"/>
          <w:rFonts w:ascii="Times New Roman" w:hAnsi="Times New Roman"/>
        </w:rPr>
        <w:t xml:space="preserve"> контроля является соблюдение юридическими лицами и индивидуальными предпринимателями требований </w:t>
      </w:r>
      <w:r w:rsidR="003043a5">
        <w:rPr>
          <w:sz w:val="28"/>
          <w:szCs w:val="28"/>
          <w:rFonts w:ascii="Times New Roman" w:hAnsi="Times New Roman"/>
        </w:rPr>
        <w:t xml:space="preserve">муниципальных</w:t>
      </w:r>
      <w:r w:rsidR="00b069cc">
        <w:rPr>
          <w:sz w:val="28"/>
          <w:szCs w:val="28"/>
          <w:rFonts w:ascii="Times New Roman" w:hAnsi="Times New Roman"/>
        </w:rPr>
        <w:t xml:space="preserve"> правовых актов </w:t>
      </w:r>
      <w:r w:rsidR="003043a5">
        <w:rPr>
          <w:sz w:val="28"/>
          <w:szCs w:val="28"/>
          <w:rFonts w:ascii="Times New Roman" w:hAnsi="Times New Roman"/>
        </w:rPr>
        <w:t xml:space="preserve">Петропавловск-Камчатского городского округа</w:t>
      </w:r>
      <w:r w:rsidR="00b069cc">
        <w:rPr>
          <w:sz w:val="28"/>
          <w:szCs w:val="28"/>
          <w:rFonts w:ascii="Times New Roman" w:hAnsi="Times New Roman"/>
        </w:rPr>
        <w:t xml:space="preserve"> в области обеспечения сохранности автомобильных дорог</w:t>
      </w:r>
      <w:r w:rsidR="003043a5">
        <w:rPr>
          <w:sz w:val="28"/>
          <w:szCs w:val="28"/>
          <w:rFonts w:ascii="Times New Roman" w:hAnsi="Times New Roman"/>
        </w:rPr>
        <w:t xml:space="preserve"> местного значения</w:t>
      </w:r>
      <w:r w:rsidR="001200ff">
        <w:rPr>
          <w:sz w:val="28"/>
          <w:szCs w:val="28"/>
          <w:rFonts w:ascii="Times New Roman" w:hAnsi="Times New Roman"/>
        </w:rPr>
        <w:t xml:space="preserve">.</w:t>
      </w:r>
      <w:r w:rsidR="00b069cc">
        <w:rPr>
          <w:sz w:val="28"/>
          <w:szCs w:val="28"/>
          <w:rFonts w:ascii="Times New Roman" w:hAnsi="Times New Roman"/>
        </w:rPr>
      </w:r>
    </w:p>
    <w:p w:rsidP="00cf4332">
      <w:pPr>
        <w:pStyle w:val="StGen0"/>
        <w:rPr>
          <w:i/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cf4332">
        <w:rPr>
          <w:i/>
          <w:rFonts w:ascii="Times New Roman" w:hAnsi="Times New Roman"/>
        </w:rPr>
        <w:t xml:space="preserve">Решением </w:t>
      </w:r>
      <w:r w:rsidR="00261317">
        <w:rPr>
          <w:i/>
          <w:rFonts w:ascii="Times New Roman" w:hAnsi="Times New Roman"/>
        </w:rPr>
        <w:t xml:space="preserve">от </w:t>
      </w:r>
      <w:r w:rsidR="00261317" w:rsidRPr="00261317">
        <w:rPr>
          <w:i/>
          <w:rFonts w:ascii="Times New Roman" w:hAnsi="Times New Roman"/>
        </w:rPr>
        <w:t xml:space="preserve">26.04.2016 № 404-нд (20.04.2016 № 927-р)</w:t>
      </w:r>
      <w:r w:rsidR="00261317">
        <w:rPr>
          <w:i/>
          <w:rFonts w:ascii="Times New Roman" w:hAnsi="Times New Roman"/>
        </w:rPr>
        <w:t xml:space="preserve"> </w:t>
      </w:r>
      <w:r w:rsidR="00cf4332">
        <w:rPr>
          <w:i/>
          <w:rFonts w:ascii="Times New Roman" w:hAnsi="Times New Roman"/>
        </w:rPr>
        <w:t xml:space="preserve">в пункт 7 внесено изменение</w:t>
      </w:r>
      <w:r w:rsidR="00cf4332" w:rsidRPr="00eb5cc9">
        <w:rPr>
          <w:i/>
          <w:sz w:val="28"/>
          <w:szCs w:val="28"/>
          <w:rFonts w:ascii="Times New Roman" w:hAnsi="Times New Roman"/>
        </w:rPr>
      </w:r>
    </w:p>
    <w:p w:rsidP="003a00a3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8"/>
        <w:spacing w:after="0" w:line="240" w:lineRule="auto"/>
        <w:jc w:val="both"/>
      </w:pPr>
      <w:r w:rsidR="001200ff">
        <w:rPr>
          <w:sz w:val="28"/>
          <w:szCs w:val="28"/>
          <w:rFonts w:ascii="Times New Roman" w:hAnsi="Times New Roman"/>
        </w:rPr>
        <w:t xml:space="preserve">7</w:t>
      </w:r>
      <w:r w:rsidR="00b069cc" w:rsidRPr="009802f3">
        <w:rPr>
          <w:sz w:val="28"/>
          <w:szCs w:val="28"/>
          <w:rFonts w:ascii="Times New Roman" w:hAnsi="Times New Roman"/>
        </w:rPr>
        <w:t xml:space="preserve">. Должностные лица </w:t>
      </w:r>
      <w:r w:rsidR="00cf4332" w:rsidRPr="00cf4332">
        <w:rPr>
          <w:sz w:val="28"/>
          <w:szCs w:val="28"/>
          <w:rFonts w:ascii="Times New Roman" w:hAnsi="Times New Roman"/>
        </w:rPr>
        <w:t xml:space="preserve">Управления</w:t>
      </w:r>
      <w:r w:rsidR="00cf4332" w:rsidRPr="009802f3">
        <w:rPr>
          <w:sz w:val="28"/>
          <w:szCs w:val="28"/>
          <w:rFonts w:ascii="Times New Roman" w:hAnsi="Times New Roman"/>
        </w:rPr>
        <w:t xml:space="preserve"> </w:t>
      </w:r>
      <w:r w:rsidR="00b069cc" w:rsidRPr="009802f3">
        <w:rPr>
          <w:sz w:val="28"/>
          <w:szCs w:val="28"/>
          <w:rFonts w:ascii="Times New Roman" w:hAnsi="Times New Roman"/>
        </w:rPr>
        <w:t xml:space="preserve">оформляют </w:t>
      </w:r>
      <w:r w:rsidR="009e51f3" w:rsidRPr="009802f3">
        <w:rPr>
          <w:sz w:val="28"/>
          <w:szCs w:val="28"/>
          <w:rFonts w:ascii="Times New Roman" w:hAnsi="Times New Roman"/>
        </w:rPr>
        <w:t xml:space="preserve">результаты провер</w:t>
      </w:r>
      <w:r w:rsidR="009e51f3">
        <w:rPr>
          <w:sz w:val="28"/>
          <w:szCs w:val="28"/>
          <w:rFonts w:ascii="Times New Roman" w:hAnsi="Times New Roman"/>
        </w:rPr>
        <w:t xml:space="preserve">о</w:t>
      </w:r>
      <w:r w:rsidR="009e51f3" w:rsidRPr="009802f3">
        <w:rPr>
          <w:sz w:val="28"/>
          <w:szCs w:val="28"/>
          <w:rFonts w:ascii="Times New Roman" w:hAnsi="Times New Roman"/>
        </w:rPr>
        <w:t xml:space="preserve">к</w:t>
      </w:r>
      <w:r w:rsidR="009e51f3">
        <w:rPr>
          <w:sz w:val="28"/>
          <w:szCs w:val="28"/>
          <w:rFonts w:ascii="Times New Roman" w:hAnsi="Times New Roman"/>
        </w:rPr>
        <w:t xml:space="preserve"> </w:t>
      </w:r>
      <w:r w:rsidR="00b069cc" w:rsidRPr="009802f3">
        <w:rPr>
          <w:sz w:val="28"/>
          <w:szCs w:val="28"/>
          <w:rFonts w:ascii="Times New Roman" w:hAnsi="Times New Roman"/>
        </w:rPr>
        <w:t xml:space="preserve">в соответствии с</w:t>
      </w:r>
      <w:r w:rsidR="00de453c">
        <w:rPr>
          <w:sz w:val="28"/>
          <w:szCs w:val="28"/>
          <w:rFonts w:ascii="Times New Roman" w:hAnsi="Times New Roman"/>
        </w:rPr>
        <w:t xml:space="preserve">о</w:t>
      </w:r>
      <w:r w:rsidR="00b069cc" w:rsidRPr="009802f3">
        <w:rPr>
          <w:sz w:val="28"/>
          <w:szCs w:val="28"/>
          <w:rFonts w:ascii="Times New Roman" w:hAnsi="Times New Roman"/>
        </w:rPr>
        <w:t xml:space="preserve"> </w:t>
      </w:r>
      <w:r w:rsidR="00df3830">
        <w:fldChar w:fldCharType="begin"/>
      </w:r>
      <w:r w:rsidR="00df3830">
        <w:instrText xml:space="preserve">HYPERLINK "consultantplus://offline/ref=16C5D7AD31542E787EA4E5340BE8F026C9B2FC17CEBB5BA4E65D7A1C7019BE9C30A6F7BE892C47B4R9g6V"</w:instrText>
      </w:r>
      <w:r w:rsidR="00df3830">
        <w:fldChar w:fldCharType="separate"/>
      </w:r>
      <w:r w:rsidR="00b069cc" w:rsidRPr="009802f3">
        <w:rPr>
          <w:sz w:val="28"/>
          <w:szCs w:val="28"/>
          <w:rFonts w:ascii="Times New Roman" w:hAnsi="Times New Roman"/>
        </w:rPr>
        <w:instrText xml:space="preserve">статьей 16</w:instrText>
      </w:r>
      <w:r w:rsidR="00df3830">
        <w:fldChar w:fldCharType="end"/>
      </w:r>
      <w:r w:rsidR="00b069cc" w:rsidRPr="009802f3">
        <w:rPr>
          <w:sz w:val="28"/>
          <w:szCs w:val="28"/>
          <w:rFonts w:ascii="Times New Roman" w:hAnsi="Times New Roman"/>
        </w:rPr>
        <w:t xml:space="preserve"> Федерального</w:t>
      </w:r>
      <w:r w:rsidR="003043a5">
        <w:rPr>
          <w:sz w:val="28"/>
          <w:szCs w:val="28"/>
          <w:rFonts w:ascii="Times New Roman" w:hAnsi="Times New Roman"/>
        </w:rPr>
        <w:t xml:space="preserve"> </w:t>
      </w:r>
      <w:r w:rsidR="00b069cc" w:rsidRPr="009802f3">
        <w:rPr>
          <w:sz w:val="28"/>
          <w:szCs w:val="28"/>
          <w:rFonts w:ascii="Times New Roman" w:hAnsi="Times New Roman"/>
        </w:rPr>
        <w:t xml:space="preserve">закона от 26.12.2008 </w:t>
      </w:r>
      <w:r w:rsidR="00b069cc">
        <w:rPr>
          <w:sz w:val="28"/>
          <w:szCs w:val="28"/>
          <w:rFonts w:ascii="Times New Roman" w:hAnsi="Times New Roman"/>
        </w:rPr>
        <w:t xml:space="preserve">№</w:t>
      </w:r>
      <w:r w:rsidR="00b069cc" w:rsidRPr="009802f3">
        <w:rPr>
          <w:sz w:val="28"/>
          <w:szCs w:val="28"/>
          <w:rFonts w:ascii="Times New Roman" w:hAnsi="Times New Roman"/>
        </w:rPr>
        <w:t xml:space="preserve"> 294-ФЗ </w:t>
      </w:r>
      <w:r w:rsidR="006b7b72">
        <w:rPr>
          <w:sz w:val="28"/>
          <w:szCs w:val="28"/>
          <w:rFonts w:ascii="Times New Roman" w:hAnsi="Times New Roman"/>
        </w:rPr>
        <w:br w:clear="all" w:type="textWrapping"/>
      </w:r>
      <w:r w:rsidR="00b069cc">
        <w:rPr>
          <w:sz w:val="28"/>
          <w:szCs w:val="28"/>
          <w:rFonts w:ascii="Times New Roman" w:hAnsi="Times New Roman"/>
        </w:rPr>
        <w:t xml:space="preserve">«</w:t>
      </w:r>
      <w:r w:rsidR="00b069cc" w:rsidRPr="009802f3">
        <w:rPr>
          <w:sz w:val="28"/>
          <w:szCs w:val="28"/>
          <w:rFonts w:ascii="Times New Roman" w:hAnsi="Times New Roman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</w:t>
      </w:r>
      <w:r w:rsidR="00b069cc">
        <w:rPr>
          <w:sz w:val="28"/>
          <w:szCs w:val="28"/>
          <w:rFonts w:ascii="Times New Roman" w:hAnsi="Times New Roman"/>
        </w:rPr>
        <w:t xml:space="preserve">иципального контроля»</w:t>
      </w:r>
      <w:r w:rsidR="00b069cc" w:rsidRPr="009802f3">
        <w:rPr>
          <w:sz w:val="28"/>
          <w:szCs w:val="28"/>
          <w:rFonts w:ascii="Times New Roman" w:hAnsi="Times New Roman"/>
        </w:rPr>
        <w:t xml:space="preserve">.</w:t>
      </w:r>
      <w:r w:rsidR="00b069cc">
        <w:rPr>
          <w:sz w:val="28"/>
          <w:szCs w:val="28"/>
          <w:rFonts w:ascii="Times New Roman" w:hAnsi="Times New Roman"/>
        </w:rPr>
      </w:r>
    </w:p>
    <w:p w:rsidP="00cf4332">
      <w:pPr>
        <w:pStyle w:val="StGen0"/>
        <w:rPr>
          <w:i/>
          <w:sz w:val="28"/>
          <w:szCs w:val="28"/>
          <w:rFonts w:ascii="Times New Roman" w:hAnsi="Times New Roman"/>
        </w:rPr>
        <w:widowControl/>
        <w:ind w:firstLine="284"/>
        <w:jc w:val="both"/>
      </w:pPr>
      <w:r w:rsidR="00cf4332">
        <w:rPr>
          <w:i/>
          <w:rFonts w:ascii="Times New Roman" w:hAnsi="Times New Roman"/>
        </w:rPr>
        <w:t xml:space="preserve">Решением </w:t>
      </w:r>
      <w:r w:rsidR="00261317">
        <w:rPr>
          <w:i/>
          <w:rFonts w:ascii="Times New Roman" w:hAnsi="Times New Roman"/>
        </w:rPr>
        <w:t xml:space="preserve">от </w:t>
      </w:r>
      <w:r w:rsidR="00261317" w:rsidRPr="00261317">
        <w:rPr>
          <w:i/>
          <w:rFonts w:ascii="Times New Roman" w:hAnsi="Times New Roman"/>
        </w:rPr>
        <w:t xml:space="preserve">26.04.2016 № 404-нд (20.04.2016 № 927-р)</w:t>
      </w:r>
      <w:r w:rsidR="00261317">
        <w:rPr>
          <w:i/>
          <w:rFonts w:ascii="Times New Roman" w:hAnsi="Times New Roman"/>
        </w:rPr>
        <w:t xml:space="preserve"> </w:t>
      </w:r>
      <w:r w:rsidR="00cf4332">
        <w:rPr>
          <w:i/>
          <w:rFonts w:ascii="Times New Roman" w:hAnsi="Times New Roman"/>
        </w:rPr>
        <w:t xml:space="preserve">в пункт 8 внесено изменение</w:t>
      </w:r>
      <w:r w:rsidR="00cf4332" w:rsidRPr="00eb5cc9">
        <w:rPr>
          <w:i/>
          <w:sz w:val="28"/>
          <w:szCs w:val="28"/>
          <w:rFonts w:ascii="Times New Roman" w:hAnsi="Times New Roman"/>
        </w:rPr>
      </w:r>
    </w:p>
    <w:p w:rsidP="003a00a3">
      <w:pPr>
        <w:pStyle w:val="Normal"/>
        <w:rPr>
          <w:sz w:val="28"/>
          <w:szCs w:val="28"/>
          <w:rFonts w:ascii="Times New Roman" w:hAnsi="Times New Roman"/>
        </w:rPr>
        <w:widowControl w:val="off"/>
        <w:autoSpaceDE w:val="off"/>
        <w:autoSpaceDN w:val="off"/>
        <w:ind w:firstLine="708"/>
        <w:spacing w:after="0" w:line="240" w:lineRule="auto"/>
        <w:jc w:val="both"/>
      </w:pPr>
      <w:r w:rsidR="001200ff">
        <w:rPr>
          <w:sz w:val="28"/>
          <w:szCs w:val="28"/>
          <w:rFonts w:ascii="Times New Roman" w:hAnsi="Times New Roman"/>
        </w:rPr>
        <w:t xml:space="preserve">8</w:t>
      </w:r>
      <w:r w:rsidR="00b069cc" w:rsidRPr="009802f3">
        <w:rPr>
          <w:sz w:val="28"/>
          <w:szCs w:val="28"/>
          <w:rFonts w:ascii="Times New Roman" w:hAnsi="Times New Roman"/>
        </w:rPr>
        <w:t xml:space="preserve">. Должностные лица </w:t>
      </w:r>
      <w:r w:rsidR="00cf4332" w:rsidRPr="00cf4332">
        <w:rPr>
          <w:sz w:val="28"/>
          <w:szCs w:val="28"/>
          <w:rFonts w:ascii="Times New Roman" w:hAnsi="Times New Roman"/>
        </w:rPr>
        <w:t xml:space="preserve">Управления</w:t>
      </w:r>
      <w:r w:rsidR="00cf4332" w:rsidRPr="009802f3">
        <w:rPr>
          <w:sz w:val="28"/>
          <w:szCs w:val="28"/>
          <w:rFonts w:ascii="Times New Roman" w:hAnsi="Times New Roman"/>
        </w:rPr>
        <w:t xml:space="preserve"> </w:t>
      </w:r>
      <w:r w:rsidR="00b069cc" w:rsidRPr="009802f3">
        <w:rPr>
          <w:sz w:val="28"/>
          <w:szCs w:val="28"/>
          <w:rFonts w:ascii="Times New Roman" w:hAnsi="Times New Roman"/>
        </w:rPr>
        <w:t xml:space="preserve">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 при проведении проверок.</w:t>
      </w:r>
    </w:p>
    <w:p w:rsidP="003a00a3">
      <w:pPr>
        <w:pStyle w:val="Normal"/>
        <w:rPr>
          <w:sz w:val="28"/>
          <w:szCs w:val="28"/>
          <w:rFonts w:ascii="Times New Roman" w:hAnsi="Times New Roman"/>
        </w:rPr>
        <w:contextualSpacing/>
        <w:ind w:firstLine="708"/>
        <w:spacing w:line="240" w:lineRule="auto"/>
        <w:jc w:val="both"/>
      </w:pPr>
      <w:r w:rsidR="001200ff">
        <w:rPr>
          <w:sz w:val="28"/>
          <w:szCs w:val="28"/>
          <w:rFonts w:ascii="Times New Roman" w:hAnsi="Times New Roman"/>
        </w:rPr>
        <w:t xml:space="preserve">9</w:t>
      </w:r>
      <w:r w:rsidR="004a2c3a">
        <w:rPr>
          <w:sz w:val="28"/>
          <w:szCs w:val="28"/>
          <w:rFonts w:ascii="Times New Roman" w:hAnsi="Times New Roman"/>
        </w:rPr>
        <w:t xml:space="preserve">. Настоящее Решение вступает в силу п</w:t>
      </w:r>
      <w:r w:rsidR="009e51f3">
        <w:rPr>
          <w:sz w:val="28"/>
          <w:szCs w:val="28"/>
          <w:rFonts w:ascii="Times New Roman" w:hAnsi="Times New Roman"/>
        </w:rPr>
        <w:t xml:space="preserve">осле дня его официального опубликования.</w:t>
      </w: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spacing w:line="240" w:lineRule="auto"/>
      </w:pPr>
      <w:r w:rsidR="004a2c3a">
        <w:rPr>
          <w:sz w:val="28"/>
          <w:szCs w:val="28"/>
          <w:rFonts w:ascii="Times New Roman" w:hAnsi="Times New Roman"/>
        </w:rPr>
      </w:r>
    </w:p>
    <w:p w:rsidP="004a2c3a">
      <w:pPr>
        <w:pStyle w:val="Normal"/>
        <w:rPr>
          <w:sz w:val="28"/>
          <w:szCs w:val="28"/>
          <w:rFonts w:ascii="Times New Roman" w:hAnsi="Times New Roman"/>
        </w:rPr>
        <w:contextualSpacing/>
        <w:spacing w:line="240" w:lineRule="auto"/>
      </w:pPr>
      <w:r w:rsidR="004a2c3a">
        <w:rPr>
          <w:sz w:val="28"/>
          <w:szCs w:val="28"/>
          <w:rFonts w:ascii="Times New Roman" w:hAnsi="Times New Roman"/>
        </w:rPr>
      </w:r>
    </w:p>
    <w:tbl>
      <w:tblPr>
        <w:tblW w:type="dxa" w:w="10206"/>
        <w:tblLook w:val="01e0"/>
        <w:tblW w:type="dxa" w:w="10206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190"/>
        <w:gridCol w:w="2182"/>
        <w:gridCol w:w="3834"/>
      </w:tblGrid>
      <w:tr>
        <w:trPr>
          <w:trHeight w:hRule="atLeast" w:val="812"/>
          <w:wAfter w:type="dxa" w:w="0"/>
          <w:trHeight w:hRule="atLeast" w:val="812"/>
          <w:wAfter w:type="dxa" w:w="0"/>
        </w:trPr>
        <w:tc>
          <w:tcPr>
            <w:textDirection w:val="lrTb"/>
            <w:vAlign w:val="top"/>
            <w:tcW w:type="dxa" w:w="419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90f0a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spacing w:after="0" w:line="240" w:lineRule="auto"/>
            </w:pPr>
            <w:r w:rsidR="004a2c3a" w:rsidRPr="00a20608">
              <w:rPr>
                <w:sz w:val="28"/>
                <w:szCs w:val="28"/>
                <w:rFonts w:ascii="Times New Roman" w:hAnsi="Times New Roman"/>
              </w:rPr>
              <w:t xml:space="preserve">Глава </w:t>
            </w:r>
          </w:p>
          <w:p w:rsidP="009e51f3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spacing w:after="0" w:line="240" w:lineRule="auto"/>
            </w:pPr>
            <w:r w:rsidR="004a2c3a" w:rsidRPr="00a20608">
              <w:rPr>
                <w:sz w:val="28"/>
                <w:szCs w:val="28"/>
                <w:rFonts w:ascii="Times New Roman" w:hAnsi="Times New Roman"/>
              </w:rPr>
              <w:t xml:space="preserve">Петропавловск-Камчатского городского округа</w:t>
            </w:r>
          </w:p>
        </w:tc>
        <w:tc>
          <w:tcPr>
            <w:textDirection w:val="lrTb"/>
            <w:vAlign w:val="top"/>
            <w:tcW w:type="dxa" w:w="218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51f3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firstLine="708"/>
              <w:spacing w:after="0" w:line="240" w:lineRule="auto"/>
              <w:jc w:val="both"/>
            </w:pPr>
            <w:r w:rsidR="004a2c3a" w:rsidRPr="00a20608">
              <w:rPr>
                <w:sz w:val="28"/>
                <w:szCs w:val="28"/>
                <w:rFonts w:ascii="Times New Roman" w:hAnsi="Times New Roman"/>
              </w:rPr>
            </w:r>
          </w:p>
        </w:tc>
        <w:tc>
          <w:tcPr>
            <w:textDirection w:val="lrTb"/>
            <w:vAlign w:val="bottom"/>
            <w:tcW w:type="dxa" w:w="383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502e8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firstLine="708" w:right="-66"/>
              <w:spacing w:after="0" w:line="240" w:lineRule="auto"/>
              <w:jc w:val="right"/>
            </w:pPr>
            <w:r w:rsidR="004a2c3a" w:rsidRPr="00a20608">
              <w:rPr>
                <w:sz w:val="28"/>
                <w:szCs w:val="28"/>
                <w:rFonts w:ascii="Times New Roman" w:hAnsi="Times New Roman"/>
              </w:rPr>
              <w:t xml:space="preserve">К.Г. Слыщенко </w:t>
            </w:r>
          </w:p>
        </w:tc>
      </w:tr>
    </w:tbl>
    <w:p w:rsidP="004a2c3a">
      <w:pPr>
        <w:pStyle w:val="Normal"/>
        <w:rPr>
          <w:sz w:val="16"/>
          <w:szCs w:val="16"/>
          <w:rFonts w:ascii="Times New Roman" w:hAnsi="Times New Roman"/>
        </w:rPr>
        <w:contextualSpacing/>
        <w:spacing w:line="240" w:lineRule="auto"/>
        <w:jc w:val="both"/>
      </w:pPr>
      <w:r w:rsidR="004a2c3a">
        <w:rPr>
          <w:sz w:val="16"/>
          <w:szCs w:val="16"/>
          <w:rFonts w:ascii="Times New Roman" w:hAnsi="Times New Roman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6746a"/>
    <w:rsid w:val="001200ff"/>
    <w:rsid w:val="001502e8"/>
    <w:rsid w:val="00261317"/>
    <w:rsid w:val="003043a5"/>
    <w:rsid w:val="003a00a3"/>
    <w:rsid w:val="004a2c3a"/>
    <w:rsid w:val="005812ad"/>
    <w:rsid w:val="005b5894"/>
    <w:rsid w:val="00667e47"/>
    <w:rsid w:val="006908e7"/>
    <w:rsid w:val="006b7b72"/>
    <w:rsid w:val="007908d5"/>
    <w:rsid w:val="007c3349"/>
    <w:rsid w:val="008b61a7"/>
    <w:rsid w:val="008d4d1d"/>
    <w:rsid w:val="008d6c00"/>
    <w:rsid w:val="009802f3"/>
    <w:rsid w:val="009e51f3"/>
    <w:rsid w:val="00a10287"/>
    <w:rsid w:val="00a20608"/>
    <w:rsid w:val="00b069cc"/>
    <w:rsid w:val="00c05aed"/>
    <w:rsid w:val="00c42fe6"/>
    <w:rsid w:val="00c53e98"/>
    <w:rsid w:val="00c65075"/>
    <w:rsid w:val="00c90f0a"/>
    <w:rsid w:val="00ce26c0"/>
    <w:rsid w:val="00cf4332"/>
    <w:rsid w:val="00d46928"/>
    <w:rsid w:val="00d714da"/>
    <w:rsid w:val="00de453c"/>
    <w:rsid w:val="00df3830"/>
    <w:rsid w:val="00eb5cc9"/>
    <w:rsid w:val="00ef0200"/>
    <w:rsid w:val="00f43dfb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szCs w:val="22"/>
      <w:lang w:bidi="ar-SA" w:eastAsia="en-US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23"/>
    <w:pPr>
      <w:spacing w:after="0" w:line="240" w:lineRule="auto"/>
      <w:jc w:val="both"/>
    </w:pPr>
    <w:rPr>
      <w:sz w:val="24"/>
      <w:szCs w:val="20"/>
      <w:lang w:eastAsia="ru-RU"/>
      <w:rFonts w:ascii="Times New Roman" w:eastAsia="Times New Roman" w:hAnsi="Times New Roman"/>
    </w:rPr>
  </w:style>
  <w:style w:type="character" w:styleId="StGen23">
    <w:name w:val="StGen23"/>
    <w:next w:val="StGen23"/>
    <w:link w:val="BodyText"/>
    <w:rPr>
      <w:sz w:val="24"/>
      <w:szCs w:val="20"/>
      <w:lang w:eastAsia="ru-RU"/>
      <w:rFonts w:ascii="Times New Roman" w:eastAsia="Times New Roman" w:hAnsi="Times New Roman"/>
    </w:rPr>
  </w:style>
  <w:style w:type="paragraph" w:styleId="Acetate">
    <w:name w:val="Acetate"/>
    <w:basedOn w:val="Normal"/>
    <w:next w:val="Acetate"/>
    <w:link w:val="StGen7"/>
    <w:semiHidden/>
    <w:pPr>
      <w:spacing w:after="0" w:line="240" w:lineRule="auto"/>
    </w:pPr>
    <w:rPr>
      <w:sz w:val="16"/>
      <w:szCs w:val="16"/>
      <w:rFonts w:ascii="Tahoma" w:hAnsi="Tahoma"/>
    </w:rPr>
  </w:style>
  <w:style w:type="character" w:styleId="StGen7">
    <w:name w:val="StGen7"/>
    <w:next w:val="StGen7"/>
    <w:link w:val="Acetate"/>
    <w:semiHidden/>
    <w:rPr>
      <w:sz w:val="16"/>
      <w:szCs w:val="16"/>
      <w:rFonts w:ascii="Tahoma" w:hAnsi="Tahoma"/>
    </w:rPr>
  </w:style>
  <w:style w:type="character" w:styleId="StGen9">
    <w:name w:val="StGen9"/>
    <w:next w:val="StGen9"/>
    <w:link w:val="Normal"/>
    <w:rPr>
      <w:b/>
      <w:color w:val="000080"/>
    </w:rPr>
  </w:style>
  <w:style w:type="paragraph" w:styleId="StGen19">
    <w:name w:val="StGen19"/>
    <w:basedOn w:val="Normal"/>
    <w:next w:val="Normal"/>
    <w:link w:val="Normal"/>
    <w:pPr>
      <w:autoSpaceDE w:val="off"/>
      <w:autoSpaceDN w:val="off"/>
      <w:spacing w:after="0" w:line="240" w:lineRule="auto"/>
    </w:pPr>
    <w:rPr>
      <w:sz w:val="24"/>
      <w:szCs w:val="24"/>
      <w:lang w:eastAsia="ru-RU"/>
      <w:rFonts w:ascii="Arial" w:hAnsi="Arial"/>
    </w:rPr>
  </w:style>
  <w:style w:type="paragraph" w:styleId="StGen0">
    <w:name w:val="StGen0"/>
    <w:next w:val="StGen0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eastAsia="Times New Roman" w:hAnsi="Arial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