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9889"/>
        <w:tblLook w:val="01e0"/>
        <w:tblW w:type="dxa" w:w="9889"/>
        <w:tblOverlap w:val="never"/>
        <w:tblpPr w:horzAnchor="margin" w:leftFromText="181" w:rightFromText="181" w:tblpY="125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889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c0806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suppressOverlap/>
              <w:framePr w:hAnchor="margin" w:hSpace="181" w:vAnchor="text" w:wrap="around" w:y="125"/>
              <w:jc w:val="center"/>
            </w:pPr>
            <w:r w:rsidR="004c0806" w:rsidRPr="00546ff6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6.518000000000001pt;height:79.495499999999993pt;" id="{E93004E8-1FFD-45AE-8D84-E5283396479E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4c0806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c0806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suppressOverlap/>
              <w:framePr w:hAnchor="margin" w:hSpace="181" w:vAnchor="text" w:wrap="around" w:y="125"/>
              <w:jc w:val="center"/>
            </w:pPr>
            <w:r w:rsidR="004c0806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c0806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suppressOverlap/>
              <w:framePr w:hAnchor="margin" w:hSpace="181" w:vAnchor="text" w:wrap="around" w:y="125"/>
            </w:pPr>
            <w:r w:rsidR="004c0806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c0806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suppressOverlap/>
              <w:framePr w:hAnchor="margin" w:hSpace="181" w:vAnchor="text" w:wrap="around" w:y="125"/>
            </w:pPr>
            <w:r w:rsidR="004c0806" w:rsidRPr="00a33e33">
              <w:pict>
                <v:line id="_x0000_s1061" type="#_x0000_t20" style="position:absolute;mso-position-vertical-relative:page;" from="-5.2999999999999998pt,9.25pt" to="487.85000000000002pt,9.25pt" strokeweight="5.000000pt">
                  <v:stroke linestyle="thickThin"/>
                </v:line>
              </w:pict>
            </w:r>
            <w:r w:rsidR="004c0806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270341">
      <w:pPr>
        <w:pStyle w:val="Normal"/>
        <w:rPr>
          <w:b/>
          <w:sz w:val="36"/>
          <w:szCs w:val="36"/>
        </w:rPr>
        <w:jc w:val="center"/>
      </w:pPr>
      <w:r w:rsidR="00230b85" w:rsidRPr="004c0806">
        <w:rPr>
          <w:b/>
          <w:sz w:val="36"/>
          <w:szCs w:val="36"/>
        </w:rPr>
        <w:t xml:space="preserve">РЕШЕНИЕ</w:t>
      </w:r>
      <w:r w:rsidR="00270341" w:rsidRPr="004c0806">
        <w:rPr>
          <w:b/>
          <w:sz w:val="36"/>
          <w:szCs w:val="36"/>
        </w:rPr>
      </w:r>
    </w:p>
    <w:p w:rsidP="00230b85">
      <w:pPr>
        <w:pStyle w:val="Normal"/>
        <w:rPr>
          <w:i/>
          <w:szCs w:val="28"/>
        </w:rPr>
        <w:jc w:val="right"/>
      </w:pPr>
      <w:r w:rsidR="00270341" w:rsidRPr="00f64a7d">
        <w:rPr>
          <w:i/>
          <w:szCs w:val="28"/>
        </w:rPr>
      </w:r>
    </w:p>
    <w:tbl>
      <w:tblPr>
        <w:tblW w:type="auto" w:w="0"/>
        <w:tblLook w:val="01e0"/>
        <w:tblW w:type="auto" w:w="0"/>
        <w:tblInd w:type="dxa" w:w="25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402"/>
      </w:tblGrid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402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a16341">
            <w:pPr>
              <w:pStyle w:val="BodyText"/>
              <w:rPr>
                <w:sz w:val="24"/>
              </w:rPr>
              <w:spacing w:after="0"/>
              <w:jc w:val="center"/>
            </w:pPr>
            <w:r w:rsidR="00d327b0">
              <w:rPr>
                <w:sz w:val="24"/>
              </w:rPr>
              <w:t xml:space="preserve">от </w:t>
            </w:r>
            <w:r w:rsidR="004c0806">
              <w:rPr>
                <w:sz w:val="24"/>
              </w:rPr>
              <w:t xml:space="preserve">22.02.2012</w:t>
            </w:r>
            <w:r w:rsidR="00d327b0">
              <w:rPr>
                <w:sz w:val="24"/>
              </w:rPr>
              <w:t xml:space="preserve"> </w:t>
            </w:r>
            <w:r w:rsidR="00af6c7f">
              <w:rPr>
                <w:sz w:val="24"/>
              </w:rPr>
              <w:t xml:space="preserve"> </w:t>
            </w:r>
            <w:r w:rsidR="00230b85" w:rsidRPr="00215cc6">
              <w:rPr>
                <w:sz w:val="24"/>
              </w:rPr>
              <w:t xml:space="preserve">№</w:t>
            </w:r>
            <w:r w:rsidR="00d327b0">
              <w:rPr>
                <w:sz w:val="24"/>
              </w:rPr>
              <w:t xml:space="preserve"> </w:t>
            </w:r>
            <w:r w:rsidR="00a16341">
              <w:rPr>
                <w:sz w:val="24"/>
              </w:rPr>
              <w:t xml:space="preserve">1381</w:t>
            </w:r>
            <w:r w:rsidR="00270341" w:rsidRPr="00215cc6">
              <w:rPr>
                <w:sz w:val="24"/>
              </w:rPr>
              <w:t xml:space="preserve">-р</w:t>
            </w:r>
            <w:r w:rsidR="00230b85" w:rsidRPr="00215cc6">
              <w:rPr>
                <w:sz w:val="24"/>
              </w:rPr>
            </w:r>
          </w:p>
        </w:tc>
      </w:tr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402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215cc6">
            <w:pPr>
              <w:pStyle w:val="BodyText"/>
              <w:rPr>
                <w:sz w:val="24"/>
              </w:rPr>
              <w:spacing w:after="0"/>
              <w:jc w:val="center"/>
            </w:pPr>
            <w:r w:rsidR="00d327b0">
              <w:rPr>
                <w:sz w:val="24"/>
              </w:rPr>
              <w:t xml:space="preserve">44</w:t>
            </w:r>
            <w:r w:rsidR="003d1fd4">
              <w:rPr>
                <w:sz w:val="24"/>
              </w:rPr>
              <w:t xml:space="preserve">-я </w:t>
            </w:r>
            <w:r w:rsidR="00230b85" w:rsidRPr="00215cc6">
              <w:rPr>
                <w:sz w:val="24"/>
              </w:rPr>
              <w:t xml:space="preserve">се</w:t>
            </w:r>
            <w:r w:rsidR="00230b85" w:rsidRPr="00215cc6">
              <w:rPr>
                <w:sz w:val="24"/>
              </w:rPr>
              <w:t xml:space="preserve">с</w:t>
            </w:r>
            <w:r w:rsidR="00230b85" w:rsidRPr="00215cc6">
              <w:rPr>
                <w:sz w:val="24"/>
              </w:rPr>
              <w:t xml:space="preserve">сия</w:t>
            </w:r>
          </w:p>
        </w:tc>
      </w:tr>
      <w:tr>
        <w:trPr>
          <w:trHeight w:hRule="atLeast" w:val="268"/>
          <w:trHeight w:hRule="atLeast" w:val="268"/>
        </w:trPr>
        <w:tc>
          <w:tcPr>
            <w:textDirection w:val="lrTb"/>
            <w:vAlign w:val="top"/>
            <w:tcW w:type="dxa" w:w="3402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215cc6">
            <w:pPr>
              <w:pStyle w:val="BodyText"/>
              <w:rPr>
                <w:sz w:val="22"/>
              </w:rPr>
              <w:spacing w:after="0"/>
              <w:jc w:val="center"/>
            </w:pPr>
            <w:r w:rsidR="00230b85" w:rsidRPr="00215cc6">
              <w:rPr>
                <w:sz w:val="22"/>
                <w:szCs w:val="22"/>
              </w:rPr>
              <w:t xml:space="preserve">г.Петропавловск-Камчатский</w:t>
            </w:r>
            <w:r w:rsidR="00230b85" w:rsidRPr="00215cc6">
              <w:rPr>
                <w:sz w:val="22"/>
              </w:rPr>
            </w:r>
          </w:p>
        </w:tc>
      </w:tr>
    </w:tbl>
    <w:p w:rsidP="00230b85">
      <w:pPr>
        <w:pStyle w:val="Normal"/>
        <w:rPr>
          <w:i/>
          <w:szCs w:val="28"/>
        </w:rPr>
        <w:jc w:val="right"/>
      </w:pPr>
      <w:r w:rsidR="00230b85" w:rsidRPr="00f64a7d">
        <w:rPr>
          <w:i/>
          <w:szCs w:val="28"/>
        </w:rPr>
      </w:r>
    </w:p>
    <w:tbl>
      <w:tblPr>
        <w:tblW w:type="auto" w:w="0"/>
        <w:tblLook w:val="01e0"/>
        <w:tblW w:type="auto" w:w="0"/>
        <w:tblInd w:type="dxa" w:w="25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528"/>
      </w:tblGrid>
      <w:tr>
        <w:trPr>
          <w:trHeight w:hRule="atLeast" w:val="455"/>
          <w:trHeight w:hRule="atLeast" w:val="455"/>
        </w:trPr>
        <w:tc>
          <w:tcPr>
            <w:textDirection w:val="lrTb"/>
            <w:vAlign w:val="top"/>
            <w:tcW w:type="dxa" w:w="55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c3d7e">
            <w:pPr>
              <w:pStyle w:val="Normal"/>
              <w:rPr>
                <w:szCs w:val="28"/>
              </w:rPr>
              <w:jc w:val="both"/>
            </w:pPr>
            <w:r w:rsidR="000c3d7e">
              <w:rPr>
                <w:szCs w:val="28"/>
              </w:rPr>
              <w:t xml:space="preserve">О принятии решения о</w:t>
            </w:r>
            <w:r w:rsidR="000c3d7e" w:rsidRPr="000c3d7e">
              <w:rPr>
                <w:szCs w:val="28"/>
              </w:rPr>
              <w:t xml:space="preserve">б установлении нормы предоставления </w:t>
            </w:r>
            <w:r w:rsidR="00aa4e79">
              <w:rPr>
                <w:szCs w:val="28"/>
              </w:rPr>
              <w:t xml:space="preserve">площади </w:t>
            </w:r>
            <w:r w:rsidR="000c3d7e" w:rsidRPr="000c3d7e">
              <w:rPr>
                <w:szCs w:val="28"/>
              </w:rPr>
              <w:t xml:space="preserve">жилого помещения по договору социального найма и учетной нормы площади ж</w:t>
            </w:r>
            <w:r w:rsidR="000c3d7e" w:rsidRPr="000c3d7e">
              <w:rPr>
                <w:szCs w:val="28"/>
              </w:rPr>
              <w:t xml:space="preserve">и</w:t>
            </w:r>
            <w:r w:rsidR="000c3d7e" w:rsidRPr="000c3d7e">
              <w:rPr>
                <w:szCs w:val="28"/>
              </w:rPr>
              <w:t xml:space="preserve">лого помещения на территории Петропавловск-Камчатского городского округа</w:t>
            </w:r>
            <w:r w:rsidR="00230b85" w:rsidRPr="000c3d7e">
              <w:rPr>
                <w:szCs w:val="28"/>
              </w:rPr>
            </w:r>
          </w:p>
        </w:tc>
      </w:tr>
    </w:tbl>
    <w:p w:rsidP="009b0c08">
      <w:pPr>
        <w:pStyle w:val="Normal"/>
        <w:rPr>
          <w:szCs w:val="28"/>
        </w:rPr>
        <w:ind w:firstLine="708"/>
        <w:jc w:val="both"/>
      </w:pPr>
      <w:r w:rsidR="009b0c08">
        <w:rPr>
          <w:szCs w:val="28"/>
        </w:rPr>
      </w:r>
    </w:p>
    <w:p w:rsidP="006971fb">
      <w:pPr>
        <w:pStyle w:val="Normal"/>
        <w:rPr>
          <w:szCs w:val="28"/>
        </w:rPr>
        <w:ind w:firstLine="708"/>
        <w:jc w:val="both"/>
      </w:pPr>
      <w:r w:rsidR="008e7f79">
        <w:rPr>
          <w:szCs w:val="28"/>
        </w:rPr>
        <w:t xml:space="preserve">Рассмотрев</w:t>
      </w:r>
      <w:r w:rsidR="00e44e66">
        <w:rPr>
          <w:szCs w:val="28"/>
        </w:rPr>
        <w:t xml:space="preserve"> </w:t>
      </w:r>
      <w:r w:rsidR="00d327b0">
        <w:rPr>
          <w:szCs w:val="28"/>
        </w:rPr>
        <w:t xml:space="preserve">проект </w:t>
      </w:r>
      <w:r w:rsidR="00d327b0" w:rsidRPr="00215cc6">
        <w:rPr>
          <w:szCs w:val="28"/>
        </w:rPr>
        <w:t xml:space="preserve">решения о</w:t>
      </w:r>
      <w:r w:rsidR="00d327b0">
        <w:rPr>
          <w:szCs w:val="28"/>
        </w:rPr>
        <w:t xml:space="preserve">б</w:t>
      </w:r>
      <w:r w:rsidR="000c3d7e">
        <w:rPr>
          <w:szCs w:val="28"/>
        </w:rPr>
        <w:t xml:space="preserve"> </w:t>
      </w:r>
      <w:r w:rsidR="000c3d7e" w:rsidRPr="000c3d7e">
        <w:rPr>
          <w:szCs w:val="28"/>
        </w:rPr>
        <w:t xml:space="preserve">установлении нормы предоставления </w:t>
      </w:r>
      <w:r w:rsidR="00aa4e79">
        <w:rPr>
          <w:szCs w:val="28"/>
        </w:rPr>
        <w:t xml:space="preserve">площади </w:t>
      </w:r>
      <w:r w:rsidR="000c3d7e" w:rsidRPr="000c3d7e">
        <w:rPr>
          <w:szCs w:val="28"/>
        </w:rPr>
        <w:t xml:space="preserve">жилого помещения по договору социального найма и учетной нормы площади ж</w:t>
      </w:r>
      <w:r w:rsidR="000c3d7e" w:rsidRPr="000c3d7e">
        <w:rPr>
          <w:szCs w:val="28"/>
        </w:rPr>
        <w:t xml:space="preserve">и</w:t>
      </w:r>
      <w:r w:rsidR="000c3d7e" w:rsidRPr="000c3d7e">
        <w:rPr>
          <w:szCs w:val="28"/>
        </w:rPr>
        <w:t xml:space="preserve">лого помещения на территории Петропавловск-Камчатского городского округа</w:t>
      </w:r>
      <w:r w:rsidR="006763fd">
        <w:rPr>
          <w:szCs w:val="28"/>
        </w:rPr>
        <w:t xml:space="preserve">,</w:t>
      </w:r>
      <w:r w:rsidR="006763fd" w:rsidRPr="006763fd">
        <w:rPr>
          <w:szCs w:val="28"/>
        </w:rPr>
        <w:t xml:space="preserve"> </w:t>
      </w:r>
      <w:r w:rsidR="00ad540f" w:rsidRPr="00f81a93">
        <w:rPr>
          <w:szCs w:val="28"/>
        </w:rPr>
        <w:t xml:space="preserve">внесенный</w:t>
      </w:r>
      <w:r w:rsidR="00ad540f">
        <w:rPr>
          <w:szCs w:val="28"/>
        </w:rPr>
        <w:t xml:space="preserve"> </w:t>
      </w:r>
      <w:r w:rsidR="00ad540f" w:rsidRPr="002e13a2">
        <w:rPr>
          <w:szCs w:val="28"/>
        </w:rPr>
        <w:t xml:space="preserve">Гл</w:t>
      </w:r>
      <w:r w:rsidR="00ad540f" w:rsidRPr="002e13a2">
        <w:rPr>
          <w:szCs w:val="28"/>
        </w:rPr>
        <w:t xml:space="preserve">а</w:t>
      </w:r>
      <w:r w:rsidR="00ad540f" w:rsidRPr="002e13a2">
        <w:rPr>
          <w:szCs w:val="28"/>
        </w:rPr>
        <w:t xml:space="preserve">вой Петропавловск-Камчатского городского округа</w:t>
      </w:r>
      <w:r w:rsidR="00ad540f">
        <w:rPr>
          <w:szCs w:val="28"/>
        </w:rPr>
        <w:t xml:space="preserve"> </w:t>
      </w:r>
      <w:r w:rsidR="00ad540f" w:rsidRPr="002e13a2">
        <w:rPr>
          <w:szCs w:val="28"/>
        </w:rPr>
        <w:t xml:space="preserve">Семчевым В.А</w:t>
      </w:r>
      <w:r w:rsidR="00d327b0">
        <w:rPr>
          <w:szCs w:val="28"/>
        </w:rPr>
        <w:t xml:space="preserve">.</w:t>
      </w:r>
      <w:r w:rsidR="006763fd">
        <w:rPr>
          <w:szCs w:val="28"/>
        </w:rPr>
        <w:t xml:space="preserve">,</w:t>
      </w:r>
      <w:r w:rsidR="00926e41">
        <w:rPr>
          <w:szCs w:val="28"/>
        </w:rPr>
        <w:t xml:space="preserve"> в соответствии со статьей 28 Устава Петропавловск</w:t>
      </w:r>
      <w:r w:rsidR="00aa4e79">
        <w:rPr>
          <w:szCs w:val="28"/>
        </w:rPr>
        <w:t xml:space="preserve">-Камчатского городского округа,</w:t>
      </w:r>
      <w:r w:rsidR="006763fd">
        <w:rPr>
          <w:szCs w:val="28"/>
        </w:rPr>
        <w:t xml:space="preserve"> </w:t>
      </w:r>
      <w:r w:rsidR="006763fd" w:rsidRPr="00283773">
        <w:rPr>
          <w:szCs w:val="28"/>
        </w:rPr>
        <w:t xml:space="preserve">Городская Дума Петропавловск</w:t>
      </w:r>
      <w:r w:rsidR="006971fb">
        <w:rPr>
          <w:szCs w:val="28"/>
        </w:rPr>
        <w:t xml:space="preserve">-</w:t>
      </w:r>
      <w:r w:rsidR="006763fd" w:rsidRPr="00283773">
        <w:rPr>
          <w:szCs w:val="28"/>
        </w:rPr>
        <w:t xml:space="preserve">Камчатского городского окр</w:t>
      </w:r>
      <w:r w:rsidR="006763fd" w:rsidRPr="00283773">
        <w:rPr>
          <w:szCs w:val="28"/>
        </w:rPr>
        <w:t xml:space="preserve">у</w:t>
      </w:r>
      <w:r w:rsidR="006763fd" w:rsidRPr="00283773">
        <w:rPr>
          <w:szCs w:val="28"/>
        </w:rPr>
        <w:t xml:space="preserve">га</w:t>
      </w:r>
      <w:r w:rsidR="006763fd">
        <w:rPr>
          <w:szCs w:val="28"/>
        </w:rPr>
      </w:r>
    </w:p>
    <w:p w:rsidP="006971fb">
      <w:pPr>
        <w:pStyle w:val="Normal"/>
        <w:rPr>
          <w:szCs w:val="28"/>
        </w:rPr>
      </w:pPr>
      <w:r w:rsidR="006763fd">
        <w:rPr>
          <w:szCs w:val="28"/>
        </w:rPr>
      </w:r>
    </w:p>
    <w:p w:rsidP="004c0806">
      <w:pPr>
        <w:pStyle w:val="Normal"/>
        <w:rPr>
          <w:b/>
        </w:rPr>
      </w:pPr>
      <w:r w:rsidR="00230b85" w:rsidRPr="00af6c7f">
        <w:rPr>
          <w:b/>
        </w:rPr>
        <w:t xml:space="preserve">РЕШИЛА:</w:t>
      </w:r>
      <w:r w:rsidR="00250c13">
        <w:rPr>
          <w:b/>
        </w:rPr>
      </w:r>
    </w:p>
    <w:p w:rsidP="004c0806">
      <w:pPr>
        <w:pStyle w:val="Normal"/>
        <w:rPr>
          <w:b/>
        </w:rPr>
        <w:ind w:firstLine="708"/>
      </w:pPr>
      <w:r w:rsidR="006971fb" w:rsidRPr="006971fb">
        <w:rPr>
          <w:b/>
        </w:rPr>
      </w:r>
    </w:p>
    <w:p w:rsidP="004c0806">
      <w:pPr>
        <w:pStyle w:val="Normal"/>
        <w:rPr>
          <w:szCs w:val="28"/>
        </w:rPr>
        <w:ind w:firstLine="708"/>
        <w:jc w:val="both"/>
      </w:pPr>
      <w:r w:rsidR="00d327b0">
        <w:t xml:space="preserve">1</w:t>
      </w:r>
      <w:r w:rsidR="00250c13">
        <w:t xml:space="preserve">. </w:t>
      </w:r>
      <w:r w:rsidR="00250c13" w:rsidRPr="00242b6e">
        <w:t xml:space="preserve">Принять</w:t>
      </w:r>
      <w:r w:rsidR="00250c13" w:rsidRPr="00c958dd">
        <w:rPr>
          <w:szCs w:val="28"/>
        </w:rPr>
        <w:t xml:space="preserve"> </w:t>
      </w:r>
      <w:r w:rsidR="00d327b0">
        <w:rPr>
          <w:szCs w:val="28"/>
        </w:rPr>
        <w:t xml:space="preserve">Решение</w:t>
      </w:r>
      <w:r w:rsidR="000c3d7e">
        <w:rPr>
          <w:szCs w:val="28"/>
        </w:rPr>
        <w:t xml:space="preserve"> об </w:t>
      </w:r>
      <w:r w:rsidR="000c3d7e" w:rsidRPr="000c3d7e">
        <w:rPr>
          <w:szCs w:val="28"/>
        </w:rPr>
        <w:t xml:space="preserve">установлении нормы предоставления </w:t>
      </w:r>
      <w:r w:rsidR="00aa4e79">
        <w:rPr>
          <w:szCs w:val="28"/>
        </w:rPr>
        <w:t xml:space="preserve">площади </w:t>
      </w:r>
      <w:r w:rsidR="000c3d7e" w:rsidRPr="000c3d7e">
        <w:rPr>
          <w:szCs w:val="28"/>
        </w:rPr>
        <w:t xml:space="preserve">жилого помещения по договору социального найма и учетной нормы площади ж</w:t>
      </w:r>
      <w:r w:rsidR="000c3d7e" w:rsidRPr="000c3d7e">
        <w:rPr>
          <w:szCs w:val="28"/>
        </w:rPr>
        <w:t xml:space="preserve">и</w:t>
      </w:r>
      <w:r w:rsidR="000c3d7e" w:rsidRPr="000c3d7e">
        <w:rPr>
          <w:szCs w:val="28"/>
        </w:rPr>
        <w:t xml:space="preserve">лого помещения на территории Петропавловск-Камчатского городского округа</w:t>
      </w:r>
      <w:r w:rsidR="00250c13">
        <w:rPr>
          <w:szCs w:val="28"/>
        </w:rPr>
        <w:t xml:space="preserve">.</w:t>
      </w:r>
    </w:p>
    <w:p w:rsidP="004c0806">
      <w:pPr>
        <w:pStyle w:val="Normal"/>
        <w:rPr>
          <w:szCs w:val="28"/>
        </w:rPr>
        <w:autoSpaceDE w:val="off"/>
        <w:autoSpaceDN w:val="off"/>
        <w:ind w:firstLine="708"/>
        <w:jc w:val="both"/>
      </w:pPr>
      <w:r w:rsidR="00d327b0">
        <w:rPr>
          <w:szCs w:val="28"/>
        </w:rPr>
        <w:t xml:space="preserve">2</w:t>
      </w:r>
      <w:r w:rsidR="00250c13" w:rsidRPr="00e37898">
        <w:rPr>
          <w:szCs w:val="28"/>
        </w:rPr>
        <w:t xml:space="preserve">. Направить принятое Решение Главе Петропавловск-Камчатского г</w:t>
      </w:r>
      <w:r w:rsidR="00250c13" w:rsidRPr="00e37898">
        <w:rPr>
          <w:szCs w:val="28"/>
        </w:rPr>
        <w:t xml:space="preserve">о</w:t>
      </w:r>
      <w:r w:rsidR="00250c13" w:rsidRPr="00e37898">
        <w:rPr>
          <w:szCs w:val="28"/>
        </w:rPr>
        <w:t xml:space="preserve">родского округа Семчеву В.А. для подписания и обнародования.</w:t>
      </w:r>
      <w:r w:rsidR="00250c13">
        <w:rPr>
          <w:szCs w:val="28"/>
        </w:rPr>
      </w:r>
    </w:p>
    <w:p w:rsidP="005916dd">
      <w:pPr>
        <w:pStyle w:val="Normal"/>
        <w:rPr>
          <w:szCs w:val="28"/>
        </w:rPr>
        <w:autoSpaceDE w:val="off"/>
        <w:autoSpaceDN w:val="off"/>
        <w:ind w:firstLine="425" w:left="284"/>
        <w:jc w:val="both"/>
      </w:pPr>
      <w:r w:rsidR="00d327b0">
        <w:rPr>
          <w:szCs w:val="28"/>
        </w:rPr>
      </w:r>
    </w:p>
    <w:p w:rsidP="005916dd">
      <w:pPr>
        <w:pStyle w:val="Normal"/>
        <w:rPr>
          <w:szCs w:val="28"/>
        </w:rPr>
        <w:autoSpaceDE w:val="off"/>
        <w:autoSpaceDN w:val="off"/>
        <w:ind w:firstLine="425" w:left="284"/>
        <w:jc w:val="both"/>
      </w:pPr>
      <w:r w:rsidR="00a16341" w:rsidRPr="006971fb">
        <w:rPr>
          <w:szCs w:val="28"/>
        </w:rPr>
      </w:r>
    </w:p>
    <w:tbl>
      <w:tblPr>
        <w:tblW w:type="dxa" w:w="9781"/>
        <w:tblLook w:val="01e0"/>
        <w:tblW w:type="dxa" w:w="9781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820"/>
        <w:gridCol w:w="4961"/>
      </w:tblGrid>
      <w:tr>
        <w:trPr>
          <w:trHeight w:hRule="atLeast" w:val="251"/>
          <w:wAfter w:type="dxa" w:w="0"/>
          <w:trHeight w:hRule="atLeast" w:val="251"/>
          <w:wAfter w:type="dxa" w:w="0"/>
        </w:trPr>
        <w:tc>
          <w:tcPr>
            <w:textDirection w:val="lrTb"/>
            <w:vAlign w:val="top"/>
            <w:tcW w:type="dxa" w:w="482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d4c27">
            <w:pPr>
              <w:pStyle w:val="Normal"/>
              <w:rPr>
                <w:szCs w:val="28"/>
              </w:rPr>
              <w:jc w:val="both"/>
            </w:pPr>
            <w:r w:rsidR="008d6096" w:rsidRPr="00d50c0b">
              <w:rPr>
                <w:szCs w:val="28"/>
              </w:rPr>
              <w:t xml:space="preserve">Заместитель председателя Городской Думы Петропа</w:t>
            </w:r>
            <w:r w:rsidR="008d6096" w:rsidRPr="00d50c0b">
              <w:rPr>
                <w:szCs w:val="28"/>
              </w:rPr>
              <w:t xml:space="preserve">в</w:t>
            </w:r>
            <w:r w:rsidR="008d6096" w:rsidRPr="00d50c0b">
              <w:rPr>
                <w:szCs w:val="28"/>
              </w:rPr>
              <w:t xml:space="preserve">ловск-Камчатского городского округа</w:t>
            </w:r>
          </w:p>
        </w:tc>
        <w:tc>
          <w:tcPr>
            <w:textDirection w:val="lrTb"/>
            <w:vAlign w:val="top"/>
            <w:tcW w:type="dxa" w:w="496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d4c27">
            <w:pPr>
              <w:pStyle w:val="Normal"/>
              <w:rPr>
                <w:szCs w:val="28"/>
              </w:rPr>
              <w:jc w:val="center"/>
            </w:pPr>
            <w:r w:rsidR="008d6096" w:rsidRPr="00d50c0b">
              <w:rPr>
                <w:szCs w:val="28"/>
              </w:rPr>
            </w:r>
          </w:p>
          <w:p w:rsidP="00dd4c27">
            <w:pPr>
              <w:pStyle w:val="Normal"/>
              <w:rPr>
                <w:szCs w:val="28"/>
              </w:rPr>
              <w:jc w:val="center"/>
            </w:pPr>
            <w:r w:rsidR="008d6096" w:rsidRPr="00d50c0b">
              <w:rPr>
                <w:szCs w:val="28"/>
              </w:rPr>
              <w:t xml:space="preserve">           </w:t>
            </w:r>
          </w:p>
          <w:p w:rsidP="00dd4c27">
            <w:pPr>
              <w:pStyle w:val="Normal"/>
              <w:rPr>
                <w:szCs w:val="28"/>
              </w:rPr>
              <w:jc w:val="right"/>
            </w:pPr>
            <w:r w:rsidR="008d6096" w:rsidRPr="00d50c0b">
              <w:rPr>
                <w:szCs w:val="28"/>
              </w:rPr>
              <w:t xml:space="preserve">Е.И. Чистов</w:t>
            </w:r>
          </w:p>
        </w:tc>
      </w:tr>
    </w:tbl>
    <w:p w:rsidP="005916dd">
      <w:pPr>
        <w:pStyle w:val="Normal"/>
        <w:rPr>
          <w:szCs w:val="28"/>
        </w:rPr>
        <w:autoSpaceDE w:val="off"/>
        <w:autoSpaceDN w:val="off"/>
        <w:ind w:firstLine="425" w:left="284"/>
        <w:jc w:val="both"/>
      </w:pPr>
      <w:r w:rsidR="00154685" w:rsidRPr="006971fb">
        <w:rPr>
          <w:szCs w:val="28"/>
        </w:rPr>
      </w:r>
    </w:p>
    <w:tbl>
      <w:tblPr>
        <w:tblW w:type="dxa" w:w="10173"/>
        <w:tblLook w:val="01e0"/>
        <w:tblW w:type="dxa" w:w="10173"/>
        <w:tblpPr w:horzAnchor="margin" w:leftFromText="181" w:rightFromText="181" w:tblpX="41" w:tblpY="-10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173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17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16341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41" w:y="-10"/>
              <w:jc w:val="center"/>
            </w:pPr>
            <w:r w:rsidR="00a16341" w:rsidRPr="00215cc6">
              <w:rPr>
                <w:szCs w:val="28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07999999999987pt;height:81.565799999999996pt;" id="{A47C094D-7431-4E0B-A827-E88F0E87D999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a16341" w:rsidRPr="00215cc6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17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16341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41" w:y="-10"/>
              <w:jc w:val="center"/>
            </w:pPr>
            <w:r w:rsidR="00a16341" w:rsidRPr="00215cc6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17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16341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41" w:y="-10"/>
              <w:jc w:val="center"/>
            </w:pPr>
            <w:r w:rsidR="00a16341" w:rsidRPr="00215cc6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17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16341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41" w:y="-10"/>
              <w:jc w:val="center"/>
            </w:pPr>
            <w:r w:rsidR="00a16341" w:rsidRPr="00215cc6">
              <w:rPr>
                <w:szCs w:val="28"/>
                <w:noProof/>
                <w:rFonts w:ascii="Bookman Old Style" w:hAnsi="Bookman Old Style"/>
              </w:rPr>
              <w:pict>
                <v:line id="_x0000_s1062" type="#_x0000_t20" style="position:absolute;mso-position-vertical-relative:page;" from="-4.5pt,10.800000000000001pt" to="485.85000000000002pt,10.800000000000001pt" strokeweight="5.000000pt" filled="f">
                  <v:stroke linestyle="thickThin"/>
                </v:line>
              </w:pict>
            </w:r>
            <w:r w:rsidR="00a16341" w:rsidRPr="00215cc6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da5b2e">
      <w:pPr>
        <w:pStyle w:val="Normal"/>
        <w:rPr>
          <w:b/>
          <w:sz w:val="24"/>
        </w:rPr>
        <w:jc w:val="center"/>
      </w:pPr>
      <w:r w:rsidR="00a16341" w:rsidRPr="00a16341">
        <w:rPr>
          <w:b/>
          <w:sz w:val="24"/>
        </w:rPr>
      </w:r>
    </w:p>
    <w:p w:rsidP="00da5b2e">
      <w:pPr>
        <w:pStyle w:val="Normal"/>
        <w:rPr>
          <w:b/>
          <w:sz w:val="36"/>
          <w:szCs w:val="36"/>
        </w:rPr>
        <w:jc w:val="center"/>
      </w:pPr>
      <w:r w:rsidR="00da5b2e" w:rsidRPr="004c0806">
        <w:rPr>
          <w:b/>
          <w:sz w:val="36"/>
          <w:szCs w:val="36"/>
        </w:rPr>
        <w:t xml:space="preserve">РЕШЕНИЕ</w:t>
      </w:r>
    </w:p>
    <w:p w:rsidP="00da5b2e">
      <w:pPr>
        <w:pStyle w:val="Normal"/>
        <w:rPr>
          <w:b/>
          <w:szCs w:val="28"/>
        </w:rPr>
        <w:jc w:val="center"/>
      </w:pPr>
      <w:r w:rsidR="00da5b2e">
        <w:rPr>
          <w:b/>
          <w:szCs w:val="28"/>
        </w:rPr>
      </w:r>
    </w:p>
    <w:p w:rsidP="002d5b56">
      <w:pPr>
        <w:pStyle w:val="Normal"/>
        <w:rPr>
          <w:szCs w:val="28"/>
        </w:rPr>
        <w:jc w:val="center"/>
      </w:pPr>
      <w:r w:rsidR="00d327b0">
        <w:rPr>
          <w:szCs w:val="28"/>
        </w:rPr>
        <w:t xml:space="preserve">от </w:t>
      </w:r>
      <w:r w:rsidR="00a16341">
        <w:rPr>
          <w:szCs w:val="28"/>
        </w:rPr>
        <w:t xml:space="preserve">28.02.2012</w:t>
      </w:r>
      <w:r w:rsidR="002d5b56" w:rsidRPr="00dd19fd">
        <w:rPr>
          <w:szCs w:val="28"/>
        </w:rPr>
        <w:t xml:space="preserve"> №</w:t>
      </w:r>
      <w:r w:rsidR="00d327b0">
        <w:rPr>
          <w:szCs w:val="28"/>
        </w:rPr>
        <w:t xml:space="preserve"> </w:t>
      </w:r>
      <w:r w:rsidR="00a16341">
        <w:rPr>
          <w:szCs w:val="28"/>
        </w:rPr>
        <w:t xml:space="preserve">486</w:t>
      </w:r>
      <w:r w:rsidR="002d5b56" w:rsidRPr="00dd19fd">
        <w:rPr>
          <w:szCs w:val="28"/>
        </w:rPr>
        <w:t xml:space="preserve">-нд</w:t>
      </w:r>
      <w:r w:rsidR="002d5b56">
        <w:rPr>
          <w:szCs w:val="28"/>
        </w:rPr>
      </w:r>
    </w:p>
    <w:p w:rsidP="002d5b56">
      <w:pPr>
        <w:pStyle w:val="Normal"/>
        <w:rPr>
          <w:szCs w:val="28"/>
        </w:rPr>
        <w:jc w:val="center"/>
      </w:pPr>
      <w:r w:rsidR="002d5b56" w:rsidRPr="00dd19fd">
        <w:rPr>
          <w:szCs w:val="28"/>
        </w:rPr>
      </w:r>
    </w:p>
    <w:p w:rsidP="006504d0">
      <w:pPr>
        <w:pStyle w:val="Normal"/>
        <w:rPr>
          <w:b/>
          <w:szCs w:val="28"/>
        </w:rPr>
        <w:jc w:val="center"/>
      </w:pPr>
      <w:r w:rsidR="00d327b0" w:rsidRPr="006504d0">
        <w:rPr>
          <w:b/>
          <w:szCs w:val="28"/>
        </w:rPr>
        <w:t xml:space="preserve">Об установлении </w:t>
      </w:r>
      <w:r w:rsidR="006504d0" w:rsidRPr="006504d0">
        <w:rPr>
          <w:b/>
          <w:szCs w:val="28"/>
        </w:rPr>
        <w:t xml:space="preserve">нормы предоставления </w:t>
      </w:r>
      <w:r w:rsidR="00aa4e79">
        <w:rPr>
          <w:b/>
          <w:szCs w:val="28"/>
        </w:rPr>
        <w:t xml:space="preserve">площади </w:t>
      </w:r>
      <w:r w:rsidR="006504d0" w:rsidRPr="006504d0">
        <w:rPr>
          <w:b/>
          <w:szCs w:val="28"/>
        </w:rPr>
        <w:t xml:space="preserve">жилого помещения по дого</w:t>
      </w:r>
      <w:r w:rsidR="006504d0">
        <w:rPr>
          <w:b/>
          <w:szCs w:val="28"/>
        </w:rPr>
        <w:t xml:space="preserve">вору социального найма и учетной нормы</w:t>
      </w:r>
      <w:r w:rsidR="006504d0" w:rsidRPr="006504d0">
        <w:rPr>
          <w:b/>
          <w:szCs w:val="28"/>
        </w:rPr>
        <w:t xml:space="preserve"> площади ж</w:t>
      </w:r>
      <w:r w:rsidR="006504d0" w:rsidRPr="006504d0">
        <w:rPr>
          <w:b/>
          <w:szCs w:val="28"/>
        </w:rPr>
        <w:t xml:space="preserve">и</w:t>
      </w:r>
      <w:r w:rsidR="006504d0" w:rsidRPr="006504d0">
        <w:rPr>
          <w:b/>
          <w:szCs w:val="28"/>
        </w:rPr>
        <w:t xml:space="preserve">лого помещения на территории Петропавловск-Камчатского городского округа</w:t>
      </w:r>
    </w:p>
    <w:p w:rsidP="00da5b2e">
      <w:pPr>
        <w:pStyle w:val="Normal"/>
        <w:rPr>
          <w:i/>
          <w:sz w:val="20"/>
          <w:szCs w:val="20"/>
        </w:rPr>
        <w:jc w:val="center"/>
      </w:pPr>
      <w:r w:rsidR="00144c39" w:rsidRPr="00144c39">
        <w:rPr>
          <w:i/>
          <w:sz w:val="20"/>
          <w:szCs w:val="20"/>
        </w:rPr>
        <w:t xml:space="preserve">С изменениями </w:t>
      </w:r>
      <w:r w:rsidR="00da5b2e" w:rsidRPr="00144c39">
        <w:rPr>
          <w:i/>
          <w:sz w:val="20"/>
          <w:szCs w:val="20"/>
        </w:rPr>
      </w:r>
    </w:p>
    <w:p w:rsidP="00144c39">
      <w:pPr>
        <w:pStyle w:val="Normal"/>
        <w:rPr>
          <w:i/>
          <w:sz w:val="20"/>
          <w:szCs w:val="20"/>
        </w:rPr>
        <w:jc w:val="center"/>
      </w:pPr>
      <w:r w:rsidR="00144c39" w:rsidRPr="00144c39">
        <w:rPr>
          <w:i/>
          <w:sz w:val="20"/>
          <w:szCs w:val="20"/>
        </w:rPr>
        <w:t xml:space="preserve">от 28.08.2013 № 129-нд (21.08.2013 № 281-р)</w:t>
      </w:r>
      <w:r w:rsidR="00f270e8">
        <w:rPr>
          <w:i/>
          <w:sz w:val="20"/>
          <w:szCs w:val="20"/>
        </w:rPr>
        <w:t xml:space="preserve">;</w:t>
      </w:r>
      <w:r w:rsidR="00144c39" w:rsidRPr="00144c39">
        <w:rPr>
          <w:i/>
          <w:sz w:val="20"/>
          <w:szCs w:val="20"/>
        </w:rPr>
      </w:r>
    </w:p>
    <w:p w:rsidP="00da5b2e">
      <w:pPr>
        <w:pStyle w:val="Normal"/>
        <w:rPr>
          <w:i/>
          <w:sz w:val="20"/>
          <w:szCs w:val="20"/>
        </w:rPr>
        <w:jc w:val="center"/>
      </w:pPr>
      <w:r w:rsidR="00f270e8" w:rsidRPr="00f270e8">
        <w:rPr>
          <w:i/>
          <w:sz w:val="20"/>
          <w:szCs w:val="20"/>
        </w:rPr>
        <w:t xml:space="preserve">03.12.2013 № 157-нд</w:t>
      </w:r>
      <w:r w:rsidR="00f270e8" w:rsidRPr="00144c39">
        <w:rPr>
          <w:i/>
          <w:sz w:val="20"/>
          <w:szCs w:val="20"/>
        </w:rPr>
        <w:t xml:space="preserve"> (</w:t>
      </w:r>
      <w:r w:rsidR="00f270e8" w:rsidRPr="00f270e8">
        <w:rPr>
          <w:i/>
          <w:sz w:val="20"/>
          <w:szCs w:val="20"/>
        </w:rPr>
        <w:t xml:space="preserve">27.11.2013 № 347-р</w:t>
      </w:r>
      <w:r w:rsidR="00f270e8" w:rsidRPr="00144c39">
        <w:rPr>
          <w:i/>
          <w:sz w:val="20"/>
          <w:szCs w:val="20"/>
        </w:rPr>
        <w:t xml:space="preserve">)</w:t>
      </w:r>
      <w:r w:rsidR="00144c39">
        <w:rPr>
          <w:i/>
          <w:sz w:val="20"/>
          <w:szCs w:val="20"/>
        </w:rPr>
      </w:r>
    </w:p>
    <w:p w:rsidP="00da5b2e">
      <w:pPr>
        <w:pStyle w:val="Normal"/>
        <w:rPr>
          <w:b/>
          <w:i/>
          <w:sz w:val="24"/>
        </w:rPr>
        <w:jc w:val="center"/>
      </w:pPr>
      <w:r w:rsidR="00da0920" w:rsidRPr="00d327b0">
        <w:rPr>
          <w:b/>
          <w:i/>
          <w:sz w:val="24"/>
        </w:rPr>
      </w:r>
    </w:p>
    <w:p w:rsidP="00af6c7f">
      <w:pPr>
        <w:pStyle w:val="Normal"/>
        <w:rPr>
          <w:i/>
          <w:sz w:val="24"/>
        </w:rPr>
        <w:jc w:val="center"/>
      </w:pPr>
      <w:r w:rsidR="00da5b2e" w:rsidRPr="00730e3b">
        <w:rPr>
          <w:i/>
          <w:sz w:val="24"/>
        </w:rPr>
        <w:t xml:space="preserve">Принято Городской Думой</w:t>
      </w:r>
      <w:r w:rsidR="00af6c7f" w:rsidRPr="00af6c7f">
        <w:rPr>
          <w:i/>
          <w:sz w:val="24"/>
        </w:rPr>
        <w:t xml:space="preserve"> </w:t>
      </w:r>
      <w:r w:rsidR="00af6c7f" w:rsidRPr="00730e3b">
        <w:rPr>
          <w:i/>
          <w:sz w:val="24"/>
        </w:rPr>
        <w:t xml:space="preserve">Петропавловск-Камчатского городского округа</w:t>
      </w:r>
    </w:p>
    <w:p w:rsidP="00da5b2e">
      <w:pPr>
        <w:pStyle w:val="Normal"/>
        <w:rPr>
          <w:i/>
          <w:sz w:val="24"/>
        </w:rPr>
        <w:jc w:val="center"/>
      </w:pPr>
      <w:r w:rsidR="00ad540f">
        <w:rPr>
          <w:i/>
          <w:sz w:val="24"/>
        </w:rPr>
        <w:t xml:space="preserve">(решение от</w:t>
      </w:r>
      <w:r w:rsidR="00d327b0">
        <w:rPr>
          <w:i/>
          <w:sz w:val="24"/>
        </w:rPr>
        <w:t xml:space="preserve"> </w:t>
      </w:r>
      <w:r w:rsidR="004c0806">
        <w:rPr>
          <w:i/>
          <w:sz w:val="24"/>
        </w:rPr>
        <w:t xml:space="preserve">22.02.2012</w:t>
      </w:r>
      <w:r w:rsidR="00d327b0">
        <w:rPr>
          <w:i/>
          <w:sz w:val="24"/>
        </w:rPr>
        <w:t xml:space="preserve"> № </w:t>
      </w:r>
      <w:r w:rsidR="00a16341">
        <w:rPr>
          <w:i/>
          <w:sz w:val="24"/>
        </w:rPr>
        <w:t xml:space="preserve">1381</w:t>
      </w:r>
      <w:r w:rsidR="00da5b2e">
        <w:rPr>
          <w:i/>
          <w:sz w:val="24"/>
        </w:rPr>
        <w:t xml:space="preserve">-р</w:t>
      </w:r>
      <w:r w:rsidR="00da5b2e" w:rsidRPr="00c77223">
        <w:rPr>
          <w:i/>
          <w:sz w:val="24"/>
        </w:rPr>
        <w:t xml:space="preserve">)</w:t>
      </w:r>
      <w:r w:rsidR="00da5b2e">
        <w:rPr>
          <w:i/>
          <w:sz w:val="24"/>
        </w:rPr>
      </w:r>
    </w:p>
    <w:p w:rsidP="00da5b2e">
      <w:pPr>
        <w:pStyle w:val="Normal"/>
        <w:rPr>
          <w:i/>
          <w:sz w:val="24"/>
        </w:rPr>
        <w:jc w:val="center"/>
      </w:pPr>
      <w:r w:rsidR="00d327b0">
        <w:rPr>
          <w:i/>
          <w:sz w:val="24"/>
        </w:rPr>
      </w:r>
    </w:p>
    <w:p w:rsidP="00d327b0">
      <w:pPr>
        <w:pStyle w:val="Normal"/>
        <w:rPr>
          <w:b/>
          <w:szCs w:val="28"/>
        </w:rPr>
        <w:jc w:val="center"/>
        <w:numPr>
          <w:ilvl w:val="0"/>
          <w:numId w:val="29"/>
        </w:numPr>
      </w:pPr>
      <w:r w:rsidR="00d327b0" w:rsidRPr="00d327b0">
        <w:rPr>
          <w:b/>
          <w:szCs w:val="28"/>
        </w:rPr>
        <w:t xml:space="preserve">Общие положения </w:t>
      </w:r>
      <w:r w:rsidR="00ad540f">
        <w:rPr>
          <w:b/>
          <w:szCs w:val="28"/>
        </w:rPr>
      </w:r>
    </w:p>
    <w:p w:rsidP="00d327b0">
      <w:pPr>
        <w:pStyle w:val="Normal"/>
        <w:ind w:left="720"/>
      </w:pPr>
      <w:r w:rsidR="00d327b0" w:rsidRPr="00d327b0">
        <w:rPr>
          <w:b/>
          <w:szCs w:val="28"/>
        </w:rPr>
      </w:r>
    </w:p>
    <w:p w:rsidP="006504d0">
      <w:pPr>
        <w:pStyle w:val="Normal"/>
        <w:rPr>
          <w:szCs w:val="28"/>
        </w:rPr>
        <w:ind w:firstLine="709"/>
        <w:jc w:val="both"/>
      </w:pPr>
      <w:r w:rsidR="006504d0">
        <w:rPr>
          <w:szCs w:val="28"/>
        </w:rPr>
        <w:t xml:space="preserve">В соответствии со статьями 14, 50 Жилищного кодекса Российской Федерации установить:</w:t>
      </w:r>
    </w:p>
    <w:p w:rsidP="00e9252a">
      <w:pPr>
        <w:pStyle w:val="Normal"/>
        <w:rPr>
          <w:i/>
          <w:sz w:val="20"/>
          <w:szCs w:val="20"/>
        </w:rPr>
      </w:pPr>
      <w:r w:rsidR="00e9252a">
        <w:rPr>
          <w:i/>
          <w:sz w:val="20"/>
          <w:szCs w:val="20"/>
        </w:rPr>
        <w:t xml:space="preserve">Решением </w:t>
      </w:r>
      <w:r w:rsidR="00e9252a" w:rsidRPr="00144c39">
        <w:rPr>
          <w:i/>
          <w:sz w:val="20"/>
          <w:szCs w:val="20"/>
        </w:rPr>
        <w:t xml:space="preserve">от 28.08.2013 № 129-нд (21.08.2013 № 281-р)</w:t>
      </w:r>
      <w:r w:rsidR="00e9252a">
        <w:rPr>
          <w:i/>
          <w:sz w:val="20"/>
          <w:szCs w:val="20"/>
        </w:rPr>
        <w:t xml:space="preserve"> в пункт 1 раздела 1  внесено изменение</w:t>
      </w:r>
    </w:p>
    <w:p w:rsidP="00646bb3">
      <w:pPr>
        <w:pStyle w:val="Normal"/>
        <w:rPr>
          <w:b/>
          <w:i/>
          <w:sz w:val="24"/>
        </w:rPr>
      </w:pPr>
      <w:r w:rsidR="00646bb3">
        <w:rPr>
          <w:i/>
          <w:sz w:val="20"/>
          <w:szCs w:val="20"/>
        </w:rPr>
        <w:t xml:space="preserve">Решением </w:t>
      </w:r>
      <w:r w:rsidR="00646bb3" w:rsidRPr="00144c39">
        <w:rPr>
          <w:i/>
          <w:sz w:val="20"/>
          <w:szCs w:val="20"/>
        </w:rPr>
        <w:t xml:space="preserve">от </w:t>
      </w:r>
      <w:r w:rsidR="00646bb3" w:rsidRPr="00f270e8">
        <w:rPr>
          <w:i/>
          <w:sz w:val="20"/>
          <w:szCs w:val="20"/>
        </w:rPr>
        <w:t xml:space="preserve">03.12.2013 № 157-нд</w:t>
      </w:r>
      <w:r w:rsidR="00646bb3" w:rsidRPr="00144c39">
        <w:rPr>
          <w:i/>
          <w:sz w:val="20"/>
          <w:szCs w:val="20"/>
        </w:rPr>
        <w:t xml:space="preserve"> (</w:t>
      </w:r>
      <w:r w:rsidR="00646bb3" w:rsidRPr="00f270e8">
        <w:rPr>
          <w:i/>
          <w:sz w:val="20"/>
          <w:szCs w:val="20"/>
        </w:rPr>
        <w:t xml:space="preserve">27.11.2013 № 347-р</w:t>
      </w:r>
      <w:r w:rsidR="00646bb3" w:rsidRPr="00144c39">
        <w:rPr>
          <w:i/>
          <w:sz w:val="20"/>
          <w:szCs w:val="20"/>
        </w:rPr>
        <w:t xml:space="preserve">)</w:t>
      </w:r>
      <w:r w:rsidR="00646bb3">
        <w:rPr>
          <w:i/>
          <w:sz w:val="20"/>
          <w:szCs w:val="20"/>
        </w:rPr>
        <w:t xml:space="preserve"> в пункт 1 раздела 1  внесено изменение</w:t>
      </w:r>
      <w:r w:rsidR="00646bb3" w:rsidRPr="00d327b0">
        <w:rPr>
          <w:b/>
          <w:i/>
          <w:sz w:val="24"/>
        </w:rPr>
      </w:r>
    </w:p>
    <w:p w:rsidP="006504d0">
      <w:pPr>
        <w:pStyle w:val="Normal"/>
        <w:rPr>
          <w:szCs w:val="28"/>
        </w:rPr>
        <w:ind w:firstLine="709"/>
        <w:jc w:val="both"/>
      </w:pPr>
      <w:r w:rsidR="006504d0">
        <w:rPr>
          <w:szCs w:val="28"/>
        </w:rPr>
        <w:t xml:space="preserve">1) норму предоставления площади жилого помещения по договорам социального найма из расчета на одного человека -</w:t>
      </w:r>
      <w:r w:rsidR="00aa4e79">
        <w:rPr>
          <w:szCs w:val="28"/>
        </w:rPr>
        <w:t xml:space="preserve"> </w:t>
      </w:r>
      <w:r w:rsidR="006504d0">
        <w:rPr>
          <w:szCs w:val="28"/>
        </w:rPr>
        <w:t xml:space="preserve">15,0 кв. м общей площади;</w:t>
      </w:r>
    </w:p>
    <w:p w:rsidP="00e9252a">
      <w:pPr>
        <w:pStyle w:val="Normal"/>
        <w:rPr>
          <w:i/>
          <w:sz w:val="20"/>
          <w:szCs w:val="20"/>
        </w:rPr>
      </w:pPr>
      <w:r w:rsidR="00e9252a">
        <w:rPr>
          <w:i/>
          <w:sz w:val="20"/>
          <w:szCs w:val="20"/>
        </w:rPr>
        <w:t xml:space="preserve">Решением </w:t>
      </w:r>
      <w:r w:rsidR="00e9252a" w:rsidRPr="00144c39">
        <w:rPr>
          <w:i/>
          <w:sz w:val="20"/>
          <w:szCs w:val="20"/>
        </w:rPr>
        <w:t xml:space="preserve">от 28.08.2013 № 129-нд (21.08.2013 № 281-р)</w:t>
      </w:r>
      <w:r w:rsidR="00e9252a">
        <w:rPr>
          <w:i/>
          <w:sz w:val="20"/>
          <w:szCs w:val="20"/>
        </w:rPr>
        <w:t xml:space="preserve"> в пункт 2 раздела 1  внесено изменение</w:t>
      </w:r>
      <w:r w:rsidR="00e9252a" w:rsidRPr="00144c39">
        <w:rPr>
          <w:i/>
          <w:sz w:val="20"/>
          <w:szCs w:val="20"/>
        </w:rPr>
      </w:r>
    </w:p>
    <w:p w:rsidP="006504d0">
      <w:pPr>
        <w:pStyle w:val="Normal"/>
        <w:rPr>
          <w:szCs w:val="28"/>
        </w:rPr>
        <w:ind w:firstLine="709"/>
        <w:jc w:val="both"/>
      </w:pPr>
      <w:r w:rsidR="006504d0">
        <w:rPr>
          <w:szCs w:val="28"/>
        </w:rPr>
        <w:t xml:space="preserve">2) учетную норму площади жилого помещения при постановке на учет граждан, нуждающихся в получении жилых помещений из расчета на одного человека - 13,0 кв. м и менее общей площади. </w:t>
      </w:r>
    </w:p>
    <w:p w:rsidP="006504d0">
      <w:pPr>
        <w:pStyle w:val="Normal"/>
        <w:rPr>
          <w:szCs w:val="28"/>
        </w:rPr>
        <w:ind w:firstLine="709"/>
        <w:jc w:val="both"/>
      </w:pPr>
      <w:r w:rsidR="006504d0">
        <w:rPr>
          <w:szCs w:val="28"/>
        </w:rPr>
      </w:r>
    </w:p>
    <w:p w:rsidP="0056541b">
      <w:pPr>
        <w:pStyle w:val="Normal"/>
        <w:rPr>
          <w:b/>
        </w:rPr>
        <w:jc w:val="center"/>
        <w:numPr>
          <w:ilvl w:val="0"/>
          <w:numId w:val="29"/>
        </w:numPr>
      </w:pPr>
      <w:r w:rsidR="00d327b0" w:rsidRPr="00d327b0">
        <w:rPr>
          <w:b/>
        </w:rPr>
        <w:t xml:space="preserve">Заключительные положения</w:t>
      </w:r>
    </w:p>
    <w:p w:rsidP="00d327b0">
      <w:pPr>
        <w:pStyle w:val="Normal"/>
        <w:rPr>
          <w:szCs w:val="28"/>
        </w:rPr>
        <w:jc w:val="both"/>
      </w:pPr>
      <w:r w:rsidR="00d327b0">
        <w:rPr>
          <w:szCs w:val="28"/>
        </w:rPr>
      </w:r>
    </w:p>
    <w:p w:rsidP="00ad540f">
      <w:pPr>
        <w:pStyle w:val="Normal"/>
        <w:rPr>
          <w:szCs w:val="28"/>
        </w:rPr>
        <w:ind w:firstLine="709"/>
        <w:jc w:val="both"/>
      </w:pPr>
      <w:r w:rsidR="00366b58">
        <w:rPr>
          <w:szCs w:val="28"/>
        </w:rPr>
        <w:t xml:space="preserve">2.1</w:t>
      </w:r>
      <w:r w:rsidR="004c0806">
        <w:rPr>
          <w:szCs w:val="28"/>
        </w:rPr>
        <w:t xml:space="preserve">.</w:t>
      </w:r>
      <w:r w:rsidR="00ad540f">
        <w:rPr>
          <w:szCs w:val="28"/>
        </w:rPr>
        <w:t xml:space="preserve"> </w:t>
      </w:r>
      <w:r w:rsidR="00ad540f" w:rsidRPr="0028042a">
        <w:rPr>
          <w:szCs w:val="28"/>
        </w:rPr>
        <w:t xml:space="preserve">Настоящее Решение вступает в силу со дня </w:t>
      </w:r>
      <w:r w:rsidR="00ad540f">
        <w:rPr>
          <w:szCs w:val="28"/>
        </w:rPr>
        <w:t xml:space="preserve">его </w:t>
      </w:r>
      <w:r w:rsidR="00ad540f" w:rsidRPr="0028042a">
        <w:rPr>
          <w:szCs w:val="28"/>
        </w:rPr>
        <w:t xml:space="preserve">официального </w:t>
      </w:r>
      <w:r w:rsidR="00ad540f">
        <w:rPr>
          <w:szCs w:val="28"/>
        </w:rPr>
        <w:t xml:space="preserve">опубликования.</w:t>
      </w:r>
    </w:p>
    <w:p w:rsidP="00d327b0">
      <w:pPr>
        <w:pStyle w:val="Normal"/>
        <w:rPr>
          <w:szCs w:val="28"/>
        </w:rPr>
        <w:ind w:firstLine="709"/>
        <w:jc w:val="both"/>
      </w:pPr>
      <w:r w:rsidR="00366b58">
        <w:rPr>
          <w:szCs w:val="28"/>
        </w:rPr>
        <w:t xml:space="preserve">2.2</w:t>
      </w:r>
      <w:r w:rsidR="004c0806">
        <w:rPr>
          <w:szCs w:val="28"/>
        </w:rPr>
        <w:t xml:space="preserve">.</w:t>
      </w:r>
      <w:r w:rsidR="00d327b0">
        <w:rPr>
          <w:szCs w:val="28"/>
        </w:rPr>
        <w:t xml:space="preserve"> Со дня вступления в силу настоящего </w:t>
      </w:r>
      <w:r w:rsidR="006504d0">
        <w:rPr>
          <w:szCs w:val="28"/>
        </w:rPr>
        <w:t xml:space="preserve">Р</w:t>
      </w:r>
      <w:r w:rsidR="00d327b0">
        <w:rPr>
          <w:szCs w:val="28"/>
        </w:rPr>
        <w:t xml:space="preserve">ешения признать утратившими силу</w:t>
      </w:r>
      <w:r w:rsidR="00d327b0" w:rsidRPr="00bb6f2b">
        <w:rPr>
          <w:szCs w:val="28"/>
        </w:rPr>
        <w:t xml:space="preserve">:</w:t>
      </w:r>
      <w:r w:rsidR="00ad540f" w:rsidRPr="00bb6f2b">
        <w:rPr>
          <w:szCs w:val="28"/>
        </w:rPr>
      </w:r>
    </w:p>
    <w:p w:rsidP="006504d0">
      <w:pPr>
        <w:pStyle w:val="StGen1"/>
        <w:rPr>
          <w:sz w:val="28"/>
          <w:szCs w:val="28"/>
          <w:rFonts w:ascii="Times New Roman" w:hAnsi="Times New Roman"/>
        </w:rPr>
        <w:ind w:firstLine="709" w:right="0"/>
        <w:jc w:val="both"/>
      </w:pPr>
      <w:r w:rsidR="006504d0" w:rsidRPr="00bb6f2b">
        <w:rPr>
          <w:sz w:val="28"/>
          <w:szCs w:val="28"/>
          <w:rFonts w:ascii="Times New Roman" w:hAnsi="Times New Roman"/>
        </w:rPr>
        <w:t xml:space="preserve">1)</w:t>
      </w:r>
      <w:r w:rsidR="007c402a" w:rsidRPr="00bb6f2b">
        <w:rPr>
          <w:sz w:val="28"/>
          <w:szCs w:val="28"/>
          <w:rFonts w:ascii="Times New Roman" w:hAnsi="Times New Roman"/>
        </w:rPr>
        <w:t xml:space="preserve"> </w:t>
      </w:r>
      <w:r w:rsidR="000c3d7e">
        <w:rPr>
          <w:sz w:val="28"/>
          <w:szCs w:val="28"/>
          <w:rFonts w:ascii="Times New Roman" w:hAnsi="Times New Roman"/>
        </w:rPr>
        <w:t xml:space="preserve">Норму</w:t>
      </w:r>
      <w:r w:rsidR="00bb6f2b" w:rsidRPr="00bb6f2b">
        <w:rPr>
          <w:sz w:val="28"/>
          <w:szCs w:val="28"/>
          <w:rFonts w:ascii="Times New Roman" w:hAnsi="Times New Roman"/>
        </w:rPr>
        <w:t xml:space="preserve"> предоставления жилого помещения по договору социального найма </w:t>
      </w:r>
      <w:r w:rsidR="000c3d7e">
        <w:rPr>
          <w:sz w:val="28"/>
          <w:szCs w:val="28"/>
          <w:rFonts w:ascii="Times New Roman" w:hAnsi="Times New Roman"/>
        </w:rPr>
        <w:t xml:space="preserve">и учетную норму</w:t>
      </w:r>
      <w:r w:rsidR="00bb6f2b" w:rsidRPr="00bb6f2b">
        <w:rPr>
          <w:sz w:val="28"/>
          <w:szCs w:val="28"/>
          <w:rFonts w:ascii="Times New Roman" w:hAnsi="Times New Roman"/>
        </w:rPr>
        <w:t xml:space="preserve"> площади жилого помещения на террит</w:t>
      </w:r>
      <w:r w:rsidR="00bb6f2b" w:rsidRPr="00bb6f2b">
        <w:rPr>
          <w:sz w:val="28"/>
          <w:szCs w:val="28"/>
          <w:rFonts w:ascii="Times New Roman" w:hAnsi="Times New Roman"/>
        </w:rPr>
        <w:t xml:space="preserve">о</w:t>
      </w:r>
      <w:r w:rsidR="00bb6f2b" w:rsidRPr="00bb6f2b">
        <w:rPr>
          <w:sz w:val="28"/>
          <w:szCs w:val="28"/>
          <w:rFonts w:ascii="Times New Roman" w:hAnsi="Times New Roman"/>
        </w:rPr>
        <w:t xml:space="preserve">рии Петропавловск-Камчатского городского округа от 25.05.2006 № 22-нд</w:t>
      </w:r>
      <w:r w:rsidR="00bb6f2b">
        <w:rPr>
          <w:sz w:val="28"/>
          <w:szCs w:val="28"/>
          <w:rFonts w:ascii="Times New Roman" w:hAnsi="Times New Roman"/>
        </w:rPr>
        <w:t xml:space="preserve">;</w:t>
      </w:r>
      <w:r w:rsidR="007c402a">
        <w:rPr>
          <w:sz w:val="28"/>
          <w:szCs w:val="28"/>
          <w:rFonts w:ascii="Times New Roman" w:hAnsi="Times New Roman"/>
        </w:rPr>
      </w:r>
    </w:p>
    <w:p w:rsidP="00477fc4">
      <w:pPr>
        <w:pStyle w:val="StGen1"/>
        <w:rPr>
          <w:szCs w:val="28"/>
          <w:rFonts w:ascii="Times New Roman" w:hAnsi="Times New Roman"/>
        </w:rPr>
        <w:ind w:firstLine="709" w:right="0"/>
        <w:jc w:val="both"/>
      </w:pPr>
      <w:r w:rsidR="00bb6f2b" w:rsidRPr="000c3d7e">
        <w:rPr>
          <w:sz w:val="28"/>
          <w:szCs w:val="28"/>
          <w:rFonts w:ascii="Times New Roman" w:hAnsi="Times New Roman"/>
        </w:rPr>
        <w:t xml:space="preserve">2) </w:t>
      </w:r>
      <w:r w:rsidR="000c3d7e" w:rsidRPr="000c3d7e">
        <w:rPr>
          <w:sz w:val="28"/>
          <w:szCs w:val="28"/>
          <w:rFonts w:ascii="Times New Roman" w:hAnsi="Times New Roman"/>
        </w:rPr>
        <w:t xml:space="preserve">Решение Городской Думы Петропавловск-Камчатского городского округа от 06.07.2010 № 258-нд «О внесении изменений в Норму предоставления жилого помещения по договору социального найма и учетную норму площади жилого помещения на территории Петропавловск-Камчатского городского округа от 25.05.2006 № 22-нд».</w:t>
      </w:r>
      <w:r w:rsidR="00bb6f2b" w:rsidRPr="000c3d7e">
        <w:rPr>
          <w:szCs w:val="28"/>
          <w:rFonts w:ascii="Times New Roman" w:hAnsi="Times New Roman"/>
        </w:rPr>
      </w:r>
    </w:p>
    <w:p w:rsidP="00ad540f">
      <w:pPr>
        <w:pStyle w:val="Normal"/>
        <w:rPr>
          <w:szCs w:val="28"/>
        </w:rPr>
        <w:ind w:firstLine="567"/>
        <w:jc w:val="both"/>
      </w:pPr>
      <w:r w:rsidR="00ad540f">
        <w:rPr>
          <w:szCs w:val="28"/>
        </w:rPr>
      </w:r>
    </w:p>
    <w:p w:rsidP="00ad540f">
      <w:pPr>
        <w:pStyle w:val="Normal"/>
        <w:rPr>
          <w:szCs w:val="28"/>
        </w:rPr>
        <w:ind w:firstLine="567"/>
        <w:jc w:val="both"/>
      </w:pPr>
      <w:r w:rsidR="000f0af8" w:rsidRPr="00bb6f2b">
        <w:rPr>
          <w:szCs w:val="28"/>
        </w:rPr>
      </w:r>
    </w:p>
    <w:tbl>
      <w:tblPr>
        <w:tblW w:type="dxa" w:w="10031"/>
        <w:tblLook w:val="01e0"/>
        <w:tblW w:type="dxa" w:w="10031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6560"/>
        <w:gridCol w:w="3471"/>
      </w:tblGrid>
      <w:tr>
        <w:trPr>
          <w:trHeight w:hRule="atLeast" w:val="1094"/>
          <w:wAfter w:type="dxa" w:w="0"/>
          <w:trHeight w:hRule="atLeast" w:val="1094"/>
          <w:wAfter w:type="dxa" w:w="0"/>
        </w:trPr>
        <w:tc>
          <w:tcPr>
            <w:textDirection w:val="lrTb"/>
            <w:vAlign w:val="top"/>
            <w:tcW w:type="dxa" w:w="65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d540f">
            <w:pPr>
              <w:pStyle w:val="Normal"/>
              <w:rPr>
                <w:szCs w:val="28"/>
              </w:rPr>
              <w:jc w:val="both"/>
            </w:pPr>
            <w:r w:rsidR="00ad540f">
              <w:rPr>
                <w:szCs w:val="28"/>
              </w:rPr>
              <w:t xml:space="preserve">Глава </w:t>
            </w:r>
          </w:p>
          <w:p w:rsidP="00ad540f">
            <w:pPr>
              <w:pStyle w:val="Normal"/>
              <w:rPr>
                <w:szCs w:val="28"/>
              </w:rPr>
              <w:jc w:val="both"/>
            </w:pPr>
            <w:r w:rsidR="00ad540f">
              <w:rPr>
                <w:szCs w:val="28"/>
              </w:rPr>
              <w:t xml:space="preserve">Петропавловск-Камчатского </w:t>
            </w:r>
          </w:p>
          <w:p w:rsidP="00ad540f">
            <w:pPr>
              <w:pStyle w:val="Normal"/>
              <w:rPr>
                <w:szCs w:val="28"/>
              </w:rPr>
              <w:jc w:val="both"/>
            </w:pPr>
            <w:r w:rsidR="00ad540f">
              <w:rPr>
                <w:szCs w:val="28"/>
              </w:rPr>
              <w:t xml:space="preserve">городского округа</w:t>
            </w:r>
          </w:p>
        </w:tc>
        <w:tc>
          <w:tcPr>
            <w:textDirection w:val="lrTb"/>
            <w:vAlign w:val="top"/>
            <w:tcW w:type="dxa" w:w="34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d540f">
            <w:pPr>
              <w:pStyle w:val="Normal"/>
              <w:rPr>
                <w:szCs w:val="28"/>
              </w:rPr>
              <w:jc w:val="right"/>
            </w:pPr>
            <w:r w:rsidR="00ad540f">
              <w:rPr>
                <w:szCs w:val="28"/>
              </w:rPr>
            </w:r>
          </w:p>
          <w:p w:rsidP="00ad540f">
            <w:pPr>
              <w:pStyle w:val="Normal"/>
              <w:rPr>
                <w:szCs w:val="28"/>
              </w:rPr>
              <w:jc w:val="right"/>
            </w:pPr>
            <w:r w:rsidR="00ad540f">
              <w:rPr>
                <w:szCs w:val="28"/>
              </w:rPr>
            </w:r>
          </w:p>
          <w:p w:rsidP="00ad540f">
            <w:pPr>
              <w:pStyle w:val="Normal"/>
              <w:rPr>
                <w:szCs w:val="28"/>
              </w:rPr>
              <w:jc w:val="right"/>
            </w:pPr>
            <w:r w:rsidR="00ad540f">
              <w:rPr>
                <w:szCs w:val="28"/>
              </w:rPr>
              <w:t xml:space="preserve">В.А.</w:t>
            </w:r>
            <w:r w:rsidR="006971fb">
              <w:rPr>
                <w:szCs w:val="28"/>
              </w:rPr>
              <w:t xml:space="preserve"> </w:t>
            </w:r>
            <w:r w:rsidR="00ad540f">
              <w:rPr>
                <w:szCs w:val="28"/>
              </w:rPr>
              <w:t xml:space="preserve">Семчев</w:t>
            </w:r>
          </w:p>
        </w:tc>
      </w:tr>
    </w:tbl>
    <w:p w:rsidP="000f0af8">
      <w:pPr>
        <w:pStyle w:val="BodyText"/>
        <w:rPr>
          <w:b/>
          <w:szCs w:val="28"/>
        </w:rPr>
        <w:ind w:right="99"/>
      </w:pPr>
      <w:r w:rsidR="000c3d7e">
        <w:rPr>
          <w:b/>
          <w:szCs w:val="28"/>
        </w:rPr>
      </w:r>
    </w:p>
    <w:sectPr>
      <w:type w:val="nextPage"/>
      <w:pgSz w:h="16838" w:w="11906"/>
      <w:pgMar w:bottom="567" w:footer="709" w:gutter="0" w:header="709" w:left="1418" w:right="566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ourier New">
    <w:charset w:val="cc"/>
    <w:family w:val="modern"/>
    <w:panose1 w:val="02070309020205020404"/>
    <w:pitch w:val="fixed"/>
    <w:sig w:usb0="20002a87" w:usb1="80000000" w:usb2="00000008" w:usb3="00000000" w:csb0="000001ff" w:csb1="00000000"/>
  </w:font>
  <w:font w:name="Wingdings">
    <w:charset w:val="02"/>
    <w:family w:val="auto"/>
    <w:panose1 w:val="05000000000000000000"/>
    <w:pitch w:val="variable"/>
    <w:sig w:usb0="00000000" w:usb1="10000000" w:usb2="00000000" w:usb3="00000000" w:csb0="80000000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2814cae"/>
    <w:multiLevelType w:val="singleLevel"/>
    <w:tmpl w:val="03c88904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360" w:val="num"/>
        </w:tabs>
        <w:ind w:hanging="360" w:left="360"/>
      </w:pPr>
    </w:lvl>
  </w:abstractNum>
  <w:abstractNum w:abstractNumId="1">
    <w:nsid w:val="078349eb"/>
    <w:multiLevelType w:val="singleLevel"/>
    <w:tmpl w:val="1b120808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2">
    <w:nsid w:val="088f0acc"/>
    <w:multiLevelType w:val="singleLevel"/>
    <w:tmpl w:val="bf3cdbe2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360" w:val="num"/>
        </w:tabs>
        <w:ind w:hanging="360" w:left="360"/>
      </w:pPr>
    </w:lvl>
  </w:abstractNum>
  <w:abstractNum w:abstractNumId="3">
    <w:nsid w:val="08ce78f2"/>
    <w:multiLevelType w:val="singleLevel"/>
    <w:tmpl w:val="41de359a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4">
    <w:nsid w:val="095e0b62"/>
    <w:multiLevelType w:val="singleLevel"/>
    <w:tmpl w:val="9d381216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360" w:val="num"/>
        </w:tabs>
        <w:ind w:hanging="360" w:left="360"/>
      </w:pPr>
    </w:lvl>
  </w:abstractNum>
  <w:abstractNum w:abstractNumId="5">
    <w:nsid w:val="0c3b5a33"/>
    <w:multiLevelType w:val="hybridMultilevel"/>
    <w:tmpl w:val="9e187abe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95" w:val="num"/>
        </w:tabs>
        <w:ind w:hanging="360" w:left="795"/>
      </w:pPr>
    </w:lvl>
    <w:lvl w:ilvl="1">
      <w:start w:val="1"/>
      <w:numFmt w:val="bullet"/>
      <w:suff w:val="tab"/>
      <w:lvlText w:val="-"/>
      <w:lvlJc w:val="left"/>
      <w:pPr>
        <w:pStyle w:val="Normal"/>
        <w:tabs>
          <w:tab w:leader="none" w:pos="1515" w:val="num"/>
        </w:tabs>
        <w:ind w:hanging="360" w:left="1515"/>
      </w:pPr>
      <w:rPr>
        <w:rFonts w:ascii="Times New Roman" w:eastAsia="Times New Roman" w:hAnsi="Times New Roman"/>
      </w:r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235" w:val="num"/>
        </w:tabs>
        <w:ind w:hanging="180" w:left="2235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955" w:val="num"/>
        </w:tabs>
        <w:ind w:hanging="360" w:left="2955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75" w:val="num"/>
        </w:tabs>
        <w:ind w:hanging="360" w:left="3675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95" w:val="num"/>
        </w:tabs>
        <w:ind w:hanging="180" w:left="4395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115" w:val="num"/>
        </w:tabs>
        <w:ind w:hanging="360" w:left="5115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835" w:val="num"/>
        </w:tabs>
        <w:ind w:hanging="360" w:left="5835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555" w:val="num"/>
        </w:tabs>
        <w:ind w:hanging="180" w:left="6555"/>
      </w:pPr>
    </w:lvl>
  </w:abstractNum>
  <w:abstractNum w:abstractNumId="6">
    <w:nsid w:val="11f350ef"/>
    <w:multiLevelType w:val="singleLevel"/>
    <w:tmpl w:val="30ec1932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7">
    <w:nsid w:val="19d112e6"/>
    <w:multiLevelType w:val="singleLevel"/>
    <w:tmpl w:val="634499a4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8">
    <w:nsid w:val="20ad38af"/>
    <w:multiLevelType w:val="singleLevel"/>
    <w:tmpl w:val="b7b2ab58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9">
    <w:nsid w:val="26082d98"/>
    <w:multiLevelType w:val="singleLevel"/>
    <w:tmpl w:val="98ead328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10">
    <w:nsid w:val="29282a19"/>
    <w:multiLevelType w:val="singleLevel"/>
    <w:tmpl w:val="83921dd6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11">
    <w:nsid w:val="2c23691a"/>
    <w:multiLevelType w:val="hybridMultilevel"/>
    <w:tmpl w:val="6b2cee50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05" w:val="num"/>
        </w:tabs>
        <w:ind w:hanging="360" w:left="100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25" w:val="num"/>
        </w:tabs>
        <w:ind w:hanging="360" w:left="1725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445" w:val="num"/>
        </w:tabs>
        <w:ind w:hanging="180" w:left="2445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165" w:val="num"/>
        </w:tabs>
        <w:ind w:hanging="360" w:left="3165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885" w:val="num"/>
        </w:tabs>
        <w:ind w:hanging="360" w:left="3885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05" w:val="num"/>
        </w:tabs>
        <w:ind w:hanging="180" w:left="4605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25" w:val="num"/>
        </w:tabs>
        <w:ind w:hanging="360" w:left="5325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045" w:val="num"/>
        </w:tabs>
        <w:ind w:hanging="360" w:left="6045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765" w:val="num"/>
        </w:tabs>
        <w:ind w:hanging="180" w:left="6765"/>
      </w:pPr>
    </w:lvl>
  </w:abstractNum>
  <w:abstractNum w:abstractNumId="12">
    <w:nsid w:val="2edb3f15"/>
    <w:multiLevelType w:val="hybridMultilevel"/>
    <w:tmpl w:val="c6ee126e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3">
    <w:nsid w:val="389c79a1"/>
    <w:multiLevelType w:val="singleLevel"/>
    <w:tmpl w:val="c916edda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14">
    <w:nsid w:val="3d1b0377"/>
    <w:multiLevelType w:val="hybridMultilevel"/>
    <w:tmpl w:val="1fbcd0f0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260" w:val="num"/>
        </w:tabs>
        <w:ind w:hanging="360" w:left="12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980" w:val="num"/>
        </w:tabs>
        <w:ind w:hanging="360" w:left="198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700" w:val="num"/>
        </w:tabs>
        <w:ind w:hanging="180" w:left="270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420" w:val="num"/>
        </w:tabs>
        <w:ind w:hanging="360" w:left="342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4140" w:val="num"/>
        </w:tabs>
        <w:ind w:hanging="360" w:left="414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860" w:val="num"/>
        </w:tabs>
        <w:ind w:hanging="180" w:left="48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580" w:val="num"/>
        </w:tabs>
        <w:ind w:hanging="360" w:left="558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300" w:val="num"/>
        </w:tabs>
        <w:ind w:hanging="360" w:left="630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7020" w:val="num"/>
        </w:tabs>
        <w:ind w:hanging="180" w:left="7020"/>
      </w:pPr>
    </w:lvl>
  </w:abstractNum>
  <w:abstractNum w:abstractNumId="15">
    <w:nsid w:val="4280655b"/>
    <w:multiLevelType w:val="singleLevel"/>
    <w:tmpl w:val="42ce3bf0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16">
    <w:nsid w:val="46394aec"/>
    <w:multiLevelType w:val="singleLevel"/>
    <w:tmpl w:val="0096d0c4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17">
    <w:nsid w:val="47857ddc"/>
    <w:multiLevelType w:val="hybridMultilevel"/>
    <w:tmpl w:val="bfca47ae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638" w:val="num"/>
        </w:tabs>
        <w:ind w:hanging="930" w:left="1638"/>
      </w:pPr>
      <w:rPr>
        <w:rFonts w:ascii="Times New Roman" w:eastAsia="Times New Roman" w:hAnsi="Times New Roman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788" w:val="num"/>
        </w:tabs>
        <w:ind w:hanging="360" w:left="1788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508" w:val="num"/>
        </w:tabs>
        <w:ind w:hanging="360" w:left="2508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3228" w:val="num"/>
        </w:tabs>
        <w:ind w:hanging="360" w:left="3228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948" w:val="num"/>
        </w:tabs>
        <w:ind w:hanging="360" w:left="3948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668" w:val="num"/>
        </w:tabs>
        <w:ind w:hanging="360" w:left="4668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388" w:val="num"/>
        </w:tabs>
        <w:ind w:hanging="360" w:left="5388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6108" w:val="num"/>
        </w:tabs>
        <w:ind w:hanging="360" w:left="6108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828" w:val="num"/>
        </w:tabs>
        <w:ind w:hanging="360" w:left="6828"/>
      </w:pPr>
      <w:rPr>
        <w:rFonts w:ascii="Wingdings" w:hAnsi="Wingdings"/>
      </w:rPr>
    </w:lvl>
  </w:abstractNum>
  <w:abstractNum w:abstractNumId="18">
    <w:nsid w:val="481c1abe"/>
    <w:multiLevelType w:val="singleLevel"/>
    <w:tmpl w:val="1f70979e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19">
    <w:nsid w:val="485f1896"/>
    <w:multiLevelType w:val="singleLevel"/>
    <w:tmpl w:val="ee8617d8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20">
    <w:nsid w:val="526533b9"/>
    <w:multiLevelType w:val="hybridMultilevel"/>
    <w:tmpl w:val="faf655fe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425" w:val="num"/>
        </w:tabs>
        <w:ind w:hanging="360" w:left="142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2145" w:val="num"/>
        </w:tabs>
        <w:ind w:hanging="360" w:left="2145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865" w:val="num"/>
        </w:tabs>
        <w:ind w:hanging="180" w:left="2865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585" w:val="num"/>
        </w:tabs>
        <w:ind w:hanging="360" w:left="3585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4305" w:val="num"/>
        </w:tabs>
        <w:ind w:hanging="360" w:left="4305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5025" w:val="num"/>
        </w:tabs>
        <w:ind w:hanging="180" w:left="5025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745" w:val="num"/>
        </w:tabs>
        <w:ind w:hanging="360" w:left="5745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465" w:val="num"/>
        </w:tabs>
        <w:ind w:hanging="360" w:left="6465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7185" w:val="num"/>
        </w:tabs>
        <w:ind w:hanging="180" w:left="7185"/>
      </w:pPr>
    </w:lvl>
  </w:abstractNum>
  <w:abstractNum w:abstractNumId="21">
    <w:nsid w:val="529d19c3"/>
    <w:multiLevelType w:val="hybridMultilevel"/>
    <w:tmpl w:val="7284a370"/>
    <w:lvl w:ilvl="0">
      <w:start w:val="1"/>
      <w:numFmt w:val="bullet"/>
      <w:suff w:val="tab"/>
      <w:lvlText w:val="-"/>
      <w:lvlJc w:val="left"/>
      <w:pPr>
        <w:pStyle w:val="Normal"/>
        <w:tabs>
          <w:tab w:leader="none" w:pos="780" w:val="num"/>
        </w:tabs>
        <w:ind w:hanging="390" w:left="780"/>
      </w:pPr>
      <w:rPr>
        <w:rFonts w:ascii="Times New Roman" w:eastAsia="Times New Roman" w:hAnsi="Times New Roman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70" w:val="num"/>
        </w:tabs>
        <w:ind w:hanging="360" w:left="147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90" w:val="num"/>
        </w:tabs>
        <w:ind w:hanging="360" w:left="219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910" w:val="num"/>
        </w:tabs>
        <w:ind w:hanging="360" w:left="291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30" w:val="num"/>
        </w:tabs>
        <w:ind w:hanging="360" w:left="363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50" w:val="num"/>
        </w:tabs>
        <w:ind w:hanging="360" w:left="435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70" w:val="num"/>
        </w:tabs>
        <w:ind w:hanging="360" w:left="507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90" w:val="num"/>
        </w:tabs>
        <w:ind w:hanging="360" w:left="579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510" w:val="num"/>
        </w:tabs>
        <w:ind w:hanging="360" w:left="6510"/>
      </w:pPr>
      <w:rPr>
        <w:rFonts w:ascii="Wingdings" w:hAnsi="Wingdings"/>
      </w:rPr>
    </w:lvl>
  </w:abstractNum>
  <w:abstractNum w:abstractNumId="22">
    <w:nsid w:val="534e2a4c"/>
    <w:multiLevelType w:val="singleLevel"/>
    <w:tmpl w:val="c036661a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23">
    <w:nsid w:val="5a431369"/>
    <w:multiLevelType w:val="multilevel"/>
    <w:tmpl w:val="6b2cee50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05" w:val="num"/>
        </w:tabs>
        <w:ind w:hanging="360" w:left="100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25" w:val="num"/>
        </w:tabs>
        <w:ind w:hanging="360" w:left="1725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445" w:val="num"/>
        </w:tabs>
        <w:ind w:hanging="180" w:left="2445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165" w:val="num"/>
        </w:tabs>
        <w:ind w:hanging="360" w:left="3165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885" w:val="num"/>
        </w:tabs>
        <w:ind w:hanging="360" w:left="3885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05" w:val="num"/>
        </w:tabs>
        <w:ind w:hanging="180" w:left="4605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25" w:val="num"/>
        </w:tabs>
        <w:ind w:hanging="360" w:left="5325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045" w:val="num"/>
        </w:tabs>
        <w:ind w:hanging="360" w:left="6045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765" w:val="num"/>
        </w:tabs>
        <w:ind w:hanging="180" w:left="6765"/>
      </w:pPr>
    </w:lvl>
  </w:abstractNum>
  <w:abstractNum w:abstractNumId="24">
    <w:nsid w:val="5e8a15e4"/>
    <w:multiLevelType w:val="singleLevel"/>
    <w:tmpl w:val="1f103192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25">
    <w:nsid w:val="61e56a33"/>
    <w:multiLevelType w:val="hybridMultilevel"/>
    <w:tmpl w:val="dd9e991c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26">
    <w:nsid w:val="67b66ce4"/>
    <w:multiLevelType w:val="hybridMultilevel"/>
    <w:tmpl w:val="fae01536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80" w:val="num"/>
        </w:tabs>
        <w:ind w:hanging="360" w:left="108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</w:abstractNum>
  <w:abstractNum w:abstractNumId="27">
    <w:nsid w:val="69a523d0"/>
    <w:multiLevelType w:val="singleLevel"/>
    <w:tmpl w:val="47be97b6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28">
    <w:nsid w:val="75df4dbb"/>
    <w:multiLevelType w:val="singleLevel"/>
    <w:tmpl w:val="a2225a98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num w:numId="1">
    <w:abstractNumId w:val="5"/>
  </w:num>
  <w:num w:numId="2">
    <w:abstractNumId w:val="21"/>
  </w:num>
  <w:num w:numId="3">
    <w:abstractNumId w:val="17"/>
  </w:num>
  <w:num w:numId="4">
    <w:abstractNumId w:val="0"/>
  </w:num>
  <w:num w:numId="5">
    <w:abstractNumId w:val="4"/>
  </w:num>
  <w:num w:numId="6">
    <w:abstractNumId w:val="19"/>
  </w:num>
  <w:num w:numId="7">
    <w:abstractNumId w:val="2"/>
  </w:num>
  <w:num w:numId="8">
    <w:abstractNumId w:val="3"/>
  </w:num>
  <w:num w:numId="9">
    <w:abstractNumId w:val="27"/>
  </w:num>
  <w:num w:numId="10">
    <w:abstractNumId w:val="13"/>
  </w:num>
  <w:num w:numId="11">
    <w:abstractNumId w:val="10"/>
  </w:num>
  <w:num w:numId="12">
    <w:abstractNumId w:val="7"/>
  </w:num>
  <w:num w:numId="13">
    <w:abstractNumId w:val="8"/>
  </w:num>
  <w:num w:numId="14">
    <w:abstractNumId w:val="6"/>
  </w:num>
  <w:num w:numId="15">
    <w:abstractNumId w:val="9"/>
  </w:num>
  <w:num w:numId="16">
    <w:abstractNumId w:val="1"/>
  </w:num>
  <w:num w:numId="17">
    <w:abstractNumId w:val="16"/>
  </w:num>
  <w:num w:numId="18">
    <w:abstractNumId w:val="24"/>
  </w:num>
  <w:num w:numId="19">
    <w:abstractNumId w:val="15"/>
  </w:num>
  <w:num w:numId="20">
    <w:abstractNumId w:val="28"/>
  </w:num>
  <w:num w:numId="21">
    <w:abstractNumId w:val="18"/>
  </w:num>
  <w:num w:numId="22">
    <w:abstractNumId w:val="22"/>
  </w:num>
  <w:num w:numId="23">
    <w:abstractNumId w:val="20"/>
  </w:num>
  <w:num w:numId="24">
    <w:abstractNumId w:val="14"/>
  </w:num>
  <w:num w:numId="25">
    <w:abstractNumId w:val="11"/>
  </w:num>
  <w:num w:numId="26">
    <w:abstractNumId w:val="23"/>
  </w:num>
  <w:num w:numId="27">
    <w:abstractNumId w:val="12"/>
  </w:num>
  <w:num w:numId="28">
    <w:abstractNumId w:val="26"/>
  </w:num>
  <w:num w:numId="29">
    <w:abstractNumId w:val="25"/>
  </w:num>
</w:numbering>
</file>

<file path=word/settings.xml><?xml version="1.0" encoding="utf-8"?>
<w:settings xmlns:w="http://schemas.openxmlformats.org/wordprocessingml/2006/main">
  <w:zoom w:percent="90"/>
  <w:embedSystemFonts/>
  <w:stylePaneFormatFilter w:val="3f01"/>
  <w:defaultTabStop w:val="708"/>
  <w:displayHorizontalDrawingGridEvery w:val="1"/>
  <w:displayVerticalDrawingGridEvery w:val="1"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alignTablesRowByRow/>
    <w:doNotBreakWrappedTables/>
    <w:doNotSnapToGridInCell/>
    <w:doNotUseEastAsianBreakRules/>
    <w:doNotUseHTMLParagraphAutoSpacing/>
    <w:doNotWrapTextWithPunct/>
    <w:footnoteLayoutLikeWW8/>
    <w:forgetLastTabAlignment/>
    <w:growAutofit/>
    <w:layoutRawTableWidth/>
    <w:layoutTableRowsApart/>
    <w:selectFldWithFirstOrLastChar/>
    <w:shapeLayoutLikeWW8/>
    <w:spaceForUL/>
    <w:useWord2002TableStyleRules/>
    <w:useWord97LineBreakRules/>
  </w:compat>
  <w:rsids>
    <w:rsid w:val="000c3d7e"/>
    <w:rsid w:val="000f0af8"/>
    <w:rsid w:val="00144c39"/>
    <w:rsid w:val="00154685"/>
    <w:rsid w:val="00215cc6"/>
    <w:rsid w:val="00230b85"/>
    <w:rsid w:val="00242b6e"/>
    <w:rsid w:val="00250c13"/>
    <w:rsid w:val="00270341"/>
    <w:rsid w:val="0028042a"/>
    <w:rsid w:val="00283773"/>
    <w:rsid w:val="002d5b56"/>
    <w:rsid w:val="002e13a2"/>
    <w:rsid w:val="00366b58"/>
    <w:rsid w:val="003d1fd4"/>
    <w:rsid w:val="00477fc4"/>
    <w:rsid w:val="004c0806"/>
    <w:rsid w:val="00546ff6"/>
    <w:rsid w:val="0056541b"/>
    <w:rsid w:val="005916dd"/>
    <w:rsid w:val="00646bb3"/>
    <w:rsid w:val="006504d0"/>
    <w:rsid w:val="006763fd"/>
    <w:rsid w:val="006971fb"/>
    <w:rsid w:val="00730e3b"/>
    <w:rsid w:val="007c402a"/>
    <w:rsid w:val="008d6096"/>
    <w:rsid w:val="008e7f79"/>
    <w:rsid w:val="00926e41"/>
    <w:rsid w:val="009b0c08"/>
    <w:rsid w:val="00a16341"/>
    <w:rsid w:val="00a33e33"/>
    <w:rsid w:val="00aa4e79"/>
    <w:rsid w:val="00ad540f"/>
    <w:rsid w:val="00af6c7f"/>
    <w:rsid w:val="00bb6f2b"/>
    <w:rsid w:val="00c77223"/>
    <w:rsid w:val="00c958dd"/>
    <w:rsid w:val="00d327b0"/>
    <w:rsid w:val="00d50c0b"/>
    <w:rsid w:val="00da0920"/>
    <w:rsid w:val="00da5b2e"/>
    <w:rsid w:val="00dd19fd"/>
    <w:rsid w:val="00dd4c27"/>
    <w:rsid w:val="00e37898"/>
    <w:rsid w:val="00e44e66"/>
    <w:rsid w:val="00e9252a"/>
    <w:rsid w:val="00f270e8"/>
    <w:rsid w:val="00f64a7d"/>
    <w:rsid w:val="00f81a93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8"/>
      <w:szCs w:val="24"/>
      <w:lang w:bidi="ar-SA" w:eastAsia="ru-RU" w:val="ru-RU"/>
    </w:rPr>
  </w:style>
  <w:style w:type="paragraph" w:styleId="Heading1">
    <w:name w:val="Heading1"/>
    <w:basedOn w:val="Normal"/>
    <w:next w:val="Normal"/>
    <w:link w:val="Normal"/>
    <w:pPr>
      <w:keepNext/>
      <w:outlineLvl w:val="0"/>
    </w:pPr>
    <w:rPr>
      <w:sz w:val="32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Indent">
    <w:name w:val="BodyTextIndent"/>
    <w:basedOn w:val="Normal"/>
    <w:next w:val="BodyTextIndent"/>
    <w:link w:val="Normal"/>
    <w:pPr>
      <w:ind w:firstLine="708"/>
    </w:pPr>
  </w:style>
  <w:style w:type="paragraph" w:styleId="BodyTextIndent2">
    <w:name w:val="BodyTextIndent2"/>
    <w:basedOn w:val="Normal"/>
    <w:next w:val="BodyTextIndent2"/>
    <w:link w:val="Normal"/>
    <w:pPr>
      <w:ind w:left="720"/>
    </w:pPr>
  </w:style>
  <w:style w:type="paragraph" w:styleId="BodyTextIndent3">
    <w:name w:val="BodyTextIndent3"/>
    <w:basedOn w:val="Normal"/>
    <w:next w:val="BodyTextIndent3"/>
    <w:link w:val="Normal"/>
    <w:pPr>
      <w:ind w:firstLine="708"/>
      <w:jc w:val="both"/>
    </w:pPr>
  </w:style>
  <w:style w:type="paragraph" w:styleId="Title">
    <w:name w:val="Title"/>
    <w:basedOn w:val="Normal"/>
    <w:next w:val="Title"/>
    <w:link w:val="Normal"/>
    <w:pPr>
      <w:jc w:val="center"/>
    </w:pPr>
    <w:rPr>
      <w:b/>
      <w:sz w:val="32"/>
    </w:r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15">
    <w:name w:val="StGen15"/>
    <w:basedOn w:val="Normal"/>
    <w:next w:val="StGen15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paragraph" w:styleId="BodyText">
    <w:name w:val="BodyText"/>
    <w:basedOn w:val="Normal"/>
    <w:next w:val="BodyText"/>
    <w:link w:val="Normal"/>
    <w:pPr>
      <w:spacing w:after="120"/>
    </w:pPr>
  </w:style>
  <w:style w:type="paragraph" w:styleId="StGen10">
    <w:name w:val="StGen10"/>
    <w:basedOn w:val="Normal"/>
    <w:next w:val="StGen10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paragraph" w:styleId="StGen26">
    <w:name w:val="StGen26"/>
    <w:basedOn w:val="Normal"/>
    <w:next w:val="StGen26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StGen1">
    <w:name w:val="StGen1"/>
    <w:next w:val="StGen1"/>
    <w:link w:val="Normal"/>
    <w:pPr>
      <w:autoSpaceDE w:val="off"/>
      <w:autoSpaceDN w:val="off"/>
      <w:ind w:firstLine="720" w:right="19772"/>
    </w:pPr>
    <w:rPr>
      <w:sz w:val="22"/>
      <w:szCs w:val="22"/>
      <w:lang w:bidi="ar-SA" w:eastAsia="ru-RU" w:val="ru-RU"/>
      <w:rFonts w:ascii="Arial" w:hAnsi="Arial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